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DB1652" w14:textId="7AEE3DAD" w:rsidR="002C3BB7" w:rsidRDefault="002C3BB7"/>
    <w:p w14:paraId="1CB817DE" w14:textId="0B7FE831" w:rsidR="005F3964" w:rsidRPr="00B85162" w:rsidRDefault="005F3964" w:rsidP="00097196">
      <w:pPr>
        <w:spacing w:after="0"/>
        <w:jc w:val="center"/>
        <w:rPr>
          <w:b/>
          <w:color w:val="8EAADB" w:themeColor="accent1" w:themeTint="99"/>
          <w:sz w:val="88"/>
          <w:szCs w:val="88"/>
        </w:rPr>
      </w:pPr>
      <w:r w:rsidRPr="00B85162">
        <w:rPr>
          <w:b/>
          <w:color w:val="8EAADB" w:themeColor="accent1" w:themeTint="99"/>
          <w:sz w:val="88"/>
          <w:szCs w:val="88"/>
        </w:rPr>
        <w:t>Drumchapel Family Learning Centre</w:t>
      </w:r>
    </w:p>
    <w:p w14:paraId="44FB5872" w14:textId="0EFCC376" w:rsidR="005F3964" w:rsidRPr="00B85162" w:rsidRDefault="005F3964" w:rsidP="00097196">
      <w:pPr>
        <w:spacing w:after="0"/>
        <w:jc w:val="center"/>
        <w:rPr>
          <w:b/>
          <w:color w:val="8EAADB" w:themeColor="accent1" w:themeTint="99"/>
          <w:sz w:val="88"/>
          <w:szCs w:val="88"/>
        </w:rPr>
      </w:pPr>
      <w:r w:rsidRPr="00B85162">
        <w:rPr>
          <w:b/>
          <w:color w:val="8EAADB" w:themeColor="accent1" w:themeTint="99"/>
          <w:sz w:val="88"/>
          <w:szCs w:val="88"/>
        </w:rPr>
        <w:t>Handbook</w:t>
      </w:r>
    </w:p>
    <w:p w14:paraId="11E32F3B" w14:textId="532345AE" w:rsidR="005F3964" w:rsidRPr="00B85162" w:rsidRDefault="00C71D41" w:rsidP="00097196">
      <w:pPr>
        <w:spacing w:after="0"/>
        <w:jc w:val="center"/>
        <w:rPr>
          <w:b/>
          <w:sz w:val="88"/>
          <w:szCs w:val="88"/>
        </w:rPr>
      </w:pPr>
      <w:r w:rsidRPr="00B85162">
        <w:rPr>
          <w:b/>
          <w:color w:val="8EAADB" w:themeColor="accent1" w:themeTint="99"/>
          <w:sz w:val="88"/>
          <w:szCs w:val="88"/>
        </w:rPr>
        <w:t>202</w:t>
      </w:r>
      <w:r w:rsidR="00E1554D">
        <w:rPr>
          <w:b/>
          <w:color w:val="8EAADB" w:themeColor="accent1" w:themeTint="99"/>
          <w:sz w:val="88"/>
          <w:szCs w:val="88"/>
        </w:rPr>
        <w:t>3</w:t>
      </w:r>
      <w:r w:rsidRPr="00B85162">
        <w:rPr>
          <w:b/>
          <w:color w:val="8EAADB" w:themeColor="accent1" w:themeTint="99"/>
          <w:sz w:val="88"/>
          <w:szCs w:val="88"/>
        </w:rPr>
        <w:t>-202</w:t>
      </w:r>
      <w:r w:rsidR="00E1554D">
        <w:rPr>
          <w:b/>
          <w:color w:val="8EAADB" w:themeColor="accent1" w:themeTint="99"/>
          <w:sz w:val="88"/>
          <w:szCs w:val="88"/>
        </w:rPr>
        <w:t>4</w:t>
      </w:r>
    </w:p>
    <w:p w14:paraId="0D8E480F" w14:textId="27BFD122" w:rsidR="00C637D4" w:rsidRPr="00097196" w:rsidRDefault="00A26EEC" w:rsidP="00097196">
      <w:pPr>
        <w:jc w:val="center"/>
        <w:rPr>
          <w:b/>
          <w:sz w:val="96"/>
          <w:szCs w:val="96"/>
        </w:rPr>
      </w:pPr>
      <w:r>
        <w:rPr>
          <w:b/>
          <w:noProof/>
          <w:sz w:val="96"/>
          <w:szCs w:val="96"/>
          <w:lang w:eastAsia="en-GB"/>
        </w:rPr>
        <w:drawing>
          <wp:inline distT="0" distB="0" distL="0" distR="0" wp14:anchorId="5F910CCE" wp14:editId="6422D160">
            <wp:extent cx="4134678" cy="2756299"/>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oup-of-happy-kids.jpg"/>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144607" cy="2762918"/>
                    </a:xfrm>
                    <a:prstGeom prst="rect">
                      <a:avLst/>
                    </a:prstGeom>
                  </pic:spPr>
                </pic:pic>
              </a:graphicData>
            </a:graphic>
          </wp:inline>
        </w:drawing>
      </w:r>
    </w:p>
    <w:p w14:paraId="09FC0395" w14:textId="59C24E28" w:rsidR="005F3964" w:rsidRPr="00C637D4" w:rsidRDefault="00C637D4" w:rsidP="00C637D4">
      <w:pPr>
        <w:pStyle w:val="NoSpacing"/>
        <w:rPr>
          <w:b/>
          <w:color w:val="8EAADB" w:themeColor="accent1" w:themeTint="99"/>
          <w:sz w:val="36"/>
          <w:szCs w:val="36"/>
        </w:rPr>
      </w:pPr>
      <w:r w:rsidRPr="00C637D4">
        <w:rPr>
          <w:b/>
          <w:color w:val="8EAADB" w:themeColor="accent1" w:themeTint="99"/>
          <w:sz w:val="36"/>
          <w:szCs w:val="36"/>
        </w:rPr>
        <w:t xml:space="preserve">15 </w:t>
      </w:r>
      <w:proofErr w:type="spellStart"/>
      <w:r w:rsidRPr="00C637D4">
        <w:rPr>
          <w:b/>
          <w:color w:val="8EAADB" w:themeColor="accent1" w:themeTint="99"/>
          <w:sz w:val="36"/>
          <w:szCs w:val="36"/>
        </w:rPr>
        <w:t>Kilc</w:t>
      </w:r>
      <w:r w:rsidR="00A279B1">
        <w:rPr>
          <w:b/>
          <w:color w:val="8EAADB" w:themeColor="accent1" w:themeTint="99"/>
          <w:sz w:val="36"/>
          <w:szCs w:val="36"/>
        </w:rPr>
        <w:t>l</w:t>
      </w:r>
      <w:r w:rsidRPr="00C637D4">
        <w:rPr>
          <w:b/>
          <w:color w:val="8EAADB" w:themeColor="accent1" w:themeTint="99"/>
          <w:sz w:val="36"/>
          <w:szCs w:val="36"/>
        </w:rPr>
        <w:t>oy</w:t>
      </w:r>
      <w:proofErr w:type="spellEnd"/>
      <w:r w:rsidRPr="00C637D4">
        <w:rPr>
          <w:b/>
          <w:color w:val="8EAADB" w:themeColor="accent1" w:themeTint="99"/>
          <w:sz w:val="36"/>
          <w:szCs w:val="36"/>
        </w:rPr>
        <w:t xml:space="preserve"> Avenue</w:t>
      </w:r>
    </w:p>
    <w:p w14:paraId="3456E6E1" w14:textId="30B1C4D9" w:rsidR="00C637D4" w:rsidRPr="00C637D4" w:rsidRDefault="00C637D4" w:rsidP="00C637D4">
      <w:pPr>
        <w:pStyle w:val="NoSpacing"/>
        <w:rPr>
          <w:b/>
          <w:color w:val="8EAADB" w:themeColor="accent1" w:themeTint="99"/>
          <w:sz w:val="36"/>
          <w:szCs w:val="36"/>
        </w:rPr>
      </w:pPr>
      <w:r w:rsidRPr="00C637D4">
        <w:rPr>
          <w:b/>
          <w:color w:val="8EAADB" w:themeColor="accent1" w:themeTint="99"/>
          <w:sz w:val="36"/>
          <w:szCs w:val="36"/>
        </w:rPr>
        <w:t>Drumchapel</w:t>
      </w:r>
    </w:p>
    <w:p w14:paraId="2ED9742D" w14:textId="0EBBCAE2" w:rsidR="00C637D4" w:rsidRPr="00C637D4" w:rsidRDefault="00C637D4" w:rsidP="00C637D4">
      <w:pPr>
        <w:pStyle w:val="NoSpacing"/>
        <w:rPr>
          <w:b/>
          <w:color w:val="8EAADB" w:themeColor="accent1" w:themeTint="99"/>
          <w:sz w:val="36"/>
          <w:szCs w:val="36"/>
        </w:rPr>
      </w:pPr>
      <w:r w:rsidRPr="00C637D4">
        <w:rPr>
          <w:b/>
          <w:color w:val="8EAADB" w:themeColor="accent1" w:themeTint="99"/>
          <w:sz w:val="36"/>
          <w:szCs w:val="36"/>
        </w:rPr>
        <w:t>G15 8RP</w:t>
      </w:r>
    </w:p>
    <w:p w14:paraId="5562FD2B" w14:textId="4C0B7AAE" w:rsidR="00C637D4" w:rsidRPr="00C637D4" w:rsidRDefault="00C637D4" w:rsidP="00C637D4">
      <w:pPr>
        <w:pStyle w:val="NoSpacing"/>
        <w:rPr>
          <w:b/>
          <w:color w:val="8EAADB" w:themeColor="accent1" w:themeTint="99"/>
          <w:sz w:val="36"/>
          <w:szCs w:val="36"/>
        </w:rPr>
      </w:pPr>
      <w:r w:rsidRPr="00C637D4">
        <w:rPr>
          <w:b/>
          <w:color w:val="8EAADB" w:themeColor="accent1" w:themeTint="99"/>
          <w:sz w:val="36"/>
          <w:szCs w:val="36"/>
        </w:rPr>
        <w:t>Tel: 0141 944 5455</w:t>
      </w:r>
    </w:p>
    <w:p w14:paraId="6F6E4CFC" w14:textId="03F480D3" w:rsidR="00C637D4" w:rsidRDefault="00C637D4" w:rsidP="00C637D4">
      <w:pPr>
        <w:pStyle w:val="NoSpacing"/>
        <w:rPr>
          <w:b/>
          <w:color w:val="8EAADB" w:themeColor="accent1" w:themeTint="99"/>
          <w:sz w:val="36"/>
          <w:szCs w:val="36"/>
        </w:rPr>
      </w:pPr>
      <w:r w:rsidRPr="00C637D4">
        <w:rPr>
          <w:b/>
          <w:color w:val="8EAADB" w:themeColor="accent1" w:themeTint="99"/>
          <w:sz w:val="36"/>
          <w:szCs w:val="36"/>
        </w:rPr>
        <w:t xml:space="preserve">Email: </w:t>
      </w:r>
      <w:hyperlink r:id="rId10" w:history="1">
        <w:r w:rsidR="005622B2" w:rsidRPr="00111E41">
          <w:rPr>
            <w:rStyle w:val="Hyperlink"/>
            <w:b/>
            <w:sz w:val="36"/>
            <w:szCs w:val="36"/>
          </w:rPr>
          <w:t>headteacher@drumchapel-nursery.glasgow.sch.uk</w:t>
        </w:r>
      </w:hyperlink>
    </w:p>
    <w:p w14:paraId="59033130" w14:textId="77777777" w:rsidR="007849C4" w:rsidRDefault="007849C4" w:rsidP="00C637D4">
      <w:pPr>
        <w:pStyle w:val="NoSpacing"/>
        <w:rPr>
          <w:b/>
          <w:color w:val="8EAADB" w:themeColor="accent1" w:themeTint="99"/>
          <w:sz w:val="36"/>
          <w:szCs w:val="36"/>
        </w:rPr>
      </w:pPr>
    </w:p>
    <w:p w14:paraId="3052D6C7" w14:textId="62712448" w:rsidR="007849C4" w:rsidRDefault="005622B2" w:rsidP="007849C4">
      <w:pPr>
        <w:pStyle w:val="NoSpacing"/>
        <w:rPr>
          <w:b/>
          <w:color w:val="8EAADB" w:themeColor="accent1" w:themeTint="99"/>
          <w:sz w:val="36"/>
          <w:szCs w:val="36"/>
        </w:rPr>
      </w:pPr>
      <w:r>
        <w:rPr>
          <w:b/>
          <w:color w:val="8EAADB" w:themeColor="accent1" w:themeTint="99"/>
          <w:sz w:val="36"/>
          <w:szCs w:val="36"/>
        </w:rPr>
        <w:t xml:space="preserve">Twitter </w:t>
      </w:r>
      <w:r w:rsidR="007849C4" w:rsidRPr="008C73D8">
        <w:rPr>
          <w:b/>
          <w:noProof/>
          <w:color w:val="4472C4" w:themeColor="accent1"/>
          <w:lang w:eastAsia="en-GB"/>
        </w:rPr>
        <w:drawing>
          <wp:inline distT="0" distB="0" distL="0" distR="0" wp14:anchorId="3287FA13" wp14:editId="25917A07">
            <wp:extent cx="939567" cy="353514"/>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witter-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7160" cy="360134"/>
                    </a:xfrm>
                    <a:prstGeom prst="rect">
                      <a:avLst/>
                    </a:prstGeom>
                  </pic:spPr>
                </pic:pic>
              </a:graphicData>
            </a:graphic>
          </wp:inline>
        </w:drawing>
      </w:r>
      <w:r w:rsidR="007849C4">
        <w:rPr>
          <w:b/>
          <w:color w:val="8EAADB" w:themeColor="accent1" w:themeTint="99"/>
          <w:sz w:val="36"/>
          <w:szCs w:val="36"/>
        </w:rPr>
        <w:t xml:space="preserve">  </w:t>
      </w:r>
      <w:r w:rsidR="007849C4" w:rsidRPr="007849C4">
        <w:rPr>
          <w:b/>
          <w:color w:val="8EAADB" w:themeColor="accent1" w:themeTint="99"/>
          <w:sz w:val="36"/>
          <w:szCs w:val="36"/>
        </w:rPr>
        <w:t>Follow us on twitter @</w:t>
      </w:r>
      <w:proofErr w:type="spellStart"/>
      <w:r w:rsidR="007849C4" w:rsidRPr="007849C4">
        <w:rPr>
          <w:b/>
          <w:color w:val="8EAADB" w:themeColor="accent1" w:themeTint="99"/>
          <w:sz w:val="36"/>
          <w:szCs w:val="36"/>
        </w:rPr>
        <w:t>Drumchapel_FLC</w:t>
      </w:r>
      <w:proofErr w:type="spellEnd"/>
    </w:p>
    <w:p w14:paraId="2989D512" w14:textId="77777777" w:rsidR="00097196" w:rsidRPr="00D11E60" w:rsidRDefault="00097196" w:rsidP="007849C4">
      <w:pPr>
        <w:pStyle w:val="NoSpacing"/>
        <w:rPr>
          <w:b/>
          <w:color w:val="8EAADB" w:themeColor="accent1" w:themeTint="99"/>
          <w:sz w:val="16"/>
          <w:szCs w:val="16"/>
        </w:rPr>
      </w:pPr>
    </w:p>
    <w:p w14:paraId="750664CF" w14:textId="37EDF86A" w:rsidR="007849C4" w:rsidRDefault="00097196" w:rsidP="007849C4">
      <w:pPr>
        <w:pStyle w:val="NoSpacing"/>
        <w:rPr>
          <w:b/>
          <w:color w:val="8EAADB" w:themeColor="accent1" w:themeTint="99"/>
          <w:sz w:val="32"/>
          <w:szCs w:val="32"/>
        </w:rPr>
      </w:pPr>
      <w:r w:rsidRPr="00D11E60">
        <w:rPr>
          <w:b/>
          <w:color w:val="8EAADB" w:themeColor="accent1" w:themeTint="99"/>
          <w:sz w:val="36"/>
          <w:szCs w:val="36"/>
        </w:rPr>
        <w:t>Facebook</w:t>
      </w:r>
      <w:r w:rsidRPr="00A50732">
        <w:rPr>
          <w:b/>
          <w:color w:val="8EAADB" w:themeColor="accent1" w:themeTint="99"/>
          <w:sz w:val="32"/>
          <w:szCs w:val="32"/>
        </w:rPr>
        <w:t xml:space="preserve"> </w:t>
      </w:r>
      <w:hyperlink r:id="rId12" w:history="1">
        <w:r w:rsidR="00D11E60" w:rsidRPr="00B04310">
          <w:rPr>
            <w:rStyle w:val="Hyperlink"/>
            <w:b/>
            <w:sz w:val="32"/>
            <w:szCs w:val="32"/>
          </w:rPr>
          <w:t>https://www.facebook.com/groups/251091556386369</w:t>
        </w:r>
      </w:hyperlink>
    </w:p>
    <w:p w14:paraId="121C4871" w14:textId="15113DB4" w:rsidR="00D11E60" w:rsidRDefault="00D11E60" w:rsidP="007849C4">
      <w:pPr>
        <w:pStyle w:val="NoSpacing"/>
        <w:rPr>
          <w:b/>
          <w:color w:val="8EAADB" w:themeColor="accent1" w:themeTint="99"/>
          <w:sz w:val="16"/>
          <w:szCs w:val="16"/>
        </w:rPr>
      </w:pPr>
    </w:p>
    <w:p w14:paraId="5178E60D" w14:textId="77777777" w:rsidR="00D11E60" w:rsidRPr="00D11E60" w:rsidRDefault="00D11E60" w:rsidP="007849C4">
      <w:pPr>
        <w:pStyle w:val="NoSpacing"/>
        <w:rPr>
          <w:b/>
          <w:color w:val="8EAADB" w:themeColor="accent1" w:themeTint="99"/>
          <w:sz w:val="16"/>
          <w:szCs w:val="16"/>
        </w:rPr>
      </w:pPr>
    </w:p>
    <w:p w14:paraId="27CDD281" w14:textId="342E0FF0" w:rsidR="005622B2" w:rsidRDefault="00D11E60" w:rsidP="00C637D4">
      <w:pPr>
        <w:pStyle w:val="NoSpacing"/>
        <w:rPr>
          <w:b/>
          <w:color w:val="8EAADB" w:themeColor="accent1" w:themeTint="99"/>
          <w:sz w:val="36"/>
          <w:szCs w:val="36"/>
        </w:rPr>
      </w:pPr>
      <w:r>
        <w:rPr>
          <w:b/>
          <w:color w:val="8EAADB" w:themeColor="accent1" w:themeTint="99"/>
          <w:sz w:val="36"/>
          <w:szCs w:val="36"/>
        </w:rPr>
        <w:t xml:space="preserve">Website: </w:t>
      </w:r>
      <w:hyperlink r:id="rId13" w:history="1">
        <w:r w:rsidRPr="00B72A15">
          <w:rPr>
            <w:rStyle w:val="Hyperlink"/>
            <w:b/>
            <w:sz w:val="32"/>
            <w:szCs w:val="32"/>
          </w:rPr>
          <w:t>http://www.drumchapel-nursery.glasgow.sch.uk/</w:t>
        </w:r>
      </w:hyperlink>
    </w:p>
    <w:p w14:paraId="6003EC5D" w14:textId="77777777" w:rsidR="00D11E60" w:rsidRDefault="00D11E60" w:rsidP="00C637D4">
      <w:pPr>
        <w:pStyle w:val="NoSpacing"/>
        <w:rPr>
          <w:b/>
          <w:color w:val="8EAADB" w:themeColor="accent1" w:themeTint="99"/>
          <w:sz w:val="36"/>
          <w:szCs w:val="36"/>
        </w:rPr>
      </w:pPr>
    </w:p>
    <w:p w14:paraId="55FECAEF" w14:textId="77777777" w:rsidR="005622B2" w:rsidRPr="00C637D4" w:rsidRDefault="005622B2" w:rsidP="00C637D4">
      <w:pPr>
        <w:pStyle w:val="NoSpacing"/>
        <w:rPr>
          <w:b/>
          <w:color w:val="8EAADB" w:themeColor="accent1" w:themeTint="99"/>
          <w:sz w:val="36"/>
          <w:szCs w:val="36"/>
        </w:rPr>
      </w:pPr>
    </w:p>
    <w:p w14:paraId="50375128" w14:textId="16622A0B" w:rsidR="00C637D4" w:rsidRPr="00A26EEC" w:rsidRDefault="00C637D4" w:rsidP="00C637D4">
      <w:pPr>
        <w:pStyle w:val="NoSpacing"/>
      </w:pPr>
      <w:r>
        <w:rPr>
          <w:noProof/>
          <w:lang w:eastAsia="en-GB"/>
        </w:rPr>
        <mc:AlternateContent>
          <mc:Choice Requires="wps">
            <w:drawing>
              <wp:anchor distT="0" distB="0" distL="114300" distR="114300" simplePos="0" relativeHeight="251659264" behindDoc="0" locked="0" layoutInCell="1" allowOverlap="1" wp14:anchorId="3FD1BA03" wp14:editId="5256A4C8">
                <wp:simplePos x="0" y="0"/>
                <wp:positionH relativeFrom="margin">
                  <wp:posOffset>-60960</wp:posOffset>
                </wp:positionH>
                <wp:positionV relativeFrom="paragraph">
                  <wp:posOffset>151765</wp:posOffset>
                </wp:positionV>
                <wp:extent cx="5972175"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972175" cy="1828800"/>
                        </a:xfrm>
                        <a:prstGeom prst="rect">
                          <a:avLst/>
                        </a:prstGeom>
                        <a:noFill/>
                        <a:ln>
                          <a:noFill/>
                        </a:ln>
                      </wps:spPr>
                      <wps:txbx>
                        <w:txbxContent>
                          <w:p w14:paraId="34DED7E0" w14:textId="64EE8CFB" w:rsidR="00B624D2" w:rsidRPr="005F3964" w:rsidRDefault="00B624D2" w:rsidP="005F3964">
                            <w:pPr>
                              <w:rPr>
                                <w:b/>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0" w:name="_Hlk523685540"/>
                            <w:bookmarkEnd w:id="0"/>
                            <w:r w:rsidRPr="005F3964">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Welcome</w:t>
                            </w: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to Drumchapel FLC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FD1BA03" id="_x0000_t202" coordsize="21600,21600" o:spt="202" path="m,l,21600r21600,l21600,xe">
                <v:stroke joinstyle="miter"/>
                <v:path gradientshapeok="t" o:connecttype="rect"/>
              </v:shapetype>
              <v:shape id="Text Box 1" o:spid="_x0000_s1026" type="#_x0000_t202" style="position:absolute;margin-left:-4.8pt;margin-top:11.95pt;width:470.2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" filled="f" stroked="f">
                <v:textbox style="mso-fit-shape-to-text:t">
                  <w:txbxContent>
                    <w:p w14:paraId="34DED7E0" w14:textId="64EE8CFB" w:rsidR="00B624D2" w:rsidRPr="005F3964" w:rsidRDefault="00B624D2" w:rsidP="005F3964">
                      <w:pPr>
                        <w:rPr>
                          <w:b/>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_Hlk523685540"/>
                      <w:bookmarkEnd w:id="1"/>
                      <w:r w:rsidRPr="005F3964">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Welcome</w:t>
                      </w: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to Drumchapel FLC</w:t>
                      </w:r>
                    </w:p>
                  </w:txbxContent>
                </v:textbox>
                <w10:wrap anchorx="margin"/>
              </v:shape>
            </w:pict>
          </mc:Fallback>
        </mc:AlternateContent>
      </w:r>
    </w:p>
    <w:p w14:paraId="737AB8CC" w14:textId="77777777" w:rsidR="00C637D4" w:rsidRDefault="00C637D4" w:rsidP="005F3964">
      <w:pPr>
        <w:tabs>
          <w:tab w:val="left" w:pos="900"/>
        </w:tabs>
        <w:rPr>
          <w:b/>
          <w:sz w:val="96"/>
          <w:szCs w:val="96"/>
        </w:rPr>
      </w:pPr>
    </w:p>
    <w:p w14:paraId="4128C73A" w14:textId="77777777" w:rsidR="00EA49D2" w:rsidRDefault="00EA49D2" w:rsidP="005F3964">
      <w:pPr>
        <w:tabs>
          <w:tab w:val="left" w:pos="900"/>
        </w:tabs>
        <w:rPr>
          <w:sz w:val="24"/>
          <w:szCs w:val="24"/>
        </w:rPr>
      </w:pPr>
    </w:p>
    <w:p w14:paraId="735BF30B" w14:textId="62931F68" w:rsidR="008625AB" w:rsidRDefault="005F3964" w:rsidP="005F3964">
      <w:pPr>
        <w:tabs>
          <w:tab w:val="left" w:pos="900"/>
        </w:tabs>
        <w:rPr>
          <w:sz w:val="24"/>
          <w:szCs w:val="24"/>
        </w:rPr>
      </w:pPr>
      <w:r>
        <w:rPr>
          <w:sz w:val="24"/>
          <w:szCs w:val="24"/>
        </w:rPr>
        <w:t>Dear Parent/Carer</w:t>
      </w:r>
    </w:p>
    <w:p w14:paraId="2C1BE29A" w14:textId="77777777" w:rsidR="0049503F" w:rsidRDefault="008625AB" w:rsidP="0049503F">
      <w:pPr>
        <w:tabs>
          <w:tab w:val="left" w:pos="900"/>
        </w:tabs>
        <w:rPr>
          <w:sz w:val="24"/>
          <w:szCs w:val="24"/>
        </w:rPr>
      </w:pPr>
      <w:r>
        <w:rPr>
          <w:sz w:val="24"/>
          <w:szCs w:val="24"/>
        </w:rPr>
        <w:t xml:space="preserve">On behalf of </w:t>
      </w:r>
      <w:r w:rsidR="00330CAD">
        <w:rPr>
          <w:sz w:val="24"/>
          <w:szCs w:val="24"/>
        </w:rPr>
        <w:t xml:space="preserve">everyone at Drumchapel Family Learning Centre </w:t>
      </w:r>
      <w:r w:rsidR="00D010CC">
        <w:rPr>
          <w:sz w:val="24"/>
          <w:szCs w:val="24"/>
        </w:rPr>
        <w:t xml:space="preserve">I </w:t>
      </w:r>
      <w:r w:rsidR="00330CAD">
        <w:rPr>
          <w:sz w:val="24"/>
          <w:szCs w:val="24"/>
        </w:rPr>
        <w:t xml:space="preserve">would like to </w:t>
      </w:r>
      <w:r w:rsidR="00D010CC">
        <w:rPr>
          <w:sz w:val="24"/>
          <w:szCs w:val="24"/>
        </w:rPr>
        <w:t>extend a</w:t>
      </w:r>
      <w:r w:rsidR="008F16A5">
        <w:rPr>
          <w:sz w:val="24"/>
          <w:szCs w:val="24"/>
        </w:rPr>
        <w:t xml:space="preserve"> </w:t>
      </w:r>
      <w:r w:rsidR="00B848BE">
        <w:rPr>
          <w:sz w:val="24"/>
          <w:szCs w:val="24"/>
        </w:rPr>
        <w:t xml:space="preserve">very </w:t>
      </w:r>
      <w:r w:rsidR="008F16A5">
        <w:rPr>
          <w:sz w:val="24"/>
          <w:szCs w:val="24"/>
        </w:rPr>
        <w:t xml:space="preserve">warm welcome to you and your child. </w:t>
      </w:r>
      <w:r w:rsidR="002766DF">
        <w:rPr>
          <w:sz w:val="24"/>
          <w:szCs w:val="24"/>
        </w:rPr>
        <w:t xml:space="preserve"> </w:t>
      </w:r>
    </w:p>
    <w:p w14:paraId="67C29211" w14:textId="1528B1A1" w:rsidR="00A30B6F" w:rsidRDefault="0049503F" w:rsidP="005F3964">
      <w:pPr>
        <w:tabs>
          <w:tab w:val="left" w:pos="900"/>
        </w:tabs>
        <w:rPr>
          <w:sz w:val="24"/>
          <w:szCs w:val="24"/>
        </w:rPr>
      </w:pPr>
      <w:r>
        <w:rPr>
          <w:sz w:val="24"/>
          <w:szCs w:val="24"/>
        </w:rPr>
        <w:t xml:space="preserve">Forming </w:t>
      </w:r>
      <w:r w:rsidR="006F1FE0">
        <w:rPr>
          <w:sz w:val="24"/>
          <w:szCs w:val="24"/>
        </w:rPr>
        <w:t xml:space="preserve">a </w:t>
      </w:r>
      <w:r>
        <w:rPr>
          <w:sz w:val="24"/>
          <w:szCs w:val="24"/>
        </w:rPr>
        <w:t xml:space="preserve">strong home/nursery relationship </w:t>
      </w:r>
      <w:r w:rsidR="006F1FE0">
        <w:rPr>
          <w:sz w:val="24"/>
          <w:szCs w:val="24"/>
        </w:rPr>
        <w:t xml:space="preserve">is key in </w:t>
      </w:r>
      <w:r>
        <w:rPr>
          <w:sz w:val="24"/>
          <w:szCs w:val="24"/>
        </w:rPr>
        <w:t>secur</w:t>
      </w:r>
      <w:r w:rsidR="006F1FE0">
        <w:rPr>
          <w:sz w:val="24"/>
          <w:szCs w:val="24"/>
        </w:rPr>
        <w:t>ing</w:t>
      </w:r>
      <w:r>
        <w:rPr>
          <w:sz w:val="24"/>
          <w:szCs w:val="24"/>
        </w:rPr>
        <w:t xml:space="preserve"> the very best outcome</w:t>
      </w:r>
      <w:r w:rsidR="00EA49D2">
        <w:rPr>
          <w:sz w:val="24"/>
          <w:szCs w:val="24"/>
        </w:rPr>
        <w:t>s</w:t>
      </w:r>
      <w:r>
        <w:rPr>
          <w:sz w:val="24"/>
          <w:szCs w:val="24"/>
        </w:rPr>
        <w:t xml:space="preserve"> for your child. </w:t>
      </w:r>
      <w:r w:rsidR="002766DF">
        <w:rPr>
          <w:sz w:val="24"/>
          <w:szCs w:val="24"/>
        </w:rPr>
        <w:t>W</w:t>
      </w:r>
      <w:r w:rsidR="00A30B6F">
        <w:rPr>
          <w:sz w:val="24"/>
          <w:szCs w:val="24"/>
        </w:rPr>
        <w:t xml:space="preserve">e look forward to </w:t>
      </w:r>
      <w:r w:rsidR="006F1FE0">
        <w:rPr>
          <w:sz w:val="24"/>
          <w:szCs w:val="24"/>
        </w:rPr>
        <w:t xml:space="preserve">getting to know you and to </w:t>
      </w:r>
      <w:r w:rsidR="00A30B6F">
        <w:rPr>
          <w:sz w:val="24"/>
          <w:szCs w:val="24"/>
        </w:rPr>
        <w:t>working with you</w:t>
      </w:r>
      <w:r w:rsidR="002766DF">
        <w:rPr>
          <w:sz w:val="24"/>
          <w:szCs w:val="24"/>
        </w:rPr>
        <w:t xml:space="preserve"> in the </w:t>
      </w:r>
      <w:r w:rsidR="006F1FE0">
        <w:rPr>
          <w:sz w:val="24"/>
          <w:szCs w:val="24"/>
        </w:rPr>
        <w:t>months ahead</w:t>
      </w:r>
      <w:r w:rsidR="00954772">
        <w:rPr>
          <w:sz w:val="24"/>
          <w:szCs w:val="24"/>
        </w:rPr>
        <w:t xml:space="preserve"> </w:t>
      </w:r>
      <w:r w:rsidR="002766DF">
        <w:rPr>
          <w:sz w:val="24"/>
          <w:szCs w:val="24"/>
        </w:rPr>
        <w:t xml:space="preserve">to ensure that </w:t>
      </w:r>
      <w:r w:rsidR="00954772">
        <w:rPr>
          <w:sz w:val="24"/>
          <w:szCs w:val="24"/>
        </w:rPr>
        <w:t xml:space="preserve">the nursery journey for </w:t>
      </w:r>
      <w:r w:rsidR="002766DF">
        <w:rPr>
          <w:sz w:val="24"/>
          <w:szCs w:val="24"/>
        </w:rPr>
        <w:t>your child is happy</w:t>
      </w:r>
      <w:r w:rsidR="00EA49D2">
        <w:rPr>
          <w:sz w:val="24"/>
          <w:szCs w:val="24"/>
        </w:rPr>
        <w:t>,</w:t>
      </w:r>
      <w:r w:rsidR="002766DF">
        <w:rPr>
          <w:sz w:val="24"/>
          <w:szCs w:val="24"/>
        </w:rPr>
        <w:t xml:space="preserve"> memorable and above all </w:t>
      </w:r>
      <w:r w:rsidR="00EA49D2">
        <w:rPr>
          <w:sz w:val="24"/>
          <w:szCs w:val="24"/>
        </w:rPr>
        <w:t xml:space="preserve">productive and </w:t>
      </w:r>
      <w:r w:rsidR="002766DF">
        <w:rPr>
          <w:sz w:val="24"/>
          <w:szCs w:val="24"/>
        </w:rPr>
        <w:t xml:space="preserve">successful. </w:t>
      </w:r>
    </w:p>
    <w:p w14:paraId="68C47F1E" w14:textId="0E3D2AC7" w:rsidR="0049503F" w:rsidRDefault="00B848BE" w:rsidP="0049503F">
      <w:pPr>
        <w:tabs>
          <w:tab w:val="left" w:pos="900"/>
        </w:tabs>
        <w:rPr>
          <w:sz w:val="24"/>
          <w:szCs w:val="24"/>
        </w:rPr>
      </w:pPr>
      <w:r>
        <w:rPr>
          <w:sz w:val="24"/>
          <w:szCs w:val="24"/>
        </w:rPr>
        <w:t xml:space="preserve">Here at Drumchapel Family Learning Centre families </w:t>
      </w:r>
      <w:r w:rsidR="00954772">
        <w:rPr>
          <w:sz w:val="24"/>
          <w:szCs w:val="24"/>
        </w:rPr>
        <w:t>are at the centre of all that we do.</w:t>
      </w:r>
      <w:r w:rsidR="00330CAD">
        <w:rPr>
          <w:sz w:val="24"/>
          <w:szCs w:val="24"/>
        </w:rPr>
        <w:t xml:space="preserve"> </w:t>
      </w:r>
      <w:r>
        <w:rPr>
          <w:sz w:val="24"/>
          <w:szCs w:val="24"/>
        </w:rPr>
        <w:t xml:space="preserve">  </w:t>
      </w:r>
      <w:r w:rsidR="006F1FE0">
        <w:rPr>
          <w:sz w:val="24"/>
          <w:szCs w:val="24"/>
        </w:rPr>
        <w:t>W</w:t>
      </w:r>
      <w:r>
        <w:rPr>
          <w:sz w:val="24"/>
          <w:szCs w:val="24"/>
        </w:rPr>
        <w:t xml:space="preserve">e offer a wide range of family activities that I hope </w:t>
      </w:r>
      <w:r w:rsidR="00954772">
        <w:rPr>
          <w:sz w:val="24"/>
          <w:szCs w:val="24"/>
        </w:rPr>
        <w:t>will interest you</w:t>
      </w:r>
      <w:r w:rsidR="00EA49D2">
        <w:rPr>
          <w:sz w:val="24"/>
          <w:szCs w:val="24"/>
        </w:rPr>
        <w:t>,</w:t>
      </w:r>
      <w:r w:rsidR="0049503F">
        <w:rPr>
          <w:sz w:val="24"/>
          <w:szCs w:val="24"/>
        </w:rPr>
        <w:t xml:space="preserve"> as well as lots of other </w:t>
      </w:r>
      <w:r w:rsidR="00D51783">
        <w:rPr>
          <w:sz w:val="24"/>
          <w:szCs w:val="24"/>
        </w:rPr>
        <w:t>events and project</w:t>
      </w:r>
      <w:r w:rsidR="00A279B1">
        <w:rPr>
          <w:sz w:val="24"/>
          <w:szCs w:val="24"/>
        </w:rPr>
        <w:t>s</w:t>
      </w:r>
      <w:r w:rsidR="00D51783">
        <w:rPr>
          <w:sz w:val="24"/>
          <w:szCs w:val="24"/>
        </w:rPr>
        <w:t xml:space="preserve"> </w:t>
      </w:r>
      <w:r w:rsidR="00C8746F">
        <w:rPr>
          <w:sz w:val="24"/>
          <w:szCs w:val="24"/>
        </w:rPr>
        <w:t>that you can</w:t>
      </w:r>
      <w:r w:rsidR="0049503F">
        <w:rPr>
          <w:sz w:val="24"/>
          <w:szCs w:val="24"/>
        </w:rPr>
        <w:t xml:space="preserve"> get involved</w:t>
      </w:r>
      <w:r w:rsidR="00EA49D2">
        <w:rPr>
          <w:sz w:val="24"/>
          <w:szCs w:val="24"/>
        </w:rPr>
        <w:t xml:space="preserve"> in</w:t>
      </w:r>
      <w:r w:rsidR="00C8746F">
        <w:rPr>
          <w:sz w:val="24"/>
          <w:szCs w:val="24"/>
        </w:rPr>
        <w:t xml:space="preserve"> if you wish</w:t>
      </w:r>
      <w:r w:rsidR="0049503F">
        <w:rPr>
          <w:sz w:val="24"/>
          <w:szCs w:val="24"/>
        </w:rPr>
        <w:t>.</w:t>
      </w:r>
      <w:r w:rsidR="00A51CE7">
        <w:rPr>
          <w:sz w:val="24"/>
          <w:szCs w:val="24"/>
        </w:rPr>
        <w:t xml:space="preserve"> </w:t>
      </w:r>
      <w:r w:rsidR="0049503F" w:rsidRPr="00954772">
        <w:rPr>
          <w:sz w:val="24"/>
          <w:szCs w:val="24"/>
        </w:rPr>
        <w:t>We hope that as you come and go each day, you will feel as much a part of the nursery as your child</w:t>
      </w:r>
      <w:r w:rsidR="006F1FE0">
        <w:rPr>
          <w:sz w:val="24"/>
          <w:szCs w:val="24"/>
        </w:rPr>
        <w:t>.</w:t>
      </w:r>
    </w:p>
    <w:p w14:paraId="1A2B7196" w14:textId="553337BE" w:rsidR="00EA49D2" w:rsidRDefault="0049503F" w:rsidP="005F3964">
      <w:pPr>
        <w:tabs>
          <w:tab w:val="left" w:pos="900"/>
        </w:tabs>
        <w:rPr>
          <w:sz w:val="24"/>
          <w:szCs w:val="24"/>
        </w:rPr>
      </w:pPr>
      <w:r>
        <w:rPr>
          <w:sz w:val="24"/>
          <w:szCs w:val="24"/>
        </w:rPr>
        <w:t>The information in this handbook should provide you with everything you need t</w:t>
      </w:r>
      <w:r w:rsidR="00D51783">
        <w:rPr>
          <w:sz w:val="24"/>
          <w:szCs w:val="24"/>
        </w:rPr>
        <w:t xml:space="preserve">o know to get started and will </w:t>
      </w:r>
      <w:r>
        <w:rPr>
          <w:sz w:val="24"/>
          <w:szCs w:val="24"/>
        </w:rPr>
        <w:t>hope</w:t>
      </w:r>
      <w:r w:rsidR="00D51783">
        <w:rPr>
          <w:sz w:val="24"/>
          <w:szCs w:val="24"/>
        </w:rPr>
        <w:t>fully</w:t>
      </w:r>
      <w:r>
        <w:rPr>
          <w:sz w:val="24"/>
          <w:szCs w:val="24"/>
        </w:rPr>
        <w:t xml:space="preserve"> give you a brief flavour of </w:t>
      </w:r>
      <w:r w:rsidR="00EA49D2">
        <w:rPr>
          <w:sz w:val="24"/>
          <w:szCs w:val="24"/>
        </w:rPr>
        <w:t>life at our nursery.</w:t>
      </w:r>
      <w:r>
        <w:rPr>
          <w:sz w:val="24"/>
          <w:szCs w:val="24"/>
        </w:rPr>
        <w:t xml:space="preserve">  </w:t>
      </w:r>
      <w:r w:rsidR="00EA49D2">
        <w:rPr>
          <w:sz w:val="24"/>
          <w:szCs w:val="24"/>
        </w:rPr>
        <w:t>However, should you have any questions or require any additional information p</w:t>
      </w:r>
      <w:r>
        <w:rPr>
          <w:sz w:val="24"/>
          <w:szCs w:val="24"/>
        </w:rPr>
        <w:t>lease do not hesitate to speak to either myself or a member of our team</w:t>
      </w:r>
      <w:r w:rsidR="00EA49D2">
        <w:rPr>
          <w:sz w:val="24"/>
          <w:szCs w:val="24"/>
        </w:rPr>
        <w:t>.</w:t>
      </w:r>
    </w:p>
    <w:p w14:paraId="39A98B0B" w14:textId="265EB3FB" w:rsidR="00C637D4" w:rsidRPr="00C637D4" w:rsidRDefault="00C637D4" w:rsidP="005F3964">
      <w:pPr>
        <w:tabs>
          <w:tab w:val="left" w:pos="900"/>
        </w:tabs>
        <w:rPr>
          <w:sz w:val="24"/>
          <w:szCs w:val="24"/>
        </w:rPr>
      </w:pPr>
      <w:r w:rsidRPr="00C637D4">
        <w:rPr>
          <w:sz w:val="24"/>
          <w:szCs w:val="24"/>
        </w:rPr>
        <w:t>Yours sincerely,</w:t>
      </w:r>
    </w:p>
    <w:p w14:paraId="77BB737F" w14:textId="2DC33878" w:rsidR="00C637D4" w:rsidRPr="00EA49D2" w:rsidRDefault="00EA49D2" w:rsidP="005F3964">
      <w:pPr>
        <w:tabs>
          <w:tab w:val="left" w:pos="900"/>
        </w:tabs>
        <w:rPr>
          <w:rFonts w:ascii="Lucida Handwriting" w:hAnsi="Lucida Handwriting"/>
          <w:sz w:val="36"/>
          <w:szCs w:val="36"/>
        </w:rPr>
      </w:pPr>
      <w:r w:rsidRPr="00EA49D2">
        <w:rPr>
          <w:rFonts w:ascii="Lucida Handwriting" w:hAnsi="Lucida Handwriting"/>
          <w:sz w:val="36"/>
          <w:szCs w:val="36"/>
        </w:rPr>
        <w:t>Irene</w:t>
      </w:r>
      <w:r w:rsidR="007849C4">
        <w:rPr>
          <w:rFonts w:ascii="Lucida Handwriting" w:hAnsi="Lucida Handwriting"/>
          <w:sz w:val="36"/>
          <w:szCs w:val="36"/>
        </w:rPr>
        <w:t xml:space="preserve"> Richardson</w:t>
      </w:r>
    </w:p>
    <w:p w14:paraId="20D643BD" w14:textId="77777777" w:rsidR="00EA49D2" w:rsidRDefault="00EA49D2" w:rsidP="00C637D4">
      <w:pPr>
        <w:pStyle w:val="NoSpacing"/>
        <w:rPr>
          <w:sz w:val="24"/>
          <w:szCs w:val="24"/>
        </w:rPr>
      </w:pPr>
    </w:p>
    <w:p w14:paraId="67326EAF" w14:textId="0FB15353" w:rsidR="00C637D4" w:rsidRPr="00C637D4" w:rsidRDefault="00C637D4" w:rsidP="00C637D4">
      <w:pPr>
        <w:pStyle w:val="NoSpacing"/>
        <w:rPr>
          <w:sz w:val="24"/>
          <w:szCs w:val="24"/>
        </w:rPr>
      </w:pPr>
      <w:r w:rsidRPr="00C637D4">
        <w:rPr>
          <w:sz w:val="24"/>
          <w:szCs w:val="24"/>
        </w:rPr>
        <w:t>Irene Richardson</w:t>
      </w:r>
    </w:p>
    <w:p w14:paraId="517AA104" w14:textId="43F474F4" w:rsidR="00C637D4" w:rsidRPr="00C637D4" w:rsidRDefault="00C637D4" w:rsidP="00C637D4">
      <w:pPr>
        <w:pStyle w:val="NoSpacing"/>
        <w:rPr>
          <w:sz w:val="24"/>
          <w:szCs w:val="24"/>
        </w:rPr>
      </w:pPr>
      <w:r w:rsidRPr="00C637D4">
        <w:rPr>
          <w:sz w:val="24"/>
          <w:szCs w:val="24"/>
        </w:rPr>
        <w:t>Head of Centre</w:t>
      </w:r>
    </w:p>
    <w:p w14:paraId="08A377BF" w14:textId="77777777" w:rsidR="00C637D4" w:rsidRDefault="00C637D4" w:rsidP="005F3964">
      <w:pPr>
        <w:tabs>
          <w:tab w:val="left" w:pos="900"/>
        </w:tabs>
        <w:rPr>
          <w:sz w:val="24"/>
          <w:szCs w:val="24"/>
        </w:rPr>
      </w:pPr>
    </w:p>
    <w:p w14:paraId="482690FB" w14:textId="08FBE730" w:rsidR="00090936" w:rsidRDefault="00090936" w:rsidP="005F3964">
      <w:pPr>
        <w:tabs>
          <w:tab w:val="left" w:pos="900"/>
        </w:tabs>
        <w:rPr>
          <w:sz w:val="24"/>
          <w:szCs w:val="24"/>
        </w:rPr>
      </w:pPr>
    </w:p>
    <w:p w14:paraId="42E0DEAD" w14:textId="47CB5C34" w:rsidR="00B848BE" w:rsidRDefault="00B848BE" w:rsidP="005F3964">
      <w:pPr>
        <w:tabs>
          <w:tab w:val="left" w:pos="900"/>
        </w:tabs>
        <w:rPr>
          <w:sz w:val="24"/>
          <w:szCs w:val="24"/>
        </w:rPr>
      </w:pPr>
    </w:p>
    <w:p w14:paraId="5F9D0A0F" w14:textId="2697D31E" w:rsidR="00B848BE" w:rsidRDefault="00B848BE" w:rsidP="005F3964">
      <w:pPr>
        <w:tabs>
          <w:tab w:val="left" w:pos="900"/>
        </w:tabs>
        <w:rPr>
          <w:sz w:val="24"/>
          <w:szCs w:val="24"/>
        </w:rPr>
      </w:pPr>
    </w:p>
    <w:p w14:paraId="298AEE6E" w14:textId="51E9C535" w:rsidR="00B848BE" w:rsidRDefault="00B848BE" w:rsidP="005F3964">
      <w:pPr>
        <w:tabs>
          <w:tab w:val="left" w:pos="900"/>
        </w:tabs>
        <w:rPr>
          <w:sz w:val="24"/>
          <w:szCs w:val="24"/>
        </w:rPr>
      </w:pPr>
    </w:p>
    <w:p w14:paraId="103F5487" w14:textId="41681715" w:rsidR="00B848BE" w:rsidRDefault="00B848BE" w:rsidP="005F3964">
      <w:pPr>
        <w:tabs>
          <w:tab w:val="left" w:pos="900"/>
        </w:tabs>
        <w:rPr>
          <w:sz w:val="24"/>
          <w:szCs w:val="24"/>
        </w:rPr>
      </w:pPr>
    </w:p>
    <w:p w14:paraId="514A688E" w14:textId="77777777" w:rsidR="00A50732" w:rsidRDefault="00A50732" w:rsidP="005F3964">
      <w:pPr>
        <w:tabs>
          <w:tab w:val="left" w:pos="900"/>
        </w:tabs>
        <w:rPr>
          <w:sz w:val="24"/>
          <w:szCs w:val="24"/>
        </w:rPr>
      </w:pPr>
    </w:p>
    <w:p w14:paraId="0AB1CCC4" w14:textId="62092396" w:rsidR="00B848BE" w:rsidRDefault="00B848BE" w:rsidP="005F3964">
      <w:pPr>
        <w:tabs>
          <w:tab w:val="left" w:pos="900"/>
        </w:tabs>
        <w:rPr>
          <w:sz w:val="24"/>
          <w:szCs w:val="24"/>
        </w:rPr>
      </w:pPr>
    </w:p>
    <w:p w14:paraId="22759930" w14:textId="4B94F14D" w:rsidR="00C8746F" w:rsidRDefault="009A2263" w:rsidP="005F3964">
      <w:pPr>
        <w:tabs>
          <w:tab w:val="left" w:pos="900"/>
        </w:tabs>
        <w:rPr>
          <w:sz w:val="24"/>
          <w:szCs w:val="24"/>
        </w:rPr>
      </w:pPr>
      <w:r>
        <w:rPr>
          <w:noProof/>
          <w:sz w:val="24"/>
          <w:szCs w:val="24"/>
          <w:lang w:eastAsia="en-GB"/>
        </w:rPr>
        <w:lastRenderedPageBreak/>
        <mc:AlternateContent>
          <mc:Choice Requires="wps">
            <w:drawing>
              <wp:anchor distT="0" distB="0" distL="114300" distR="114300" simplePos="0" relativeHeight="251711488" behindDoc="0" locked="0" layoutInCell="1" allowOverlap="1" wp14:anchorId="176C0D41" wp14:editId="006F69EA">
                <wp:simplePos x="0" y="0"/>
                <wp:positionH relativeFrom="column">
                  <wp:posOffset>388620</wp:posOffset>
                </wp:positionH>
                <wp:positionV relativeFrom="paragraph">
                  <wp:posOffset>141993</wp:posOffset>
                </wp:positionV>
                <wp:extent cx="4538444" cy="457200"/>
                <wp:effectExtent l="19050" t="19050" r="14605" b="19050"/>
                <wp:wrapNone/>
                <wp:docPr id="84" name="Text Box 84"/>
                <wp:cNvGraphicFramePr/>
                <a:graphic xmlns:a="http://schemas.openxmlformats.org/drawingml/2006/main">
                  <a:graphicData uri="http://schemas.microsoft.com/office/word/2010/wordprocessingShape">
                    <wps:wsp>
                      <wps:cNvSpPr txBox="1"/>
                      <wps:spPr>
                        <a:xfrm>
                          <a:off x="0" y="0"/>
                          <a:ext cx="4538444" cy="457200"/>
                        </a:xfrm>
                        <a:prstGeom prst="rect">
                          <a:avLst/>
                        </a:prstGeom>
                        <a:solidFill>
                          <a:schemeClr val="lt1"/>
                        </a:solidFill>
                        <a:ln w="28575">
                          <a:solidFill>
                            <a:schemeClr val="accent1">
                              <a:lumMod val="60000"/>
                              <a:lumOff val="40000"/>
                            </a:schemeClr>
                          </a:solidFill>
                        </a:ln>
                      </wps:spPr>
                      <wps:txbx>
                        <w:txbxContent>
                          <w:p w14:paraId="60A08EF8" w14:textId="2995387C" w:rsidR="00B624D2" w:rsidRPr="00C637D4" w:rsidRDefault="00B624D2" w:rsidP="00C637D4">
                            <w:pPr>
                              <w:rPr>
                                <w:b/>
                                <w:color w:val="8EAADB" w:themeColor="accent1" w:themeTint="99"/>
                                <w:sz w:val="28"/>
                                <w:szCs w:val="28"/>
                                <w:u w:val="single"/>
                              </w:rPr>
                            </w:pPr>
                            <w:r>
                              <w:rPr>
                                <w:b/>
                                <w:color w:val="8EAADB" w:themeColor="accent1" w:themeTint="99"/>
                                <w:sz w:val="28"/>
                                <w:szCs w:val="28"/>
                                <w:u w:val="single"/>
                              </w:rPr>
                              <w:t>THE VISION, VALUES AND AIMS OF OUR ESTABLISHMENT</w:t>
                            </w:r>
                          </w:p>
                          <w:p w14:paraId="1CFA2431" w14:textId="77777777"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C0D41" id="Text Box 84" o:spid="_x0000_s1027" type="#_x0000_t202" style="position:absolute;margin-left:30.6pt;margin-top:11.2pt;width:357.3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" fillcolor="white [3201]" strokecolor="#8eaadb [1940]" strokeweight="2.25pt">
                <v:textbox>
                  <w:txbxContent>
                    <w:p w14:paraId="60A08EF8" w14:textId="2995387C" w:rsidR="00B624D2" w:rsidRPr="00C637D4" w:rsidRDefault="00B624D2" w:rsidP="00C637D4">
                      <w:pPr>
                        <w:rPr>
                          <w:b/>
                          <w:color w:val="8EAADB" w:themeColor="accent1" w:themeTint="99"/>
                          <w:sz w:val="28"/>
                          <w:szCs w:val="28"/>
                          <w:u w:val="single"/>
                        </w:rPr>
                      </w:pPr>
                      <w:r>
                        <w:rPr>
                          <w:b/>
                          <w:color w:val="8EAADB" w:themeColor="accent1" w:themeTint="99"/>
                          <w:sz w:val="28"/>
                          <w:szCs w:val="28"/>
                          <w:u w:val="single"/>
                        </w:rPr>
                        <w:t>THE VISION, VALUES AND AIMS OF OUR ESTABLISHMENT</w:t>
                      </w:r>
                    </w:p>
                    <w:p w14:paraId="1CFA2431" w14:textId="77777777" w:rsidR="00B624D2" w:rsidRDefault="00B624D2"/>
                  </w:txbxContent>
                </v:textbox>
              </v:shape>
            </w:pict>
          </mc:Fallback>
        </mc:AlternateContent>
      </w:r>
    </w:p>
    <w:p w14:paraId="10A4F5D1" w14:textId="35E5CA76" w:rsidR="00B848BE" w:rsidRDefault="00B848BE" w:rsidP="005F3964">
      <w:pPr>
        <w:tabs>
          <w:tab w:val="left" w:pos="900"/>
        </w:tabs>
        <w:rPr>
          <w:sz w:val="24"/>
          <w:szCs w:val="24"/>
        </w:rPr>
      </w:pPr>
    </w:p>
    <w:p w14:paraId="6DA64A66" w14:textId="5B569195" w:rsidR="00B848BE" w:rsidRDefault="009A2263" w:rsidP="005F3964">
      <w:pPr>
        <w:tabs>
          <w:tab w:val="left" w:pos="900"/>
        </w:tabs>
        <w:rPr>
          <w:sz w:val="24"/>
          <w:szCs w:val="24"/>
        </w:rPr>
      </w:pPr>
      <w:r>
        <w:rPr>
          <w:noProof/>
          <w:sz w:val="24"/>
          <w:szCs w:val="24"/>
          <w:lang w:eastAsia="en-GB"/>
        </w:rPr>
        <mc:AlternateContent>
          <mc:Choice Requires="wps">
            <w:drawing>
              <wp:anchor distT="0" distB="0" distL="114300" distR="114300" simplePos="0" relativeHeight="251664384" behindDoc="0" locked="0" layoutInCell="1" allowOverlap="1" wp14:anchorId="0FB1E56D" wp14:editId="0A0F8390">
                <wp:simplePos x="0" y="0"/>
                <wp:positionH relativeFrom="column">
                  <wp:posOffset>3296636</wp:posOffset>
                </wp:positionH>
                <wp:positionV relativeFrom="paragraph">
                  <wp:posOffset>98823</wp:posOffset>
                </wp:positionV>
                <wp:extent cx="2914650" cy="4695825"/>
                <wp:effectExtent l="19050" t="19050" r="19050" b="28575"/>
                <wp:wrapNone/>
                <wp:docPr id="8" name="Text Box 8"/>
                <wp:cNvGraphicFramePr/>
                <a:graphic xmlns:a="http://schemas.openxmlformats.org/drawingml/2006/main">
                  <a:graphicData uri="http://schemas.microsoft.com/office/word/2010/wordprocessingShape">
                    <wps:wsp>
                      <wps:cNvSpPr txBox="1"/>
                      <wps:spPr>
                        <a:xfrm>
                          <a:off x="0" y="0"/>
                          <a:ext cx="2914650" cy="4695825"/>
                        </a:xfrm>
                        <a:prstGeom prst="rect">
                          <a:avLst/>
                        </a:prstGeom>
                        <a:solidFill>
                          <a:schemeClr val="lt1"/>
                        </a:solidFill>
                        <a:ln w="28575">
                          <a:solidFill>
                            <a:schemeClr val="accent1">
                              <a:lumMod val="60000"/>
                              <a:lumOff val="40000"/>
                            </a:schemeClr>
                          </a:solidFill>
                        </a:ln>
                      </wps:spPr>
                      <wps:txbx>
                        <w:txbxContent>
                          <w:p w14:paraId="4F0E637F" w14:textId="77777777" w:rsidR="00B624D2" w:rsidRPr="00C637D4" w:rsidRDefault="00B624D2" w:rsidP="00171323">
                            <w:pPr>
                              <w:rPr>
                                <w:rFonts w:cstheme="minorHAnsi"/>
                                <w:b/>
                                <w:bCs/>
                                <w:color w:val="8EAADB" w:themeColor="accent1" w:themeTint="99"/>
                                <w:u w:val="single"/>
                              </w:rPr>
                            </w:pPr>
                            <w:r w:rsidRPr="00C637D4">
                              <w:rPr>
                                <w:rFonts w:cstheme="minorHAnsi"/>
                                <w:b/>
                                <w:bCs/>
                                <w:color w:val="8EAADB" w:themeColor="accent1" w:themeTint="99"/>
                                <w:u w:val="single"/>
                              </w:rPr>
                              <w:t>Aims</w:t>
                            </w:r>
                          </w:p>
                          <w:p w14:paraId="760BE7CF" w14:textId="77777777" w:rsidR="00B624D2" w:rsidRPr="00A42DCC" w:rsidRDefault="00B624D2" w:rsidP="00171323">
                            <w:pPr>
                              <w:rPr>
                                <w:rFonts w:cstheme="minorHAnsi"/>
                              </w:rPr>
                            </w:pPr>
                            <w:r w:rsidRPr="00A42DCC">
                              <w:rPr>
                                <w:rFonts w:cstheme="minorHAnsi"/>
                              </w:rPr>
                              <w:t>We aim to ensure that Drumchapel Family Learning Centre is a place where:</w:t>
                            </w:r>
                            <w:r>
                              <w:rPr>
                                <w:rFonts w:cstheme="minorHAnsi"/>
                              </w:rPr>
                              <w:t>-</w:t>
                            </w:r>
                          </w:p>
                          <w:p w14:paraId="41C8E6E3" w14:textId="5F8D6588" w:rsidR="00B624D2" w:rsidRPr="00A42DCC" w:rsidRDefault="00B624D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children are nurtured, happy and feel safe; their</w:t>
                            </w:r>
                            <w:r>
                              <w:rPr>
                                <w:rFonts w:asciiTheme="minorHAnsi" w:hAnsiTheme="minorHAnsi" w:cstheme="minorHAnsi"/>
                                <w:sz w:val="22"/>
                                <w:szCs w:val="22"/>
                              </w:rPr>
                              <w:t xml:space="preserve"> individual rights are promoted</w:t>
                            </w:r>
                          </w:p>
                          <w:p w14:paraId="534E6183" w14:textId="77777777" w:rsidR="00B624D2" w:rsidRPr="00A42DCC" w:rsidRDefault="00B624D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affection, love, cuddles and humour occurs daily</w:t>
                            </w:r>
                          </w:p>
                          <w:p w14:paraId="00FFD0A3" w14:textId="77777777" w:rsidR="00B624D2" w:rsidRPr="00A42DCC" w:rsidRDefault="00B624D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 xml:space="preserve">children can laugh and become excited about learning </w:t>
                            </w:r>
                          </w:p>
                          <w:p w14:paraId="70F39BDC" w14:textId="377B6A42" w:rsidR="00B624D2" w:rsidRPr="00A42DCC" w:rsidRDefault="00B624D2" w:rsidP="00171323">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suitably stimulating and</w:t>
                            </w:r>
                            <w:r w:rsidRPr="00A42DCC">
                              <w:rPr>
                                <w:rFonts w:asciiTheme="minorHAnsi" w:hAnsiTheme="minorHAnsi" w:cstheme="minorHAnsi"/>
                                <w:sz w:val="22"/>
                                <w:szCs w:val="22"/>
                              </w:rPr>
                              <w:t xml:space="preserve"> challenging learning environments allow children to have fun and to achieve</w:t>
                            </w:r>
                          </w:p>
                          <w:p w14:paraId="4CAF2BED" w14:textId="77777777" w:rsidR="00B624D2" w:rsidRPr="00A42DCC" w:rsidRDefault="00B624D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inclusion is a key principal; respect for others is promoted</w:t>
                            </w:r>
                          </w:p>
                          <w:p w14:paraId="773502C7" w14:textId="77777777" w:rsidR="00B624D2" w:rsidRPr="00A42DCC" w:rsidRDefault="00B624D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achievements are celebrated</w:t>
                            </w:r>
                          </w:p>
                          <w:p w14:paraId="47B88AC6" w14:textId="77777777" w:rsidR="00B624D2" w:rsidRPr="00A42DCC" w:rsidRDefault="00B624D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parental involvement is encouraged</w:t>
                            </w:r>
                          </w:p>
                          <w:p w14:paraId="0DB098C9" w14:textId="77777777" w:rsidR="00B624D2" w:rsidRPr="00A42DCC" w:rsidRDefault="00B624D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open communication exists</w:t>
                            </w:r>
                          </w:p>
                          <w:p w14:paraId="4AE21C1A" w14:textId="57C06C77" w:rsidR="00B624D2" w:rsidRDefault="00B624D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staff are professional, helpful and kind, and make families feel welcome; they take time to listen and understand others</w:t>
                            </w:r>
                          </w:p>
                          <w:p w14:paraId="5F5CFD6A" w14:textId="31B13354" w:rsidR="00B624D2" w:rsidRPr="00536702" w:rsidRDefault="00B624D2" w:rsidP="00171323">
                            <w:pPr>
                              <w:pStyle w:val="ListParagraph"/>
                              <w:numPr>
                                <w:ilvl w:val="0"/>
                                <w:numId w:val="2"/>
                              </w:numPr>
                              <w:rPr>
                                <w:rFonts w:asciiTheme="minorHAnsi" w:hAnsiTheme="minorHAnsi" w:cstheme="minorHAnsi"/>
                                <w:sz w:val="22"/>
                                <w:szCs w:val="22"/>
                              </w:rPr>
                            </w:pPr>
                            <w:r w:rsidRPr="00536702">
                              <w:rPr>
                                <w:rFonts w:asciiTheme="minorHAnsi" w:hAnsiTheme="minorHAnsi" w:cstheme="minorHAnsi"/>
                                <w:sz w:val="22"/>
                                <w:szCs w:val="22"/>
                              </w:rPr>
                              <w:t>staff are motivated, enthusiastic and work as a team; they are passionate about active learning.</w:t>
                            </w:r>
                          </w:p>
                          <w:p w14:paraId="47C7F99A" w14:textId="77777777"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1E56D" id="Text Box 8" o:spid="_x0000_s1028" type="#_x0000_t202" style="position:absolute;margin-left:259.6pt;margin-top:7.8pt;width:229.5pt;height:36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" fillcolor="white [3201]" strokecolor="#8eaadb [1940]" strokeweight="2.25pt">
                <v:textbox>
                  <w:txbxContent>
                    <w:p w14:paraId="4F0E637F" w14:textId="77777777" w:rsidR="00B624D2" w:rsidRPr="00C637D4" w:rsidRDefault="00B624D2" w:rsidP="00171323">
                      <w:pPr>
                        <w:rPr>
                          <w:rFonts w:cstheme="minorHAnsi"/>
                          <w:b/>
                          <w:bCs/>
                          <w:color w:val="8EAADB" w:themeColor="accent1" w:themeTint="99"/>
                          <w:u w:val="single"/>
                        </w:rPr>
                      </w:pPr>
                      <w:r w:rsidRPr="00C637D4">
                        <w:rPr>
                          <w:rFonts w:cstheme="minorHAnsi"/>
                          <w:b/>
                          <w:bCs/>
                          <w:color w:val="8EAADB" w:themeColor="accent1" w:themeTint="99"/>
                          <w:u w:val="single"/>
                        </w:rPr>
                        <w:t>Aims</w:t>
                      </w:r>
                    </w:p>
                    <w:p w14:paraId="760BE7CF" w14:textId="77777777" w:rsidR="00B624D2" w:rsidRPr="00A42DCC" w:rsidRDefault="00B624D2" w:rsidP="00171323">
                      <w:pPr>
                        <w:rPr>
                          <w:rFonts w:cstheme="minorHAnsi"/>
                        </w:rPr>
                      </w:pPr>
                      <w:r w:rsidRPr="00A42DCC">
                        <w:rPr>
                          <w:rFonts w:cstheme="minorHAnsi"/>
                        </w:rPr>
                        <w:t>We aim to ensure that Drumchapel Family Learning Centre is a place where:</w:t>
                      </w:r>
                      <w:r>
                        <w:rPr>
                          <w:rFonts w:cstheme="minorHAnsi"/>
                        </w:rPr>
                        <w:t>-</w:t>
                      </w:r>
                    </w:p>
                    <w:p w14:paraId="41C8E6E3" w14:textId="5F8D6588" w:rsidR="00B624D2" w:rsidRPr="00A42DCC" w:rsidRDefault="00B624D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children are nurtured, happy and feel safe; their</w:t>
                      </w:r>
                      <w:r>
                        <w:rPr>
                          <w:rFonts w:asciiTheme="minorHAnsi" w:hAnsiTheme="minorHAnsi" w:cstheme="minorHAnsi"/>
                          <w:sz w:val="22"/>
                          <w:szCs w:val="22"/>
                        </w:rPr>
                        <w:t xml:space="preserve"> individual rights are promoted</w:t>
                      </w:r>
                    </w:p>
                    <w:p w14:paraId="534E6183" w14:textId="77777777" w:rsidR="00B624D2" w:rsidRPr="00A42DCC" w:rsidRDefault="00B624D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affection, love, cuddles and humour occurs daily</w:t>
                      </w:r>
                    </w:p>
                    <w:p w14:paraId="00FFD0A3" w14:textId="77777777" w:rsidR="00B624D2" w:rsidRPr="00A42DCC" w:rsidRDefault="00B624D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 xml:space="preserve">children can laugh and become excited about learning </w:t>
                      </w:r>
                    </w:p>
                    <w:p w14:paraId="70F39BDC" w14:textId="377B6A42" w:rsidR="00B624D2" w:rsidRPr="00A42DCC" w:rsidRDefault="00B624D2" w:rsidP="00171323">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suitably stimulating and</w:t>
                      </w:r>
                      <w:r w:rsidRPr="00A42DCC">
                        <w:rPr>
                          <w:rFonts w:asciiTheme="minorHAnsi" w:hAnsiTheme="minorHAnsi" w:cstheme="minorHAnsi"/>
                          <w:sz w:val="22"/>
                          <w:szCs w:val="22"/>
                        </w:rPr>
                        <w:t xml:space="preserve"> challenging learning environments allow children to have fun and to achieve</w:t>
                      </w:r>
                    </w:p>
                    <w:p w14:paraId="4CAF2BED" w14:textId="77777777" w:rsidR="00B624D2" w:rsidRPr="00A42DCC" w:rsidRDefault="00B624D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inclusion is a key principal; respect for others is promoted</w:t>
                      </w:r>
                    </w:p>
                    <w:p w14:paraId="773502C7" w14:textId="77777777" w:rsidR="00B624D2" w:rsidRPr="00A42DCC" w:rsidRDefault="00B624D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achievements are celebrated</w:t>
                      </w:r>
                    </w:p>
                    <w:p w14:paraId="47B88AC6" w14:textId="77777777" w:rsidR="00B624D2" w:rsidRPr="00A42DCC" w:rsidRDefault="00B624D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parental involvement is encouraged</w:t>
                      </w:r>
                    </w:p>
                    <w:p w14:paraId="0DB098C9" w14:textId="77777777" w:rsidR="00B624D2" w:rsidRPr="00A42DCC" w:rsidRDefault="00B624D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open communication exists</w:t>
                      </w:r>
                    </w:p>
                    <w:p w14:paraId="4AE21C1A" w14:textId="57C06C77" w:rsidR="00B624D2" w:rsidRDefault="00B624D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staff are professional, helpful and kind, and make families feel welcome; they take time to listen and understand others</w:t>
                      </w:r>
                    </w:p>
                    <w:p w14:paraId="5F5CFD6A" w14:textId="31B13354" w:rsidR="00B624D2" w:rsidRPr="00536702" w:rsidRDefault="00B624D2" w:rsidP="00171323">
                      <w:pPr>
                        <w:pStyle w:val="ListParagraph"/>
                        <w:numPr>
                          <w:ilvl w:val="0"/>
                          <w:numId w:val="2"/>
                        </w:numPr>
                        <w:rPr>
                          <w:rFonts w:asciiTheme="minorHAnsi" w:hAnsiTheme="minorHAnsi" w:cstheme="minorHAnsi"/>
                          <w:sz w:val="22"/>
                          <w:szCs w:val="22"/>
                        </w:rPr>
                      </w:pPr>
                      <w:r w:rsidRPr="00536702">
                        <w:rPr>
                          <w:rFonts w:asciiTheme="minorHAnsi" w:hAnsiTheme="minorHAnsi" w:cstheme="minorHAnsi"/>
                          <w:sz w:val="22"/>
                          <w:szCs w:val="22"/>
                        </w:rPr>
                        <w:t>staff are motivated, enthusiastic and work as a team; they are passionate about active learning.</w:t>
                      </w:r>
                    </w:p>
                    <w:p w14:paraId="47C7F99A" w14:textId="77777777" w:rsidR="00B624D2" w:rsidRDefault="00B624D2"/>
                  </w:txbxContent>
                </v:textbox>
              </v:shape>
            </w:pict>
          </mc:Fallback>
        </mc:AlternateContent>
      </w:r>
    </w:p>
    <w:p w14:paraId="3ACA8096" w14:textId="6E87F701" w:rsidR="00E55CF5" w:rsidRDefault="009A2263" w:rsidP="005F3964">
      <w:pPr>
        <w:tabs>
          <w:tab w:val="left" w:pos="900"/>
        </w:tabs>
        <w:rPr>
          <w:b/>
          <w:sz w:val="24"/>
          <w:szCs w:val="24"/>
          <w:u w:val="single"/>
        </w:rPr>
      </w:pPr>
      <w:r>
        <w:rPr>
          <w:noProof/>
          <w:sz w:val="24"/>
          <w:szCs w:val="24"/>
          <w:lang w:eastAsia="en-GB"/>
        </w:rPr>
        <mc:AlternateContent>
          <mc:Choice Requires="wps">
            <w:drawing>
              <wp:anchor distT="0" distB="0" distL="114300" distR="114300" simplePos="0" relativeHeight="251663360" behindDoc="0" locked="0" layoutInCell="1" allowOverlap="1" wp14:anchorId="03364511" wp14:editId="697C3A4E">
                <wp:simplePos x="0" y="0"/>
                <wp:positionH relativeFrom="margin">
                  <wp:posOffset>-313055</wp:posOffset>
                </wp:positionH>
                <wp:positionV relativeFrom="paragraph">
                  <wp:posOffset>238949</wp:posOffset>
                </wp:positionV>
                <wp:extent cx="3371850" cy="2847975"/>
                <wp:effectExtent l="19050" t="19050" r="19050" b="28575"/>
                <wp:wrapNone/>
                <wp:docPr id="7" name="Text Box 7"/>
                <wp:cNvGraphicFramePr/>
                <a:graphic xmlns:a="http://schemas.openxmlformats.org/drawingml/2006/main">
                  <a:graphicData uri="http://schemas.microsoft.com/office/word/2010/wordprocessingShape">
                    <wps:wsp>
                      <wps:cNvSpPr txBox="1"/>
                      <wps:spPr>
                        <a:xfrm>
                          <a:off x="0" y="0"/>
                          <a:ext cx="3371850" cy="2847975"/>
                        </a:xfrm>
                        <a:prstGeom prst="rect">
                          <a:avLst/>
                        </a:prstGeom>
                        <a:solidFill>
                          <a:schemeClr val="lt1"/>
                        </a:solidFill>
                        <a:ln w="28575">
                          <a:solidFill>
                            <a:schemeClr val="accent1">
                              <a:lumMod val="40000"/>
                              <a:lumOff val="60000"/>
                            </a:schemeClr>
                          </a:solidFill>
                        </a:ln>
                      </wps:spPr>
                      <wps:txbx>
                        <w:txbxContent>
                          <w:p w14:paraId="249CBBAC" w14:textId="4BE6AAFB" w:rsidR="00B624D2" w:rsidRPr="00465B32" w:rsidRDefault="00B624D2" w:rsidP="00171323">
                            <w:pPr>
                              <w:rPr>
                                <w:b/>
                                <w:color w:val="8EAADB" w:themeColor="accent1" w:themeTint="99"/>
                                <w:u w:val="single"/>
                              </w:rPr>
                            </w:pPr>
                            <w:r w:rsidRPr="00465B32">
                              <w:rPr>
                                <w:b/>
                                <w:color w:val="8EAADB" w:themeColor="accent1" w:themeTint="99"/>
                                <w:u w:val="single"/>
                              </w:rPr>
                              <w:t>Vision</w:t>
                            </w:r>
                          </w:p>
                          <w:p w14:paraId="5EDEFCEA" w14:textId="79A8A1D9" w:rsidR="00B624D2" w:rsidRPr="00171323" w:rsidRDefault="00B624D2" w:rsidP="00171323">
                            <w:pPr>
                              <w:rPr>
                                <w:b/>
                                <w:u w:val="single"/>
                              </w:rPr>
                            </w:pPr>
                            <w:r w:rsidRPr="00A42DCC">
                              <w:t>At Drumchapel Family Learning Centre we</w:t>
                            </w:r>
                            <w:r>
                              <w:t xml:space="preserve"> are committed to providing high quality</w:t>
                            </w:r>
                            <w:r w:rsidRPr="00A42DCC">
                              <w:t xml:space="preserve"> learning and teaching experiences</w:t>
                            </w:r>
                            <w:r>
                              <w:t>,</w:t>
                            </w:r>
                            <w:r w:rsidRPr="00A42DCC">
                              <w:t xml:space="preserve"> in partnership with families and the wider community. We strive to empower all who are involved within the centre to reach their full potential to be the best they can be. </w:t>
                            </w:r>
                          </w:p>
                          <w:p w14:paraId="26965A34" w14:textId="58340635" w:rsidR="00B624D2" w:rsidRPr="00C637D4" w:rsidRDefault="00B624D2" w:rsidP="00171323">
                            <w:pPr>
                              <w:pStyle w:val="NoSpacing"/>
                              <w:rPr>
                                <w:b/>
                                <w:color w:val="8EAADB" w:themeColor="accent1" w:themeTint="99"/>
                                <w:u w:val="single"/>
                              </w:rPr>
                            </w:pPr>
                            <w:r w:rsidRPr="00C637D4">
                              <w:rPr>
                                <w:b/>
                                <w:color w:val="8EAADB" w:themeColor="accent1" w:themeTint="99"/>
                                <w:u w:val="single"/>
                              </w:rPr>
                              <w:t>Values</w:t>
                            </w:r>
                          </w:p>
                          <w:p w14:paraId="710F49D7" w14:textId="77777777" w:rsidR="00B624D2" w:rsidRPr="00A42DCC" w:rsidRDefault="00B624D2"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Children’s Rights are at the heart of all that we do.</w:t>
                            </w:r>
                          </w:p>
                          <w:p w14:paraId="7290ABD9" w14:textId="77777777" w:rsidR="00B624D2" w:rsidRPr="00A42DCC" w:rsidRDefault="00B624D2"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We value, respect and celebrate diversity.</w:t>
                            </w:r>
                          </w:p>
                          <w:p w14:paraId="331D8FA8" w14:textId="77777777" w:rsidR="00B624D2" w:rsidRPr="00A42DCC" w:rsidRDefault="00B624D2"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The views of children, parents and staff support decision-making and influence all aspects of nursery life.</w:t>
                            </w:r>
                          </w:p>
                          <w:p w14:paraId="101CE232" w14:textId="77777777" w:rsidR="00B624D2" w:rsidRPr="00A42DCC" w:rsidRDefault="00B624D2"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The nursery promotes open communication, honesty, trust and kindness.</w:t>
                            </w:r>
                          </w:p>
                          <w:p w14:paraId="3F1E5A8D" w14:textId="77777777" w:rsidR="00B624D2" w:rsidRPr="00A42DCC" w:rsidRDefault="00B624D2" w:rsidP="00A42DCC">
                            <w:pPr>
                              <w:rPr>
                                <w:rFonts w:cstheme="minorHAnsi"/>
                              </w:rPr>
                            </w:pPr>
                          </w:p>
                          <w:p w14:paraId="5B977778" w14:textId="77777777" w:rsidR="00B624D2" w:rsidRPr="00A42DCC" w:rsidRDefault="00B624D2">
                            <w:pP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64511" id="Text Box 7" o:spid="_x0000_s1029" type="#_x0000_t202" style="position:absolute;margin-left:-24.65pt;margin-top:18.8pt;width:265.5pt;height:224.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" fillcolor="white [3201]" strokecolor="#b4c6e7 [1300]" strokeweight="2.25pt">
                <v:textbox>
                  <w:txbxContent>
                    <w:p w14:paraId="249CBBAC" w14:textId="4BE6AAFB" w:rsidR="00B624D2" w:rsidRPr="00465B32" w:rsidRDefault="00B624D2" w:rsidP="00171323">
                      <w:pPr>
                        <w:rPr>
                          <w:b/>
                          <w:color w:val="8EAADB" w:themeColor="accent1" w:themeTint="99"/>
                          <w:u w:val="single"/>
                        </w:rPr>
                      </w:pPr>
                      <w:r w:rsidRPr="00465B32">
                        <w:rPr>
                          <w:b/>
                          <w:color w:val="8EAADB" w:themeColor="accent1" w:themeTint="99"/>
                          <w:u w:val="single"/>
                        </w:rPr>
                        <w:t>Vision</w:t>
                      </w:r>
                    </w:p>
                    <w:p w14:paraId="5EDEFCEA" w14:textId="79A8A1D9" w:rsidR="00B624D2" w:rsidRPr="00171323" w:rsidRDefault="00B624D2" w:rsidP="00171323">
                      <w:pPr>
                        <w:rPr>
                          <w:b/>
                          <w:u w:val="single"/>
                        </w:rPr>
                      </w:pPr>
                      <w:r w:rsidRPr="00A42DCC">
                        <w:t>At Drumchapel Family Learning Centre we</w:t>
                      </w:r>
                      <w:r>
                        <w:t xml:space="preserve"> are committed to providing high quality</w:t>
                      </w:r>
                      <w:r w:rsidRPr="00A42DCC">
                        <w:t xml:space="preserve"> learning and teaching experiences</w:t>
                      </w:r>
                      <w:r>
                        <w:t>,</w:t>
                      </w:r>
                      <w:r w:rsidRPr="00A42DCC">
                        <w:t xml:space="preserve"> in partnership with families and the wider community. We strive to empower all who are involved within the centre to reach their full potential to be the best they can be. </w:t>
                      </w:r>
                    </w:p>
                    <w:p w14:paraId="26965A34" w14:textId="58340635" w:rsidR="00B624D2" w:rsidRPr="00C637D4" w:rsidRDefault="00B624D2" w:rsidP="00171323">
                      <w:pPr>
                        <w:pStyle w:val="NoSpacing"/>
                        <w:rPr>
                          <w:b/>
                          <w:color w:val="8EAADB" w:themeColor="accent1" w:themeTint="99"/>
                          <w:u w:val="single"/>
                        </w:rPr>
                      </w:pPr>
                      <w:r w:rsidRPr="00C637D4">
                        <w:rPr>
                          <w:b/>
                          <w:color w:val="8EAADB" w:themeColor="accent1" w:themeTint="99"/>
                          <w:u w:val="single"/>
                        </w:rPr>
                        <w:t>Values</w:t>
                      </w:r>
                    </w:p>
                    <w:p w14:paraId="710F49D7" w14:textId="77777777" w:rsidR="00B624D2" w:rsidRPr="00A42DCC" w:rsidRDefault="00B624D2"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Children’s Rights are at the heart of all that we do.</w:t>
                      </w:r>
                    </w:p>
                    <w:p w14:paraId="7290ABD9" w14:textId="77777777" w:rsidR="00B624D2" w:rsidRPr="00A42DCC" w:rsidRDefault="00B624D2"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We value, respect and celebrate diversity.</w:t>
                      </w:r>
                    </w:p>
                    <w:p w14:paraId="331D8FA8" w14:textId="77777777" w:rsidR="00B624D2" w:rsidRPr="00A42DCC" w:rsidRDefault="00B624D2"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The views of children, parents and staff support decision-making and influence all aspects of nursery life.</w:t>
                      </w:r>
                    </w:p>
                    <w:p w14:paraId="101CE232" w14:textId="77777777" w:rsidR="00B624D2" w:rsidRPr="00A42DCC" w:rsidRDefault="00B624D2"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The nursery promotes open communication, honesty, trust and kindness.</w:t>
                      </w:r>
                    </w:p>
                    <w:p w14:paraId="3F1E5A8D" w14:textId="77777777" w:rsidR="00B624D2" w:rsidRPr="00A42DCC" w:rsidRDefault="00B624D2" w:rsidP="00A42DCC">
                      <w:pPr>
                        <w:rPr>
                          <w:rFonts w:cstheme="minorHAnsi"/>
                        </w:rPr>
                      </w:pPr>
                    </w:p>
                    <w:p w14:paraId="5B977778" w14:textId="77777777" w:rsidR="00B624D2" w:rsidRPr="00A42DCC" w:rsidRDefault="00B624D2">
                      <w:pPr>
                        <w:rPr>
                          <w:b/>
                          <w:u w:val="single"/>
                        </w:rPr>
                      </w:pPr>
                    </w:p>
                  </w:txbxContent>
                </v:textbox>
                <w10:wrap anchorx="margin"/>
              </v:shape>
            </w:pict>
          </mc:Fallback>
        </mc:AlternateContent>
      </w:r>
    </w:p>
    <w:p w14:paraId="37E77444" w14:textId="6C1AEDDE" w:rsidR="00B848BE" w:rsidRDefault="00A66E98" w:rsidP="002504D7">
      <w:pPr>
        <w:rPr>
          <w:b/>
          <w:sz w:val="24"/>
          <w:szCs w:val="24"/>
          <w:u w:val="single"/>
        </w:rPr>
      </w:pPr>
      <w:r>
        <w:rPr>
          <w:b/>
          <w:noProof/>
          <w:sz w:val="24"/>
          <w:szCs w:val="24"/>
          <w:u w:val="single"/>
          <w:lang w:eastAsia="en-GB"/>
        </w:rPr>
        <mc:AlternateContent>
          <mc:Choice Requires="wps">
            <w:drawing>
              <wp:anchor distT="0" distB="0" distL="114300" distR="114300" simplePos="0" relativeHeight="251661312" behindDoc="0" locked="0" layoutInCell="1" allowOverlap="1" wp14:anchorId="384B1E97" wp14:editId="13B82748">
                <wp:simplePos x="0" y="0"/>
                <wp:positionH relativeFrom="column">
                  <wp:posOffset>3143250</wp:posOffset>
                </wp:positionH>
                <wp:positionV relativeFrom="paragraph">
                  <wp:posOffset>5036185</wp:posOffset>
                </wp:positionV>
                <wp:extent cx="3009900" cy="3552825"/>
                <wp:effectExtent l="19050" t="19050" r="19050" b="28575"/>
                <wp:wrapNone/>
                <wp:docPr id="5" name="Text Box 5"/>
                <wp:cNvGraphicFramePr/>
                <a:graphic xmlns:a="http://schemas.openxmlformats.org/drawingml/2006/main">
                  <a:graphicData uri="http://schemas.microsoft.com/office/word/2010/wordprocessingShape">
                    <wps:wsp>
                      <wps:cNvSpPr txBox="1"/>
                      <wps:spPr>
                        <a:xfrm>
                          <a:off x="0" y="0"/>
                          <a:ext cx="3009900" cy="3552825"/>
                        </a:xfrm>
                        <a:prstGeom prst="rect">
                          <a:avLst/>
                        </a:prstGeom>
                        <a:solidFill>
                          <a:schemeClr val="lt1"/>
                        </a:solidFill>
                        <a:ln w="28575">
                          <a:solidFill>
                            <a:schemeClr val="accent2">
                              <a:lumMod val="60000"/>
                              <a:lumOff val="40000"/>
                            </a:schemeClr>
                          </a:solidFill>
                        </a:ln>
                      </wps:spPr>
                      <wps:txbx>
                        <w:txbxContent>
                          <w:p w14:paraId="4A798591" w14:textId="2E30EA2B" w:rsidR="00B624D2" w:rsidRPr="00D51783" w:rsidRDefault="00B624D2" w:rsidP="00D51783">
                            <w:pPr>
                              <w:pStyle w:val="NoSpacing"/>
                              <w:rPr>
                                <w:b/>
                                <w:bCs/>
                                <w:color w:val="C45911" w:themeColor="accent2" w:themeShade="BF"/>
                                <w:u w:val="single"/>
                              </w:rPr>
                            </w:pPr>
                            <w:r w:rsidRPr="00D51783">
                              <w:rPr>
                                <w:b/>
                                <w:bCs/>
                                <w:color w:val="C45911" w:themeColor="accent2" w:themeShade="BF"/>
                                <w:u w:val="single"/>
                              </w:rPr>
                              <w:t>Child Development Officers</w:t>
                            </w:r>
                          </w:p>
                          <w:p w14:paraId="25943F13" w14:textId="5877FDC3" w:rsidR="00B624D2" w:rsidRDefault="00B624D2" w:rsidP="00A16CCA">
                            <w:pPr>
                              <w:pStyle w:val="NoSpacing"/>
                            </w:pPr>
                            <w:r w:rsidRPr="00A16CCA">
                              <w:t>Julie Gordon                            HNC</w:t>
                            </w:r>
                          </w:p>
                          <w:p w14:paraId="6BD427C1" w14:textId="6511AD99" w:rsidR="00B624D2" w:rsidRPr="006E5B54" w:rsidRDefault="00B624D2" w:rsidP="00A16CCA">
                            <w:pPr>
                              <w:pStyle w:val="NoSpacing"/>
                              <w:rPr>
                                <w:sz w:val="18"/>
                                <w:szCs w:val="18"/>
                              </w:rPr>
                            </w:pPr>
                            <w:r>
                              <w:t xml:space="preserve">Nicola Murdoch                      HNC </w:t>
                            </w:r>
                          </w:p>
                          <w:p w14:paraId="7522691C" w14:textId="19444063" w:rsidR="00B624D2" w:rsidRDefault="00B624D2" w:rsidP="00F86B51">
                            <w:pPr>
                              <w:pStyle w:val="NoSpacing"/>
                            </w:pPr>
                            <w:r>
                              <w:t>Emma McBeth                        SVQ 3</w:t>
                            </w:r>
                          </w:p>
                          <w:p w14:paraId="495BF94A" w14:textId="03A21AB9" w:rsidR="00B624D2" w:rsidRDefault="00B624D2" w:rsidP="00A16CCA">
                            <w:pPr>
                              <w:pStyle w:val="NoSpacing"/>
                            </w:pPr>
                            <w:r>
                              <w:t>Maureen Graham                  HNC</w:t>
                            </w:r>
                          </w:p>
                          <w:p w14:paraId="16CB3E1F" w14:textId="5078EE90" w:rsidR="00B624D2" w:rsidRDefault="00B624D2" w:rsidP="00A16CCA">
                            <w:pPr>
                              <w:pStyle w:val="NoSpacing"/>
                            </w:pPr>
                            <w:r>
                              <w:t xml:space="preserve">Fiona Girvan                            HNC  </w:t>
                            </w:r>
                          </w:p>
                          <w:p w14:paraId="3001665C" w14:textId="57E03C5F" w:rsidR="00B624D2" w:rsidRDefault="00B624D2" w:rsidP="00A16CCA">
                            <w:pPr>
                              <w:pStyle w:val="NoSpacing"/>
                            </w:pPr>
                            <w:r>
                              <w:t>Gill Gibb                                   HNC</w:t>
                            </w:r>
                          </w:p>
                          <w:p w14:paraId="06A986C0" w14:textId="0E967E34" w:rsidR="00B624D2" w:rsidRDefault="00B624D2" w:rsidP="00A16CCA">
                            <w:pPr>
                              <w:pStyle w:val="NoSpacing"/>
                            </w:pPr>
                            <w:r>
                              <w:t>Margaret Carmichael            NC/</w:t>
                            </w:r>
                            <w:r w:rsidRPr="00847C1A">
                              <w:t xml:space="preserve"> </w:t>
                            </w:r>
                            <w:r>
                              <w:t>ScotVec3</w:t>
                            </w:r>
                          </w:p>
                          <w:p w14:paraId="3BB924E0" w14:textId="3AE4C55A" w:rsidR="00B624D2" w:rsidRDefault="00B624D2" w:rsidP="00847C1A">
                            <w:pPr>
                              <w:pStyle w:val="NoSpacing"/>
                            </w:pPr>
                            <w:r>
                              <w:t>Gina Edmonds                        HNC</w:t>
                            </w:r>
                          </w:p>
                          <w:p w14:paraId="73A341BC" w14:textId="12797353" w:rsidR="00B624D2" w:rsidRDefault="00B624D2" w:rsidP="0024379D">
                            <w:pPr>
                              <w:pStyle w:val="NoSpacing"/>
                            </w:pPr>
                            <w:r>
                              <w:t>Claire Hanlon                          HNC</w:t>
                            </w:r>
                          </w:p>
                          <w:p w14:paraId="50B1A0A3" w14:textId="7EC8E958" w:rsidR="00B624D2" w:rsidRDefault="00B624D2" w:rsidP="00A16CCA">
                            <w:pPr>
                              <w:pStyle w:val="NoSpacing"/>
                            </w:pPr>
                            <w:r>
                              <w:t>Jillian Carmichael                   HNC</w:t>
                            </w:r>
                          </w:p>
                          <w:p w14:paraId="7CACDDC9" w14:textId="21C23562" w:rsidR="00B624D2" w:rsidRPr="003C5FBF" w:rsidRDefault="00B624D2" w:rsidP="00A16CCA">
                            <w:pPr>
                              <w:pStyle w:val="NoSpacing"/>
                              <w:rPr>
                                <w:sz w:val="20"/>
                                <w:szCs w:val="20"/>
                              </w:rPr>
                            </w:pPr>
                            <w:r>
                              <w:t>Sandra McKellar-</w:t>
                            </w:r>
                            <w:proofErr w:type="gramStart"/>
                            <w:r>
                              <w:t>Buchanan  BA</w:t>
                            </w:r>
                            <w:proofErr w:type="gramEnd"/>
                            <w:r>
                              <w:t xml:space="preserve"> </w:t>
                            </w:r>
                            <w:r w:rsidRPr="003C5FBF">
                              <w:rPr>
                                <w:sz w:val="20"/>
                                <w:szCs w:val="20"/>
                              </w:rPr>
                              <w:t xml:space="preserve">Childhood Practice </w:t>
                            </w:r>
                          </w:p>
                          <w:p w14:paraId="1EC05161" w14:textId="7840717E" w:rsidR="00B624D2" w:rsidRDefault="00B624D2" w:rsidP="00A16CCA">
                            <w:pPr>
                              <w:pStyle w:val="NoSpacing"/>
                            </w:pPr>
                            <w:r>
                              <w:t xml:space="preserve">Carrie Ann </w:t>
                            </w:r>
                            <w:proofErr w:type="spellStart"/>
                            <w:r>
                              <w:t>Gallacher</w:t>
                            </w:r>
                            <w:proofErr w:type="spellEnd"/>
                            <w:r>
                              <w:t xml:space="preserve">             SVQ3</w:t>
                            </w:r>
                          </w:p>
                          <w:p w14:paraId="5852E285" w14:textId="5B9ECA64" w:rsidR="00B624D2" w:rsidRDefault="00B624D2" w:rsidP="00A16CCA">
                            <w:pPr>
                              <w:pStyle w:val="NoSpacing"/>
                            </w:pPr>
                            <w:r>
                              <w:t>Debbie McColl                        HNC</w:t>
                            </w:r>
                          </w:p>
                          <w:p w14:paraId="75C73DB5" w14:textId="4843513A" w:rsidR="00B624D2" w:rsidRPr="00A279B1" w:rsidRDefault="00B624D2" w:rsidP="00A16CCA">
                            <w:pPr>
                              <w:pStyle w:val="NoSpacing"/>
                              <w:rPr>
                                <w:i/>
                                <w:iCs/>
                                <w:sz w:val="20"/>
                                <w:szCs w:val="20"/>
                              </w:rPr>
                            </w:pPr>
                            <w:r>
                              <w:t xml:space="preserve">Patrick Clark </w:t>
                            </w:r>
                            <w:r>
                              <w:tab/>
                            </w:r>
                            <w:r>
                              <w:tab/>
                              <w:t xml:space="preserve">      SVQ3 </w:t>
                            </w:r>
                          </w:p>
                          <w:p w14:paraId="7FBDEF4B" w14:textId="5BBF0106" w:rsidR="00B624D2" w:rsidRDefault="00B624D2" w:rsidP="00A279B1">
                            <w:pPr>
                              <w:pStyle w:val="NoSpacing"/>
                              <w:rPr>
                                <w:b/>
                                <w:bCs/>
                                <w:color w:val="C45911" w:themeColor="accent2" w:themeShade="BF"/>
                                <w:u w:val="single"/>
                              </w:rPr>
                            </w:pPr>
                            <w:r>
                              <w:rPr>
                                <w:b/>
                                <w:bCs/>
                                <w:color w:val="C45911" w:themeColor="accent2" w:themeShade="BF"/>
                                <w:u w:val="single"/>
                              </w:rPr>
                              <w:t>Support for Learning Workers</w:t>
                            </w:r>
                          </w:p>
                          <w:p w14:paraId="0BC849FE" w14:textId="753E5F58" w:rsidR="00B624D2" w:rsidRPr="00A279B1" w:rsidRDefault="00B624D2" w:rsidP="006A6D4E">
                            <w:pPr>
                              <w:pStyle w:val="NoSpacing"/>
                            </w:pPr>
                            <w:r>
                              <w:t>Kirsty Smith</w:t>
                            </w:r>
                            <w:bookmarkStart w:id="1" w:name="_GoBack"/>
                            <w:bookmarkEnd w:id="1"/>
                          </w:p>
                          <w:p w14:paraId="096C4EF4" w14:textId="1AC7A975" w:rsidR="00B624D2" w:rsidRDefault="00B624D2" w:rsidP="00A16CCA">
                            <w:pPr>
                              <w:pStyle w:val="NoSpacing"/>
                            </w:pPr>
                            <w:r>
                              <w:t>Kirsty Meechan</w:t>
                            </w:r>
                          </w:p>
                          <w:p w14:paraId="3209D9AC" w14:textId="77777777" w:rsidR="00B624D2" w:rsidRPr="00A16CCA" w:rsidRDefault="00B624D2" w:rsidP="00A16CCA">
                            <w:pPr>
                              <w:pStyle w:val="NoSpacing"/>
                            </w:pPr>
                          </w:p>
                          <w:p w14:paraId="27BB69EA" w14:textId="77777777" w:rsidR="00B624D2" w:rsidRPr="001C72D6" w:rsidRDefault="00B624D2" w:rsidP="001C72D6">
                            <w:pPr>
                              <w:jc w:val="cente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B1E97" id="_x0000_t202" coordsize="21600,21600" o:spt="202" path="m,l,21600r21600,l21600,xe">
                <v:stroke joinstyle="miter"/>
                <v:path gradientshapeok="t" o:connecttype="rect"/>
              </v:shapetype>
              <v:shape id="Text Box 5" o:spid="_x0000_s1030" type="#_x0000_t202" style="position:absolute;margin-left:247.5pt;margin-top:396.55pt;width:237pt;height:27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" fillcolor="white [3201]" strokecolor="#f4b083 [1941]" strokeweight="2.25pt">
                <v:textbox>
                  <w:txbxContent>
                    <w:p w14:paraId="4A798591" w14:textId="2E30EA2B" w:rsidR="00B624D2" w:rsidRPr="00D51783" w:rsidRDefault="00B624D2" w:rsidP="00D51783">
                      <w:pPr>
                        <w:pStyle w:val="NoSpacing"/>
                        <w:rPr>
                          <w:b/>
                          <w:bCs/>
                          <w:color w:val="C45911" w:themeColor="accent2" w:themeShade="BF"/>
                          <w:u w:val="single"/>
                        </w:rPr>
                      </w:pPr>
                      <w:r w:rsidRPr="00D51783">
                        <w:rPr>
                          <w:b/>
                          <w:bCs/>
                          <w:color w:val="C45911" w:themeColor="accent2" w:themeShade="BF"/>
                          <w:u w:val="single"/>
                        </w:rPr>
                        <w:t>Child Development Officers</w:t>
                      </w:r>
                    </w:p>
                    <w:p w14:paraId="25943F13" w14:textId="5877FDC3" w:rsidR="00B624D2" w:rsidRDefault="00B624D2" w:rsidP="00A16CCA">
                      <w:pPr>
                        <w:pStyle w:val="NoSpacing"/>
                      </w:pPr>
                      <w:r w:rsidRPr="00A16CCA">
                        <w:t>Julie Gordon                            HNC</w:t>
                      </w:r>
                    </w:p>
                    <w:p w14:paraId="6BD427C1" w14:textId="6511AD99" w:rsidR="00B624D2" w:rsidRPr="006E5B54" w:rsidRDefault="00B624D2" w:rsidP="00A16CCA">
                      <w:pPr>
                        <w:pStyle w:val="NoSpacing"/>
                        <w:rPr>
                          <w:sz w:val="18"/>
                          <w:szCs w:val="18"/>
                        </w:rPr>
                      </w:pPr>
                      <w:r>
                        <w:t xml:space="preserve">Nicola Murdoch                      HNC </w:t>
                      </w:r>
                    </w:p>
                    <w:p w14:paraId="7522691C" w14:textId="19444063" w:rsidR="00B624D2" w:rsidRDefault="00B624D2" w:rsidP="00F86B51">
                      <w:pPr>
                        <w:pStyle w:val="NoSpacing"/>
                      </w:pPr>
                      <w:r>
                        <w:t>Emma McBeth                        SVQ 3</w:t>
                      </w:r>
                    </w:p>
                    <w:p w14:paraId="495BF94A" w14:textId="03A21AB9" w:rsidR="00B624D2" w:rsidRDefault="00B624D2" w:rsidP="00A16CCA">
                      <w:pPr>
                        <w:pStyle w:val="NoSpacing"/>
                      </w:pPr>
                      <w:r>
                        <w:t>Maureen Graham                  HNC</w:t>
                      </w:r>
                    </w:p>
                    <w:p w14:paraId="16CB3E1F" w14:textId="5078EE90" w:rsidR="00B624D2" w:rsidRDefault="00B624D2" w:rsidP="00A16CCA">
                      <w:pPr>
                        <w:pStyle w:val="NoSpacing"/>
                      </w:pPr>
                      <w:r>
                        <w:t xml:space="preserve">Fiona Girvan                            HNC  </w:t>
                      </w:r>
                    </w:p>
                    <w:p w14:paraId="3001665C" w14:textId="57E03C5F" w:rsidR="00B624D2" w:rsidRDefault="00B624D2" w:rsidP="00A16CCA">
                      <w:pPr>
                        <w:pStyle w:val="NoSpacing"/>
                      </w:pPr>
                      <w:r>
                        <w:t>Gill Gibb                                   HNC</w:t>
                      </w:r>
                    </w:p>
                    <w:p w14:paraId="06A986C0" w14:textId="0E967E34" w:rsidR="00B624D2" w:rsidRDefault="00B624D2" w:rsidP="00A16CCA">
                      <w:pPr>
                        <w:pStyle w:val="NoSpacing"/>
                      </w:pPr>
                      <w:r>
                        <w:t>Margaret Carmichael            NC/</w:t>
                      </w:r>
                      <w:r w:rsidRPr="00847C1A">
                        <w:t xml:space="preserve"> </w:t>
                      </w:r>
                      <w:r>
                        <w:t>ScotVec3</w:t>
                      </w:r>
                    </w:p>
                    <w:p w14:paraId="3BB924E0" w14:textId="3AE4C55A" w:rsidR="00B624D2" w:rsidRDefault="00B624D2" w:rsidP="00847C1A">
                      <w:pPr>
                        <w:pStyle w:val="NoSpacing"/>
                      </w:pPr>
                      <w:r>
                        <w:t>Gina Edmonds                        HNC</w:t>
                      </w:r>
                    </w:p>
                    <w:p w14:paraId="73A341BC" w14:textId="12797353" w:rsidR="00B624D2" w:rsidRDefault="00B624D2" w:rsidP="0024379D">
                      <w:pPr>
                        <w:pStyle w:val="NoSpacing"/>
                      </w:pPr>
                      <w:r>
                        <w:t>Claire Hanlon                          HNC</w:t>
                      </w:r>
                    </w:p>
                    <w:p w14:paraId="50B1A0A3" w14:textId="7EC8E958" w:rsidR="00B624D2" w:rsidRDefault="00B624D2" w:rsidP="00A16CCA">
                      <w:pPr>
                        <w:pStyle w:val="NoSpacing"/>
                      </w:pPr>
                      <w:r>
                        <w:t>Jillian Carmichael                   HNC</w:t>
                      </w:r>
                    </w:p>
                    <w:p w14:paraId="7CACDDC9" w14:textId="21C23562" w:rsidR="00B624D2" w:rsidRPr="003C5FBF" w:rsidRDefault="00B624D2" w:rsidP="00A16CCA">
                      <w:pPr>
                        <w:pStyle w:val="NoSpacing"/>
                        <w:rPr>
                          <w:sz w:val="20"/>
                          <w:szCs w:val="20"/>
                        </w:rPr>
                      </w:pPr>
                      <w:r>
                        <w:t>Sandra McKellar-</w:t>
                      </w:r>
                      <w:proofErr w:type="gramStart"/>
                      <w:r>
                        <w:t>Buchanan  BA</w:t>
                      </w:r>
                      <w:proofErr w:type="gramEnd"/>
                      <w:r>
                        <w:t xml:space="preserve"> </w:t>
                      </w:r>
                      <w:r w:rsidRPr="003C5FBF">
                        <w:rPr>
                          <w:sz w:val="20"/>
                          <w:szCs w:val="20"/>
                        </w:rPr>
                        <w:t xml:space="preserve">Childhood Practice </w:t>
                      </w:r>
                    </w:p>
                    <w:p w14:paraId="1EC05161" w14:textId="7840717E" w:rsidR="00B624D2" w:rsidRDefault="00B624D2" w:rsidP="00A16CCA">
                      <w:pPr>
                        <w:pStyle w:val="NoSpacing"/>
                      </w:pPr>
                      <w:r>
                        <w:t xml:space="preserve">Carrie Ann </w:t>
                      </w:r>
                      <w:proofErr w:type="spellStart"/>
                      <w:r>
                        <w:t>Gallacher</w:t>
                      </w:r>
                      <w:proofErr w:type="spellEnd"/>
                      <w:r>
                        <w:t xml:space="preserve">             SVQ3</w:t>
                      </w:r>
                    </w:p>
                    <w:p w14:paraId="5852E285" w14:textId="5B9ECA64" w:rsidR="00B624D2" w:rsidRDefault="00B624D2" w:rsidP="00A16CCA">
                      <w:pPr>
                        <w:pStyle w:val="NoSpacing"/>
                      </w:pPr>
                      <w:r>
                        <w:t>Debbie McColl                        HNC</w:t>
                      </w:r>
                    </w:p>
                    <w:p w14:paraId="75C73DB5" w14:textId="4843513A" w:rsidR="00B624D2" w:rsidRPr="00A279B1" w:rsidRDefault="00B624D2" w:rsidP="00A16CCA">
                      <w:pPr>
                        <w:pStyle w:val="NoSpacing"/>
                        <w:rPr>
                          <w:i/>
                          <w:iCs/>
                          <w:sz w:val="20"/>
                          <w:szCs w:val="20"/>
                        </w:rPr>
                      </w:pPr>
                      <w:r>
                        <w:t xml:space="preserve">Patrick Clark </w:t>
                      </w:r>
                      <w:r>
                        <w:tab/>
                      </w:r>
                      <w:r>
                        <w:tab/>
                        <w:t xml:space="preserve">      SVQ3 </w:t>
                      </w:r>
                    </w:p>
                    <w:p w14:paraId="7FBDEF4B" w14:textId="5BBF0106" w:rsidR="00B624D2" w:rsidRDefault="00B624D2" w:rsidP="00A279B1">
                      <w:pPr>
                        <w:pStyle w:val="NoSpacing"/>
                        <w:rPr>
                          <w:b/>
                          <w:bCs/>
                          <w:color w:val="C45911" w:themeColor="accent2" w:themeShade="BF"/>
                          <w:u w:val="single"/>
                        </w:rPr>
                      </w:pPr>
                      <w:r>
                        <w:rPr>
                          <w:b/>
                          <w:bCs/>
                          <w:color w:val="C45911" w:themeColor="accent2" w:themeShade="BF"/>
                          <w:u w:val="single"/>
                        </w:rPr>
                        <w:t>Support for Learning Workers</w:t>
                      </w:r>
                    </w:p>
                    <w:p w14:paraId="0BC849FE" w14:textId="753E5F58" w:rsidR="00B624D2" w:rsidRPr="00A279B1" w:rsidRDefault="00B624D2" w:rsidP="006A6D4E">
                      <w:pPr>
                        <w:pStyle w:val="NoSpacing"/>
                      </w:pPr>
                      <w:r>
                        <w:t>Kirsty Smith</w:t>
                      </w:r>
                      <w:bookmarkStart w:id="2" w:name="_GoBack"/>
                      <w:bookmarkEnd w:id="2"/>
                    </w:p>
                    <w:p w14:paraId="096C4EF4" w14:textId="1AC7A975" w:rsidR="00B624D2" w:rsidRDefault="00B624D2" w:rsidP="00A16CCA">
                      <w:pPr>
                        <w:pStyle w:val="NoSpacing"/>
                      </w:pPr>
                      <w:r>
                        <w:t>Kirsty Meechan</w:t>
                      </w:r>
                    </w:p>
                    <w:p w14:paraId="3209D9AC" w14:textId="77777777" w:rsidR="00B624D2" w:rsidRPr="00A16CCA" w:rsidRDefault="00B624D2" w:rsidP="00A16CCA">
                      <w:pPr>
                        <w:pStyle w:val="NoSpacing"/>
                      </w:pPr>
                    </w:p>
                    <w:p w14:paraId="27BB69EA" w14:textId="77777777" w:rsidR="00B624D2" w:rsidRPr="001C72D6" w:rsidRDefault="00B624D2" w:rsidP="001C72D6">
                      <w:pPr>
                        <w:jc w:val="center"/>
                        <w:rPr>
                          <w:b/>
                          <w:u w:val="single"/>
                        </w:rPr>
                      </w:pPr>
                    </w:p>
                  </w:txbxContent>
                </v:textbox>
              </v:shape>
            </w:pict>
          </mc:Fallback>
        </mc:AlternateContent>
      </w:r>
      <w:r>
        <w:rPr>
          <w:b/>
          <w:noProof/>
          <w:sz w:val="24"/>
          <w:szCs w:val="24"/>
          <w:u w:val="single"/>
          <w:lang w:eastAsia="en-GB"/>
        </w:rPr>
        <mc:AlternateContent>
          <mc:Choice Requires="wps">
            <w:drawing>
              <wp:anchor distT="0" distB="0" distL="114300" distR="114300" simplePos="0" relativeHeight="251665408" behindDoc="0" locked="0" layoutInCell="1" allowOverlap="1" wp14:anchorId="3B79B728" wp14:editId="5748175B">
                <wp:simplePos x="0" y="0"/>
                <wp:positionH relativeFrom="column">
                  <wp:posOffset>-57150</wp:posOffset>
                </wp:positionH>
                <wp:positionV relativeFrom="paragraph">
                  <wp:posOffset>4274185</wp:posOffset>
                </wp:positionV>
                <wp:extent cx="5629275" cy="704850"/>
                <wp:effectExtent l="19050" t="19050" r="28575" b="19050"/>
                <wp:wrapNone/>
                <wp:docPr id="9" name="Text Box 9"/>
                <wp:cNvGraphicFramePr/>
                <a:graphic xmlns:a="http://schemas.openxmlformats.org/drawingml/2006/main">
                  <a:graphicData uri="http://schemas.microsoft.com/office/word/2010/wordprocessingShape">
                    <wps:wsp>
                      <wps:cNvSpPr txBox="1"/>
                      <wps:spPr>
                        <a:xfrm>
                          <a:off x="0" y="0"/>
                          <a:ext cx="5629275" cy="704850"/>
                        </a:xfrm>
                        <a:prstGeom prst="rect">
                          <a:avLst/>
                        </a:prstGeom>
                        <a:solidFill>
                          <a:schemeClr val="lt1"/>
                        </a:solidFill>
                        <a:ln w="28575">
                          <a:solidFill>
                            <a:schemeClr val="accent2">
                              <a:lumMod val="60000"/>
                              <a:lumOff val="40000"/>
                            </a:schemeClr>
                          </a:solidFill>
                        </a:ln>
                      </wps:spPr>
                      <wps:txbx>
                        <w:txbxContent>
                          <w:p w14:paraId="003D898F" w14:textId="25911F53" w:rsidR="00B624D2" w:rsidRPr="00C637D4" w:rsidRDefault="00B624D2" w:rsidP="002504D7">
                            <w:pPr>
                              <w:jc w:val="center"/>
                              <w:rPr>
                                <w:b/>
                                <w:color w:val="C45911" w:themeColor="accent2" w:themeShade="BF"/>
                                <w:sz w:val="28"/>
                                <w:szCs w:val="28"/>
                                <w:u w:val="single"/>
                              </w:rPr>
                            </w:pPr>
                            <w:r>
                              <w:rPr>
                                <w:b/>
                                <w:color w:val="C45911" w:themeColor="accent2" w:themeShade="BF"/>
                                <w:sz w:val="28"/>
                                <w:szCs w:val="28"/>
                                <w:u w:val="single"/>
                              </w:rPr>
                              <w:t>Meet the Staff T</w:t>
                            </w:r>
                            <w:r w:rsidRPr="00C637D4">
                              <w:rPr>
                                <w:b/>
                                <w:color w:val="C45911" w:themeColor="accent2" w:themeShade="BF"/>
                                <w:sz w:val="28"/>
                                <w:szCs w:val="28"/>
                                <w:u w:val="single"/>
                              </w:rPr>
                              <w:t>eam</w:t>
                            </w:r>
                          </w:p>
                          <w:p w14:paraId="448E96BB" w14:textId="1D303DE1" w:rsidR="00B624D2" w:rsidRPr="007D0361" w:rsidRDefault="00B624D2" w:rsidP="002504D7">
                            <w:pPr>
                              <w:jc w:val="center"/>
                              <w:rPr>
                                <w:b/>
                                <w:sz w:val="28"/>
                                <w:szCs w:val="28"/>
                                <w:u w:val="single"/>
                              </w:rPr>
                            </w:pPr>
                            <w:r w:rsidRPr="005F4D2B">
                              <w:rPr>
                                <w:noProof/>
                                <w:sz w:val="24"/>
                                <w:lang w:eastAsia="en-GB"/>
                              </w:rPr>
                              <w:drawing>
                                <wp:inline distT="0" distB="0" distL="0" distR="0" wp14:anchorId="7D7036C1" wp14:editId="485C6F8D">
                                  <wp:extent cx="762000" cy="447675"/>
                                  <wp:effectExtent l="0" t="0" r="0" b="9525"/>
                                  <wp:docPr id="24" name="Picture 24" descr="School_20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_20Kid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447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9B728" id="Text Box 9" o:spid="_x0000_s1031" type="#_x0000_t202" style="position:absolute;margin-left:-4.5pt;margin-top:336.55pt;width:443.25pt;height: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" fillcolor="white [3201]" strokecolor="#f4b083 [1941]" strokeweight="2.25pt">
                <v:textbox>
                  <w:txbxContent>
                    <w:p w14:paraId="003D898F" w14:textId="25911F53" w:rsidR="00B624D2" w:rsidRPr="00C637D4" w:rsidRDefault="00B624D2" w:rsidP="002504D7">
                      <w:pPr>
                        <w:jc w:val="center"/>
                        <w:rPr>
                          <w:b/>
                          <w:color w:val="C45911" w:themeColor="accent2" w:themeShade="BF"/>
                          <w:sz w:val="28"/>
                          <w:szCs w:val="28"/>
                          <w:u w:val="single"/>
                        </w:rPr>
                      </w:pPr>
                      <w:r>
                        <w:rPr>
                          <w:b/>
                          <w:color w:val="C45911" w:themeColor="accent2" w:themeShade="BF"/>
                          <w:sz w:val="28"/>
                          <w:szCs w:val="28"/>
                          <w:u w:val="single"/>
                        </w:rPr>
                        <w:t>Meet the Staff T</w:t>
                      </w:r>
                      <w:r w:rsidRPr="00C637D4">
                        <w:rPr>
                          <w:b/>
                          <w:color w:val="C45911" w:themeColor="accent2" w:themeShade="BF"/>
                          <w:sz w:val="28"/>
                          <w:szCs w:val="28"/>
                          <w:u w:val="single"/>
                        </w:rPr>
                        <w:t>eam</w:t>
                      </w:r>
                    </w:p>
                    <w:p w14:paraId="448E96BB" w14:textId="1D303DE1" w:rsidR="00B624D2" w:rsidRPr="007D0361" w:rsidRDefault="00B624D2" w:rsidP="002504D7">
                      <w:pPr>
                        <w:jc w:val="center"/>
                        <w:rPr>
                          <w:b/>
                          <w:sz w:val="28"/>
                          <w:szCs w:val="28"/>
                          <w:u w:val="single"/>
                        </w:rPr>
                      </w:pPr>
                      <w:r w:rsidRPr="005F4D2B">
                        <w:rPr>
                          <w:noProof/>
                          <w:sz w:val="24"/>
                          <w:lang w:eastAsia="en-GB"/>
                        </w:rPr>
                        <w:drawing>
                          <wp:inline distT="0" distB="0" distL="0" distR="0" wp14:anchorId="7D7036C1" wp14:editId="485C6F8D">
                            <wp:extent cx="762000" cy="447675"/>
                            <wp:effectExtent l="0" t="0" r="0" b="9525"/>
                            <wp:docPr id="24" name="Picture 24" descr="School_20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_20Kid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447675"/>
                                    </a:xfrm>
                                    <a:prstGeom prst="rect">
                                      <a:avLst/>
                                    </a:prstGeom>
                                    <a:noFill/>
                                    <a:ln>
                                      <a:noFill/>
                                    </a:ln>
                                  </pic:spPr>
                                </pic:pic>
                              </a:graphicData>
                            </a:graphic>
                          </wp:inline>
                        </w:drawing>
                      </w:r>
                    </w:p>
                  </w:txbxContent>
                </v:textbox>
              </v:shape>
            </w:pict>
          </mc:Fallback>
        </mc:AlternateContent>
      </w:r>
      <w:r w:rsidR="009A2263">
        <w:rPr>
          <w:b/>
          <w:noProof/>
          <w:sz w:val="24"/>
          <w:szCs w:val="24"/>
          <w:u w:val="single"/>
          <w:lang w:eastAsia="en-GB"/>
        </w:rPr>
        <mc:AlternateContent>
          <mc:Choice Requires="wps">
            <w:drawing>
              <wp:anchor distT="0" distB="0" distL="114300" distR="114300" simplePos="0" relativeHeight="251666432" behindDoc="0" locked="0" layoutInCell="1" allowOverlap="1" wp14:anchorId="3EFD7484" wp14:editId="72B890F2">
                <wp:simplePos x="0" y="0"/>
                <wp:positionH relativeFrom="margin">
                  <wp:posOffset>-463815</wp:posOffset>
                </wp:positionH>
                <wp:positionV relativeFrom="paragraph">
                  <wp:posOffset>7046955</wp:posOffset>
                </wp:positionV>
                <wp:extent cx="3429000" cy="1285875"/>
                <wp:effectExtent l="19050" t="19050" r="19050" b="28575"/>
                <wp:wrapNone/>
                <wp:docPr id="10" name="Text Box 10"/>
                <wp:cNvGraphicFramePr/>
                <a:graphic xmlns:a="http://schemas.openxmlformats.org/drawingml/2006/main">
                  <a:graphicData uri="http://schemas.microsoft.com/office/word/2010/wordprocessingShape">
                    <wps:wsp>
                      <wps:cNvSpPr txBox="1"/>
                      <wps:spPr>
                        <a:xfrm>
                          <a:off x="0" y="0"/>
                          <a:ext cx="3429000" cy="1285875"/>
                        </a:xfrm>
                        <a:prstGeom prst="rect">
                          <a:avLst/>
                        </a:prstGeom>
                        <a:solidFill>
                          <a:schemeClr val="lt1"/>
                        </a:solidFill>
                        <a:ln w="28575">
                          <a:solidFill>
                            <a:schemeClr val="accent2">
                              <a:lumMod val="60000"/>
                              <a:lumOff val="40000"/>
                            </a:schemeClr>
                          </a:solidFill>
                        </a:ln>
                      </wps:spPr>
                      <wps:txbx>
                        <w:txbxContent>
                          <w:p w14:paraId="70C425B7" w14:textId="48984425" w:rsidR="00B624D2" w:rsidRPr="00D51783" w:rsidRDefault="00B624D2" w:rsidP="00D51783">
                            <w:pPr>
                              <w:pStyle w:val="NoSpacing"/>
                              <w:rPr>
                                <w:b/>
                                <w:bCs/>
                                <w:color w:val="C45911" w:themeColor="accent2" w:themeShade="BF"/>
                                <w:u w:val="single"/>
                              </w:rPr>
                            </w:pPr>
                            <w:r w:rsidRPr="00D51783">
                              <w:rPr>
                                <w:b/>
                                <w:bCs/>
                                <w:color w:val="C45911" w:themeColor="accent2" w:themeShade="BF"/>
                                <w:u w:val="single"/>
                              </w:rPr>
                              <w:t>Clerical Support Staff</w:t>
                            </w:r>
                          </w:p>
                          <w:p w14:paraId="31C3EDED" w14:textId="0902C0E3" w:rsidR="00B624D2" w:rsidRDefault="00B624D2" w:rsidP="00536702">
                            <w:pPr>
                              <w:pStyle w:val="NoSpacing"/>
                            </w:pPr>
                            <w:r>
                              <w:t>Fiona MacGregor      Clerical Assistant</w:t>
                            </w:r>
                          </w:p>
                          <w:p w14:paraId="49AE7CD0" w14:textId="3D032621" w:rsidR="00B624D2" w:rsidRDefault="00B624D2" w:rsidP="00536702">
                            <w:pPr>
                              <w:pStyle w:val="NoSpacing"/>
                            </w:pPr>
                            <w:r>
                              <w:t>Babs Russell               Clerical Assistant</w:t>
                            </w:r>
                          </w:p>
                          <w:p w14:paraId="197A577F" w14:textId="147B12FD" w:rsidR="00B624D2" w:rsidRPr="00D51783" w:rsidRDefault="00B624D2" w:rsidP="00D51783">
                            <w:pPr>
                              <w:pStyle w:val="NoSpacing"/>
                              <w:rPr>
                                <w:b/>
                                <w:bCs/>
                                <w:color w:val="C45911" w:themeColor="accent2" w:themeShade="BF"/>
                                <w:u w:val="single"/>
                              </w:rPr>
                            </w:pPr>
                            <w:r>
                              <w:rPr>
                                <w:b/>
                                <w:bCs/>
                                <w:color w:val="C45911" w:themeColor="accent2" w:themeShade="BF"/>
                                <w:u w:val="single"/>
                              </w:rPr>
                              <w:t>Cordia</w:t>
                            </w:r>
                            <w:r w:rsidRPr="00D51783">
                              <w:rPr>
                                <w:b/>
                                <w:bCs/>
                                <w:color w:val="C45911" w:themeColor="accent2" w:themeShade="BF"/>
                                <w:u w:val="single"/>
                              </w:rPr>
                              <w:t xml:space="preserve"> Support Staff</w:t>
                            </w:r>
                          </w:p>
                          <w:p w14:paraId="027FC19A" w14:textId="1BB3E85B" w:rsidR="00B624D2" w:rsidRDefault="00B624D2" w:rsidP="00536702">
                            <w:pPr>
                              <w:pStyle w:val="NoSpacing"/>
                            </w:pPr>
                            <w:r>
                              <w:t>Andy Carruth</w:t>
                            </w:r>
                            <w:r>
                              <w:tab/>
                              <w:t xml:space="preserve">    Janitor</w:t>
                            </w:r>
                          </w:p>
                          <w:p w14:paraId="0787F72A" w14:textId="6ECD6AFB" w:rsidR="00B624D2" w:rsidRDefault="00B624D2" w:rsidP="00536702">
                            <w:pPr>
                              <w:pStyle w:val="NoSpacing"/>
                            </w:pPr>
                            <w:r>
                              <w:t>Susan Ferns           Cleaner</w:t>
                            </w:r>
                          </w:p>
                          <w:p w14:paraId="59A53306" w14:textId="67C942B6" w:rsidR="00B624D2" w:rsidRPr="002504D7" w:rsidRDefault="00B624D2" w:rsidP="00536702">
                            <w:pPr>
                              <w:pStyle w:val="NoSpacing"/>
                            </w:pPr>
                            <w:r>
                              <w:t>Elaine Dorman      Cleaner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D7484" id="Text Box 10" o:spid="_x0000_s1032" type="#_x0000_t202" style="position:absolute;margin-left:-36.5pt;margin-top:554.9pt;width:270pt;height:10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" fillcolor="white [3201]" strokecolor="#f4b083 [1941]" strokeweight="2.25pt">
                <v:textbox>
                  <w:txbxContent>
                    <w:p w14:paraId="70C425B7" w14:textId="48984425" w:rsidR="00B624D2" w:rsidRPr="00D51783" w:rsidRDefault="00B624D2" w:rsidP="00D51783">
                      <w:pPr>
                        <w:pStyle w:val="NoSpacing"/>
                        <w:rPr>
                          <w:b/>
                          <w:bCs/>
                          <w:color w:val="C45911" w:themeColor="accent2" w:themeShade="BF"/>
                          <w:u w:val="single"/>
                        </w:rPr>
                      </w:pPr>
                      <w:r w:rsidRPr="00D51783">
                        <w:rPr>
                          <w:b/>
                          <w:bCs/>
                          <w:color w:val="C45911" w:themeColor="accent2" w:themeShade="BF"/>
                          <w:u w:val="single"/>
                        </w:rPr>
                        <w:t>Clerical Support Staff</w:t>
                      </w:r>
                    </w:p>
                    <w:p w14:paraId="31C3EDED" w14:textId="0902C0E3" w:rsidR="00B624D2" w:rsidRDefault="00B624D2" w:rsidP="00536702">
                      <w:pPr>
                        <w:pStyle w:val="NoSpacing"/>
                      </w:pPr>
                      <w:r>
                        <w:t>Fiona MacGregor      Clerical Assistant</w:t>
                      </w:r>
                    </w:p>
                    <w:p w14:paraId="49AE7CD0" w14:textId="3D032621" w:rsidR="00B624D2" w:rsidRDefault="00B624D2" w:rsidP="00536702">
                      <w:pPr>
                        <w:pStyle w:val="NoSpacing"/>
                      </w:pPr>
                      <w:r>
                        <w:t>Babs Russell               Clerical Assistant</w:t>
                      </w:r>
                    </w:p>
                    <w:p w14:paraId="197A577F" w14:textId="147B12FD" w:rsidR="00B624D2" w:rsidRPr="00D51783" w:rsidRDefault="00B624D2" w:rsidP="00D51783">
                      <w:pPr>
                        <w:pStyle w:val="NoSpacing"/>
                        <w:rPr>
                          <w:b/>
                          <w:bCs/>
                          <w:color w:val="C45911" w:themeColor="accent2" w:themeShade="BF"/>
                          <w:u w:val="single"/>
                        </w:rPr>
                      </w:pPr>
                      <w:r>
                        <w:rPr>
                          <w:b/>
                          <w:bCs/>
                          <w:color w:val="C45911" w:themeColor="accent2" w:themeShade="BF"/>
                          <w:u w:val="single"/>
                        </w:rPr>
                        <w:t>Cordia</w:t>
                      </w:r>
                      <w:r w:rsidRPr="00D51783">
                        <w:rPr>
                          <w:b/>
                          <w:bCs/>
                          <w:color w:val="C45911" w:themeColor="accent2" w:themeShade="BF"/>
                          <w:u w:val="single"/>
                        </w:rPr>
                        <w:t xml:space="preserve"> Support Staff</w:t>
                      </w:r>
                    </w:p>
                    <w:p w14:paraId="027FC19A" w14:textId="1BB3E85B" w:rsidR="00B624D2" w:rsidRDefault="00B624D2" w:rsidP="00536702">
                      <w:pPr>
                        <w:pStyle w:val="NoSpacing"/>
                      </w:pPr>
                      <w:r>
                        <w:t>Andy Carruth</w:t>
                      </w:r>
                      <w:r>
                        <w:tab/>
                        <w:t xml:space="preserve">    Janitor</w:t>
                      </w:r>
                    </w:p>
                    <w:p w14:paraId="0787F72A" w14:textId="6ECD6AFB" w:rsidR="00B624D2" w:rsidRDefault="00B624D2" w:rsidP="00536702">
                      <w:pPr>
                        <w:pStyle w:val="NoSpacing"/>
                      </w:pPr>
                      <w:r>
                        <w:t>Susan Ferns           Cleaner</w:t>
                      </w:r>
                    </w:p>
                    <w:p w14:paraId="59A53306" w14:textId="67C942B6" w:rsidR="00B624D2" w:rsidRPr="002504D7" w:rsidRDefault="00B624D2" w:rsidP="00536702">
                      <w:pPr>
                        <w:pStyle w:val="NoSpacing"/>
                      </w:pPr>
                      <w:r>
                        <w:t>Elaine Dorman      Cleaner</w:t>
                      </w:r>
                    </w:p>
                  </w:txbxContent>
                </v:textbox>
                <w10:wrap anchorx="margin"/>
              </v:shape>
            </w:pict>
          </mc:Fallback>
        </mc:AlternateContent>
      </w:r>
      <w:r w:rsidR="009A2263">
        <w:rPr>
          <w:b/>
          <w:noProof/>
          <w:sz w:val="24"/>
          <w:szCs w:val="24"/>
          <w:u w:val="single"/>
          <w:lang w:eastAsia="en-GB"/>
        </w:rPr>
        <mc:AlternateContent>
          <mc:Choice Requires="wps">
            <w:drawing>
              <wp:anchor distT="0" distB="0" distL="114300" distR="114300" simplePos="0" relativeHeight="251660288" behindDoc="0" locked="0" layoutInCell="1" allowOverlap="1" wp14:anchorId="11CA91E7" wp14:editId="0CE46E02">
                <wp:simplePos x="0" y="0"/>
                <wp:positionH relativeFrom="column">
                  <wp:posOffset>-463815</wp:posOffset>
                </wp:positionH>
                <wp:positionV relativeFrom="paragraph">
                  <wp:posOffset>5204185</wp:posOffset>
                </wp:positionV>
                <wp:extent cx="3429000" cy="1733266"/>
                <wp:effectExtent l="19050" t="19050" r="19050" b="19685"/>
                <wp:wrapNone/>
                <wp:docPr id="4" name="Text Box 4"/>
                <wp:cNvGraphicFramePr/>
                <a:graphic xmlns:a="http://schemas.openxmlformats.org/drawingml/2006/main">
                  <a:graphicData uri="http://schemas.microsoft.com/office/word/2010/wordprocessingShape">
                    <wps:wsp>
                      <wps:cNvSpPr txBox="1"/>
                      <wps:spPr>
                        <a:xfrm>
                          <a:off x="0" y="0"/>
                          <a:ext cx="3429000" cy="1733266"/>
                        </a:xfrm>
                        <a:prstGeom prst="rect">
                          <a:avLst/>
                        </a:prstGeom>
                        <a:solidFill>
                          <a:schemeClr val="lt1"/>
                        </a:solidFill>
                        <a:ln w="28575">
                          <a:solidFill>
                            <a:schemeClr val="accent2">
                              <a:lumMod val="60000"/>
                              <a:lumOff val="40000"/>
                            </a:schemeClr>
                          </a:solidFill>
                        </a:ln>
                      </wps:spPr>
                      <wps:txbx>
                        <w:txbxContent>
                          <w:p w14:paraId="389B95A3" w14:textId="5CA4A065" w:rsidR="00B624D2" w:rsidRPr="00D51783" w:rsidRDefault="00B624D2" w:rsidP="00D51783">
                            <w:pPr>
                              <w:pStyle w:val="NoSpacing"/>
                              <w:rPr>
                                <w:b/>
                                <w:bCs/>
                                <w:color w:val="C45911" w:themeColor="accent2" w:themeShade="BF"/>
                                <w:u w:val="single"/>
                              </w:rPr>
                            </w:pPr>
                            <w:r w:rsidRPr="00D51783">
                              <w:rPr>
                                <w:b/>
                                <w:bCs/>
                                <w:color w:val="C45911" w:themeColor="accent2" w:themeShade="BF"/>
                                <w:u w:val="single"/>
                              </w:rPr>
                              <w:t>Management Team</w:t>
                            </w:r>
                          </w:p>
                          <w:p w14:paraId="5B83F428" w14:textId="7CB264B9" w:rsidR="00B624D2" w:rsidRDefault="00B624D2" w:rsidP="007E6A87">
                            <w:pPr>
                              <w:pStyle w:val="NoSpacing"/>
                            </w:pPr>
                            <w:r w:rsidRPr="00311AE7">
                              <w:rPr>
                                <w:b/>
                                <w:bCs/>
                              </w:rPr>
                              <w:t>Irene Richardson</w:t>
                            </w:r>
                            <w:r w:rsidRPr="001C72D6">
                              <w:t xml:space="preserve">          </w:t>
                            </w:r>
                            <w:r>
                              <w:t xml:space="preserve"> </w:t>
                            </w:r>
                            <w:r w:rsidRPr="001C72D6">
                              <w:t xml:space="preserve"> </w:t>
                            </w:r>
                            <w:r>
                              <w:t xml:space="preserve">             </w:t>
                            </w:r>
                            <w:r>
                              <w:tab/>
                            </w:r>
                            <w:r w:rsidRPr="00311AE7">
                              <w:rPr>
                                <w:b/>
                                <w:bCs/>
                              </w:rPr>
                              <w:t>Head of Centre</w:t>
                            </w:r>
                            <w:r>
                              <w:t xml:space="preserve">  </w:t>
                            </w:r>
                          </w:p>
                          <w:p w14:paraId="538E0314" w14:textId="60D9D933" w:rsidR="00B624D2" w:rsidRPr="00171323" w:rsidRDefault="00B624D2" w:rsidP="007E6A87">
                            <w:pPr>
                              <w:pStyle w:val="NoSpacing"/>
                            </w:pPr>
                            <w:r>
                              <w:rPr>
                                <w:sz w:val="18"/>
                                <w:szCs w:val="18"/>
                              </w:rPr>
                              <w:t>SN</w:t>
                            </w:r>
                            <w:r w:rsidRPr="008625AB">
                              <w:rPr>
                                <w:sz w:val="18"/>
                                <w:szCs w:val="18"/>
                              </w:rPr>
                              <w:t>NEB/SVQ 4/BA Childhood</w:t>
                            </w:r>
                            <w:r>
                              <w:rPr>
                                <w:sz w:val="18"/>
                                <w:szCs w:val="18"/>
                              </w:rPr>
                              <w:t xml:space="preserve"> Practice</w:t>
                            </w:r>
                          </w:p>
                          <w:p w14:paraId="7FF13730" w14:textId="62CF0D7C" w:rsidR="00B624D2" w:rsidRDefault="00B624D2" w:rsidP="001C72D6">
                            <w:pPr>
                              <w:pStyle w:val="NoSpacing"/>
                            </w:pPr>
                            <w:r w:rsidRPr="00311AE7">
                              <w:rPr>
                                <w:b/>
                                <w:bCs/>
                              </w:rPr>
                              <w:t>Kathleen Diver</w:t>
                            </w:r>
                            <w:r>
                              <w:t xml:space="preserve">                            </w:t>
                            </w:r>
                            <w:r>
                              <w:tab/>
                            </w:r>
                            <w:r w:rsidRPr="00311AE7">
                              <w:rPr>
                                <w:b/>
                                <w:bCs/>
                              </w:rPr>
                              <w:t>Depute</w:t>
                            </w:r>
                            <w:r>
                              <w:t xml:space="preserve">    </w:t>
                            </w:r>
                          </w:p>
                          <w:p w14:paraId="21036E36" w14:textId="2B9267A8" w:rsidR="00B624D2" w:rsidRDefault="00B624D2" w:rsidP="00171323">
                            <w:pPr>
                              <w:pStyle w:val="NoSpacing"/>
                            </w:pPr>
                            <w:r w:rsidRPr="008625AB">
                              <w:rPr>
                                <w:sz w:val="18"/>
                                <w:szCs w:val="18"/>
                              </w:rPr>
                              <w:t>SNNEB</w:t>
                            </w:r>
                            <w:r>
                              <w:rPr>
                                <w:sz w:val="18"/>
                                <w:szCs w:val="18"/>
                              </w:rPr>
                              <w:t>/SVQ 4/BA Childhood Practice</w:t>
                            </w:r>
                            <w:r w:rsidRPr="008625AB">
                              <w:rPr>
                                <w:sz w:val="18"/>
                                <w:szCs w:val="18"/>
                              </w:rPr>
                              <w:t xml:space="preserve">  </w:t>
                            </w:r>
                            <w:r>
                              <w:t xml:space="preserve">  </w:t>
                            </w:r>
                          </w:p>
                          <w:p w14:paraId="7734F070" w14:textId="3C4526B0" w:rsidR="00B624D2" w:rsidRDefault="00B624D2" w:rsidP="00171323">
                            <w:pPr>
                              <w:pStyle w:val="NoSpacing"/>
                            </w:pPr>
                            <w:r w:rsidRPr="00311AE7">
                              <w:rPr>
                                <w:b/>
                                <w:bCs/>
                              </w:rPr>
                              <w:t>Sian Connelly</w:t>
                            </w:r>
                            <w:r>
                              <w:t xml:space="preserve">                              </w:t>
                            </w:r>
                            <w:r>
                              <w:tab/>
                            </w:r>
                            <w:r w:rsidRPr="00311AE7">
                              <w:rPr>
                                <w:b/>
                                <w:bCs/>
                              </w:rPr>
                              <w:t>Team Leader</w:t>
                            </w:r>
                            <w:r>
                              <w:t xml:space="preserve">    </w:t>
                            </w:r>
                          </w:p>
                          <w:p w14:paraId="0D449283" w14:textId="2D86F925" w:rsidR="00B624D2" w:rsidRPr="007E6A87" w:rsidRDefault="00B624D2" w:rsidP="00E5714E">
                            <w:pPr>
                              <w:pStyle w:val="NoSpacing"/>
                            </w:pPr>
                            <w:r>
                              <w:rPr>
                                <w:sz w:val="16"/>
                                <w:szCs w:val="16"/>
                              </w:rPr>
                              <w:t xml:space="preserve"> HNC/SVQ4</w:t>
                            </w:r>
                          </w:p>
                          <w:p w14:paraId="40DD3608" w14:textId="6544FCB4" w:rsidR="00B624D2" w:rsidRDefault="00B624D2" w:rsidP="001C72D6">
                            <w:pPr>
                              <w:pStyle w:val="NoSpacing"/>
                            </w:pPr>
                            <w:r>
                              <w:rPr>
                                <w:b/>
                                <w:bCs/>
                              </w:rPr>
                              <w:t>Lisa Bayn</w:t>
                            </w:r>
                            <w:r w:rsidRPr="00311AE7">
                              <w:rPr>
                                <w:b/>
                                <w:bCs/>
                              </w:rPr>
                              <w:t>ham</w:t>
                            </w:r>
                            <w:r>
                              <w:t xml:space="preserve">                     </w:t>
                            </w:r>
                            <w:r w:rsidRPr="00311AE7">
                              <w:rPr>
                                <w:b/>
                                <w:bCs/>
                              </w:rPr>
                              <w:t>Lead Practitioner Attainment</w:t>
                            </w:r>
                          </w:p>
                          <w:p w14:paraId="71E21311" w14:textId="2C0AB9EB" w:rsidR="00B624D2" w:rsidRPr="007E6A87" w:rsidRDefault="00B624D2">
                            <w:pPr>
                              <w:rPr>
                                <w:sz w:val="18"/>
                                <w:szCs w:val="18"/>
                              </w:rPr>
                            </w:pPr>
                            <w:r w:rsidRPr="007E6A87">
                              <w:rPr>
                                <w:sz w:val="18"/>
                                <w:szCs w:val="18"/>
                              </w:rPr>
                              <w:t>HNC</w:t>
                            </w:r>
                            <w:r>
                              <w:rPr>
                                <w:sz w:val="18"/>
                                <w:szCs w:val="18"/>
                              </w:rPr>
                              <w:t>/BA Childhood Practice</w:t>
                            </w:r>
                          </w:p>
                          <w:p w14:paraId="4395FF88" w14:textId="77777777" w:rsidR="00B624D2" w:rsidRPr="00E55CF5" w:rsidRDefault="00B624D2">
                            <w:pP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A91E7" id="Text Box 4" o:spid="_x0000_s1033" type="#_x0000_t202" style="position:absolute;margin-left:-36.5pt;margin-top:409.8pt;width:270pt;height:1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" fillcolor="white [3201]" strokecolor="#f4b083 [1941]" strokeweight="2.25pt">
                <v:textbox>
                  <w:txbxContent>
                    <w:p w14:paraId="389B95A3" w14:textId="5CA4A065" w:rsidR="00B624D2" w:rsidRPr="00D51783" w:rsidRDefault="00B624D2" w:rsidP="00D51783">
                      <w:pPr>
                        <w:pStyle w:val="NoSpacing"/>
                        <w:rPr>
                          <w:b/>
                          <w:bCs/>
                          <w:color w:val="C45911" w:themeColor="accent2" w:themeShade="BF"/>
                          <w:u w:val="single"/>
                        </w:rPr>
                      </w:pPr>
                      <w:r w:rsidRPr="00D51783">
                        <w:rPr>
                          <w:b/>
                          <w:bCs/>
                          <w:color w:val="C45911" w:themeColor="accent2" w:themeShade="BF"/>
                          <w:u w:val="single"/>
                        </w:rPr>
                        <w:t>Management Team</w:t>
                      </w:r>
                    </w:p>
                    <w:p w14:paraId="5B83F428" w14:textId="7CB264B9" w:rsidR="00B624D2" w:rsidRDefault="00B624D2" w:rsidP="007E6A87">
                      <w:pPr>
                        <w:pStyle w:val="NoSpacing"/>
                      </w:pPr>
                      <w:r w:rsidRPr="00311AE7">
                        <w:rPr>
                          <w:b/>
                          <w:bCs/>
                        </w:rPr>
                        <w:t>Irene Richardson</w:t>
                      </w:r>
                      <w:r w:rsidRPr="001C72D6">
                        <w:t xml:space="preserve">          </w:t>
                      </w:r>
                      <w:r>
                        <w:t xml:space="preserve"> </w:t>
                      </w:r>
                      <w:r w:rsidRPr="001C72D6">
                        <w:t xml:space="preserve"> </w:t>
                      </w:r>
                      <w:r>
                        <w:t xml:space="preserve">             </w:t>
                      </w:r>
                      <w:r>
                        <w:tab/>
                      </w:r>
                      <w:r w:rsidRPr="00311AE7">
                        <w:rPr>
                          <w:b/>
                          <w:bCs/>
                        </w:rPr>
                        <w:t>Head of Centre</w:t>
                      </w:r>
                      <w:r>
                        <w:t xml:space="preserve">  </w:t>
                      </w:r>
                    </w:p>
                    <w:p w14:paraId="538E0314" w14:textId="60D9D933" w:rsidR="00B624D2" w:rsidRPr="00171323" w:rsidRDefault="00B624D2" w:rsidP="007E6A87">
                      <w:pPr>
                        <w:pStyle w:val="NoSpacing"/>
                      </w:pPr>
                      <w:r>
                        <w:rPr>
                          <w:sz w:val="18"/>
                          <w:szCs w:val="18"/>
                        </w:rPr>
                        <w:t>SN</w:t>
                      </w:r>
                      <w:r w:rsidRPr="008625AB">
                        <w:rPr>
                          <w:sz w:val="18"/>
                          <w:szCs w:val="18"/>
                        </w:rPr>
                        <w:t>NEB/SVQ 4/BA Childhood</w:t>
                      </w:r>
                      <w:r>
                        <w:rPr>
                          <w:sz w:val="18"/>
                          <w:szCs w:val="18"/>
                        </w:rPr>
                        <w:t xml:space="preserve"> Practice</w:t>
                      </w:r>
                    </w:p>
                    <w:p w14:paraId="7FF13730" w14:textId="62CF0D7C" w:rsidR="00B624D2" w:rsidRDefault="00B624D2" w:rsidP="001C72D6">
                      <w:pPr>
                        <w:pStyle w:val="NoSpacing"/>
                      </w:pPr>
                      <w:r w:rsidRPr="00311AE7">
                        <w:rPr>
                          <w:b/>
                          <w:bCs/>
                        </w:rPr>
                        <w:t>Kathleen Diver</w:t>
                      </w:r>
                      <w:r>
                        <w:t xml:space="preserve">                            </w:t>
                      </w:r>
                      <w:r>
                        <w:tab/>
                      </w:r>
                      <w:r w:rsidRPr="00311AE7">
                        <w:rPr>
                          <w:b/>
                          <w:bCs/>
                        </w:rPr>
                        <w:t>Depute</w:t>
                      </w:r>
                      <w:r>
                        <w:t xml:space="preserve">    </w:t>
                      </w:r>
                    </w:p>
                    <w:p w14:paraId="21036E36" w14:textId="2B9267A8" w:rsidR="00B624D2" w:rsidRDefault="00B624D2" w:rsidP="00171323">
                      <w:pPr>
                        <w:pStyle w:val="NoSpacing"/>
                      </w:pPr>
                      <w:r w:rsidRPr="008625AB">
                        <w:rPr>
                          <w:sz w:val="18"/>
                          <w:szCs w:val="18"/>
                        </w:rPr>
                        <w:t>SNNEB</w:t>
                      </w:r>
                      <w:r>
                        <w:rPr>
                          <w:sz w:val="18"/>
                          <w:szCs w:val="18"/>
                        </w:rPr>
                        <w:t>/SVQ 4/BA Childhood Practice</w:t>
                      </w:r>
                      <w:r w:rsidRPr="008625AB">
                        <w:rPr>
                          <w:sz w:val="18"/>
                          <w:szCs w:val="18"/>
                        </w:rPr>
                        <w:t xml:space="preserve">  </w:t>
                      </w:r>
                      <w:r>
                        <w:t xml:space="preserve">  </w:t>
                      </w:r>
                    </w:p>
                    <w:p w14:paraId="7734F070" w14:textId="3C4526B0" w:rsidR="00B624D2" w:rsidRDefault="00B624D2" w:rsidP="00171323">
                      <w:pPr>
                        <w:pStyle w:val="NoSpacing"/>
                      </w:pPr>
                      <w:r w:rsidRPr="00311AE7">
                        <w:rPr>
                          <w:b/>
                          <w:bCs/>
                        </w:rPr>
                        <w:t>Sian Connelly</w:t>
                      </w:r>
                      <w:r>
                        <w:t xml:space="preserve">                              </w:t>
                      </w:r>
                      <w:r>
                        <w:tab/>
                      </w:r>
                      <w:r w:rsidRPr="00311AE7">
                        <w:rPr>
                          <w:b/>
                          <w:bCs/>
                        </w:rPr>
                        <w:t>Team Leader</w:t>
                      </w:r>
                      <w:r>
                        <w:t xml:space="preserve">    </w:t>
                      </w:r>
                    </w:p>
                    <w:p w14:paraId="0D449283" w14:textId="2D86F925" w:rsidR="00B624D2" w:rsidRPr="007E6A87" w:rsidRDefault="00B624D2" w:rsidP="00E5714E">
                      <w:pPr>
                        <w:pStyle w:val="NoSpacing"/>
                      </w:pPr>
                      <w:r>
                        <w:rPr>
                          <w:sz w:val="16"/>
                          <w:szCs w:val="16"/>
                        </w:rPr>
                        <w:t xml:space="preserve"> HNC/SVQ4</w:t>
                      </w:r>
                    </w:p>
                    <w:p w14:paraId="40DD3608" w14:textId="6544FCB4" w:rsidR="00B624D2" w:rsidRDefault="00B624D2" w:rsidP="001C72D6">
                      <w:pPr>
                        <w:pStyle w:val="NoSpacing"/>
                      </w:pPr>
                      <w:r>
                        <w:rPr>
                          <w:b/>
                          <w:bCs/>
                        </w:rPr>
                        <w:t>Lisa Bayn</w:t>
                      </w:r>
                      <w:r w:rsidRPr="00311AE7">
                        <w:rPr>
                          <w:b/>
                          <w:bCs/>
                        </w:rPr>
                        <w:t>ham</w:t>
                      </w:r>
                      <w:r>
                        <w:t xml:space="preserve">                     </w:t>
                      </w:r>
                      <w:r w:rsidRPr="00311AE7">
                        <w:rPr>
                          <w:b/>
                          <w:bCs/>
                        </w:rPr>
                        <w:t>Lead Practitioner Attainment</w:t>
                      </w:r>
                    </w:p>
                    <w:p w14:paraId="71E21311" w14:textId="2C0AB9EB" w:rsidR="00B624D2" w:rsidRPr="007E6A87" w:rsidRDefault="00B624D2">
                      <w:pPr>
                        <w:rPr>
                          <w:sz w:val="18"/>
                          <w:szCs w:val="18"/>
                        </w:rPr>
                      </w:pPr>
                      <w:r w:rsidRPr="007E6A87">
                        <w:rPr>
                          <w:sz w:val="18"/>
                          <w:szCs w:val="18"/>
                        </w:rPr>
                        <w:t>HNC</w:t>
                      </w:r>
                      <w:r>
                        <w:rPr>
                          <w:sz w:val="18"/>
                          <w:szCs w:val="18"/>
                        </w:rPr>
                        <w:t>/BA Childhood Practice</w:t>
                      </w:r>
                    </w:p>
                    <w:p w14:paraId="4395FF88" w14:textId="77777777" w:rsidR="00B624D2" w:rsidRPr="00E55CF5" w:rsidRDefault="00B624D2">
                      <w:pPr>
                        <w:rPr>
                          <w:b/>
                          <w:u w:val="single"/>
                        </w:rPr>
                      </w:pPr>
                    </w:p>
                  </w:txbxContent>
                </v:textbox>
              </v:shape>
            </w:pict>
          </mc:Fallback>
        </mc:AlternateContent>
      </w:r>
      <w:r w:rsidR="00E55CF5">
        <w:rPr>
          <w:b/>
          <w:sz w:val="24"/>
          <w:szCs w:val="24"/>
          <w:u w:val="single"/>
        </w:rPr>
        <w:br w:type="page"/>
      </w:r>
    </w:p>
    <w:p w14:paraId="1B68EC49" w14:textId="1691DA9A" w:rsidR="001C72D6" w:rsidRDefault="007D0361" w:rsidP="005F3964">
      <w:pPr>
        <w:tabs>
          <w:tab w:val="left" w:pos="900"/>
        </w:tabs>
        <w:rPr>
          <w:b/>
          <w:sz w:val="24"/>
          <w:szCs w:val="24"/>
          <w:u w:val="single"/>
        </w:rPr>
      </w:pPr>
      <w:r>
        <w:rPr>
          <w:b/>
          <w:noProof/>
          <w:sz w:val="24"/>
          <w:szCs w:val="24"/>
          <w:u w:val="single"/>
          <w:lang w:eastAsia="en-GB"/>
        </w:rPr>
        <w:lastRenderedPageBreak/>
        <mc:AlternateContent>
          <mc:Choice Requires="wps">
            <w:drawing>
              <wp:anchor distT="0" distB="0" distL="114300" distR="114300" simplePos="0" relativeHeight="251674624" behindDoc="0" locked="0" layoutInCell="1" allowOverlap="1" wp14:anchorId="78CC368E" wp14:editId="10E6EB4F">
                <wp:simplePos x="0" y="0"/>
                <wp:positionH relativeFrom="column">
                  <wp:posOffset>47625</wp:posOffset>
                </wp:positionH>
                <wp:positionV relativeFrom="paragraph">
                  <wp:posOffset>45085</wp:posOffset>
                </wp:positionV>
                <wp:extent cx="5772150" cy="447675"/>
                <wp:effectExtent l="19050" t="19050" r="19050" b="28575"/>
                <wp:wrapNone/>
                <wp:docPr id="18" name="Text Box 18"/>
                <wp:cNvGraphicFramePr/>
                <a:graphic xmlns:a="http://schemas.openxmlformats.org/drawingml/2006/main">
                  <a:graphicData uri="http://schemas.microsoft.com/office/word/2010/wordprocessingShape">
                    <wps:wsp>
                      <wps:cNvSpPr txBox="1"/>
                      <wps:spPr>
                        <a:xfrm>
                          <a:off x="0" y="0"/>
                          <a:ext cx="5772150" cy="447675"/>
                        </a:xfrm>
                        <a:prstGeom prst="rect">
                          <a:avLst/>
                        </a:prstGeom>
                        <a:solidFill>
                          <a:schemeClr val="lt1"/>
                        </a:solidFill>
                        <a:ln w="28575">
                          <a:solidFill>
                            <a:schemeClr val="accent2">
                              <a:lumMod val="60000"/>
                              <a:lumOff val="40000"/>
                            </a:schemeClr>
                          </a:solidFill>
                        </a:ln>
                      </wps:spPr>
                      <wps:txbx>
                        <w:txbxContent>
                          <w:p w14:paraId="5D436BC0" w14:textId="347A4CDA" w:rsidR="00B624D2" w:rsidRPr="00A26EEC" w:rsidRDefault="00B624D2" w:rsidP="007D0361">
                            <w:pPr>
                              <w:jc w:val="center"/>
                              <w:rPr>
                                <w:b/>
                                <w:color w:val="C45911" w:themeColor="accent2" w:themeShade="BF"/>
                                <w:sz w:val="28"/>
                                <w:szCs w:val="28"/>
                              </w:rPr>
                            </w:pPr>
                            <w:r w:rsidRPr="00A26EEC">
                              <w:rPr>
                                <w:b/>
                                <w:color w:val="C45911" w:themeColor="accent2" w:themeShade="BF"/>
                                <w:sz w:val="28"/>
                                <w:szCs w:val="28"/>
                              </w:rPr>
                              <w:t>GENERAL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CC368E" id="Text Box 18" o:spid="_x0000_s1034" type="#_x0000_t202" style="position:absolute;margin-left:3.75pt;margin-top:3.55pt;width:454.5pt;height:35.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" fillcolor="white [3201]" strokecolor="#f4b083 [1941]" strokeweight="2.25pt">
                <v:textbox>
                  <w:txbxContent>
                    <w:p w14:paraId="5D436BC0" w14:textId="347A4CDA" w:rsidR="00B624D2" w:rsidRPr="00A26EEC" w:rsidRDefault="00B624D2" w:rsidP="007D0361">
                      <w:pPr>
                        <w:jc w:val="center"/>
                        <w:rPr>
                          <w:b/>
                          <w:color w:val="C45911" w:themeColor="accent2" w:themeShade="BF"/>
                          <w:sz w:val="28"/>
                          <w:szCs w:val="28"/>
                        </w:rPr>
                      </w:pPr>
                      <w:r w:rsidRPr="00A26EEC">
                        <w:rPr>
                          <w:b/>
                          <w:color w:val="C45911" w:themeColor="accent2" w:themeShade="BF"/>
                          <w:sz w:val="28"/>
                          <w:szCs w:val="28"/>
                        </w:rPr>
                        <w:t>GENERAL INFORMATION</w:t>
                      </w:r>
                    </w:p>
                  </w:txbxContent>
                </v:textbox>
              </v:shape>
            </w:pict>
          </mc:Fallback>
        </mc:AlternateContent>
      </w:r>
    </w:p>
    <w:p w14:paraId="1E649227" w14:textId="3A134AC0" w:rsidR="008625AB" w:rsidRDefault="00D51783" w:rsidP="001C72D6">
      <w:pPr>
        <w:tabs>
          <w:tab w:val="left" w:pos="5985"/>
        </w:tabs>
        <w:rPr>
          <w:sz w:val="24"/>
          <w:szCs w:val="24"/>
        </w:rPr>
      </w:pPr>
      <w:r>
        <w:rPr>
          <w:b/>
          <w:noProof/>
          <w:sz w:val="24"/>
          <w:szCs w:val="24"/>
          <w:u w:val="single"/>
          <w:lang w:eastAsia="en-GB"/>
        </w:rPr>
        <mc:AlternateContent>
          <mc:Choice Requires="wps">
            <w:drawing>
              <wp:anchor distT="0" distB="0" distL="114300" distR="114300" simplePos="0" relativeHeight="251667456" behindDoc="0" locked="0" layoutInCell="1" allowOverlap="1" wp14:anchorId="27718CA0" wp14:editId="4CB6F9AC">
                <wp:simplePos x="0" y="0"/>
                <wp:positionH relativeFrom="page">
                  <wp:posOffset>3390900</wp:posOffset>
                </wp:positionH>
                <wp:positionV relativeFrom="paragraph">
                  <wp:posOffset>257175</wp:posOffset>
                </wp:positionV>
                <wp:extent cx="3695700" cy="2032000"/>
                <wp:effectExtent l="19050" t="19050" r="19050" b="25400"/>
                <wp:wrapNone/>
                <wp:docPr id="11" name="Text Box 11"/>
                <wp:cNvGraphicFramePr/>
                <a:graphic xmlns:a="http://schemas.openxmlformats.org/drawingml/2006/main">
                  <a:graphicData uri="http://schemas.microsoft.com/office/word/2010/wordprocessingShape">
                    <wps:wsp>
                      <wps:cNvSpPr txBox="1"/>
                      <wps:spPr>
                        <a:xfrm>
                          <a:off x="0" y="0"/>
                          <a:ext cx="3695700" cy="2032000"/>
                        </a:xfrm>
                        <a:prstGeom prst="rect">
                          <a:avLst/>
                        </a:prstGeom>
                        <a:solidFill>
                          <a:schemeClr val="lt1"/>
                        </a:solidFill>
                        <a:ln w="28575">
                          <a:solidFill>
                            <a:schemeClr val="accent2">
                              <a:lumMod val="60000"/>
                              <a:lumOff val="40000"/>
                            </a:schemeClr>
                          </a:solidFill>
                        </a:ln>
                      </wps:spPr>
                      <wps:txbx>
                        <w:txbxContent>
                          <w:p w14:paraId="0D6FA0D2" w14:textId="77777777" w:rsidR="00B624D2" w:rsidRPr="00A26EEC" w:rsidRDefault="00B624D2" w:rsidP="00680E47">
                            <w:pPr>
                              <w:pStyle w:val="NoSpacing"/>
                              <w:rPr>
                                <w:b/>
                                <w:color w:val="C45911" w:themeColor="accent2" w:themeShade="BF"/>
                                <w:u w:val="single"/>
                              </w:rPr>
                            </w:pPr>
                            <w:r w:rsidRPr="00A26EEC">
                              <w:rPr>
                                <w:b/>
                                <w:color w:val="C45911" w:themeColor="accent2" w:themeShade="BF"/>
                                <w:u w:val="single"/>
                              </w:rPr>
                              <w:t>Nursery Capacity and Opening Hours</w:t>
                            </w:r>
                          </w:p>
                          <w:p w14:paraId="7E385974" w14:textId="71115D49" w:rsidR="00B624D2" w:rsidRPr="00F57840" w:rsidRDefault="00B624D2" w:rsidP="00680E47">
                            <w:pPr>
                              <w:pStyle w:val="NoSpacing"/>
                              <w:rPr>
                                <w:b/>
                                <w:sz w:val="20"/>
                                <w:szCs w:val="20"/>
                                <w:u w:val="single"/>
                              </w:rPr>
                            </w:pPr>
                            <w:r w:rsidRPr="00F57840">
                              <w:rPr>
                                <w:sz w:val="20"/>
                                <w:szCs w:val="20"/>
                              </w:rPr>
                              <w:t>The nursery is registered to accommodate a maximum of 56 children at any time from the age of 6 weeks to 5 y</w:t>
                            </w:r>
                            <w:r>
                              <w:rPr>
                                <w:sz w:val="20"/>
                                <w:szCs w:val="20"/>
                              </w:rPr>
                              <w:t>ea</w:t>
                            </w:r>
                            <w:r w:rsidRPr="00F57840">
                              <w:rPr>
                                <w:sz w:val="20"/>
                                <w:szCs w:val="20"/>
                              </w:rPr>
                              <w:t>rs:</w:t>
                            </w:r>
                          </w:p>
                          <w:p w14:paraId="366070A5" w14:textId="77777777" w:rsidR="00B624D2" w:rsidRDefault="00B624D2" w:rsidP="007E6A87">
                            <w:pPr>
                              <w:pStyle w:val="NoSpacing"/>
                              <w:rPr>
                                <w:sz w:val="20"/>
                                <w:szCs w:val="20"/>
                                <w:u w:val="single"/>
                              </w:rPr>
                            </w:pPr>
                          </w:p>
                          <w:p w14:paraId="5A87EC5C" w14:textId="0E61639A" w:rsidR="00B624D2" w:rsidRPr="00F57840" w:rsidRDefault="00B624D2" w:rsidP="007E6A87">
                            <w:pPr>
                              <w:pStyle w:val="NoSpacing"/>
                              <w:rPr>
                                <w:sz w:val="20"/>
                                <w:szCs w:val="20"/>
                              </w:rPr>
                            </w:pPr>
                            <w:r w:rsidRPr="00F57840">
                              <w:rPr>
                                <w:sz w:val="20"/>
                                <w:szCs w:val="20"/>
                                <w:u w:val="single"/>
                              </w:rPr>
                              <w:t>Baby Room</w:t>
                            </w:r>
                            <w:r w:rsidRPr="00F57840">
                              <w:rPr>
                                <w:sz w:val="20"/>
                                <w:szCs w:val="20"/>
                              </w:rPr>
                              <w:tab/>
                              <w:t xml:space="preserve">maximum of </w:t>
                            </w:r>
                            <w:r>
                              <w:rPr>
                                <w:sz w:val="20"/>
                                <w:szCs w:val="20"/>
                              </w:rPr>
                              <w:t>6</w:t>
                            </w:r>
                            <w:r w:rsidRPr="00F57840">
                              <w:rPr>
                                <w:sz w:val="20"/>
                                <w:szCs w:val="20"/>
                              </w:rPr>
                              <w:t xml:space="preserve"> children </w:t>
                            </w:r>
                          </w:p>
                          <w:p w14:paraId="7AEA059F" w14:textId="5E28B3D5" w:rsidR="00B624D2" w:rsidRPr="00F57840" w:rsidRDefault="00B624D2" w:rsidP="007E6A87">
                            <w:pPr>
                              <w:pStyle w:val="NoSpacing"/>
                              <w:rPr>
                                <w:sz w:val="20"/>
                                <w:szCs w:val="20"/>
                              </w:rPr>
                            </w:pPr>
                            <w:r w:rsidRPr="00F57840">
                              <w:rPr>
                                <w:sz w:val="20"/>
                                <w:szCs w:val="20"/>
                                <w:u w:val="single"/>
                              </w:rPr>
                              <w:t>2-3 Playroom</w:t>
                            </w:r>
                            <w:r w:rsidRPr="00F57840">
                              <w:rPr>
                                <w:sz w:val="20"/>
                                <w:szCs w:val="20"/>
                              </w:rPr>
                              <w:tab/>
                              <w:t>maximum of 17 children</w:t>
                            </w:r>
                          </w:p>
                          <w:p w14:paraId="10B7323F" w14:textId="5F0F48D1" w:rsidR="00B624D2" w:rsidRPr="00F57840" w:rsidRDefault="00B624D2" w:rsidP="007E6A87">
                            <w:pPr>
                              <w:pStyle w:val="NoSpacing"/>
                              <w:rPr>
                                <w:sz w:val="20"/>
                                <w:szCs w:val="20"/>
                              </w:rPr>
                            </w:pPr>
                            <w:r w:rsidRPr="00F57840">
                              <w:rPr>
                                <w:sz w:val="20"/>
                                <w:szCs w:val="20"/>
                                <w:u w:val="single"/>
                              </w:rPr>
                              <w:t>3-5 Playroom</w:t>
                            </w:r>
                            <w:r w:rsidRPr="00F57840">
                              <w:rPr>
                                <w:sz w:val="20"/>
                                <w:szCs w:val="20"/>
                              </w:rPr>
                              <w:tab/>
                              <w:t>maximum of 31 children</w:t>
                            </w:r>
                          </w:p>
                          <w:p w14:paraId="68696106" w14:textId="77777777" w:rsidR="00B624D2" w:rsidRPr="00F57840" w:rsidRDefault="00B624D2" w:rsidP="007E6A87">
                            <w:pPr>
                              <w:pStyle w:val="NoSpacing"/>
                              <w:rPr>
                                <w:sz w:val="20"/>
                                <w:szCs w:val="20"/>
                              </w:rPr>
                            </w:pPr>
                          </w:p>
                          <w:p w14:paraId="6D5D8FB3" w14:textId="63AEAF98" w:rsidR="00B624D2" w:rsidRPr="00F57840" w:rsidRDefault="00B624D2" w:rsidP="007E6A87">
                            <w:pPr>
                              <w:pStyle w:val="NoSpacing"/>
                              <w:rPr>
                                <w:sz w:val="20"/>
                                <w:szCs w:val="20"/>
                              </w:rPr>
                            </w:pPr>
                            <w:r w:rsidRPr="00F57840">
                              <w:rPr>
                                <w:sz w:val="20"/>
                                <w:szCs w:val="20"/>
                              </w:rPr>
                              <w:t>The nursery is open 50 weeks of the year from 8.00am – 6.00pm. Holiday dates fo</w:t>
                            </w:r>
                            <w:r>
                              <w:rPr>
                                <w:sz w:val="20"/>
                                <w:szCs w:val="20"/>
                              </w:rPr>
                              <w:t>r 202</w:t>
                            </w:r>
                            <w:r w:rsidR="00E3098F">
                              <w:rPr>
                                <w:sz w:val="20"/>
                                <w:szCs w:val="20"/>
                              </w:rPr>
                              <w:t>3</w:t>
                            </w:r>
                            <w:r>
                              <w:rPr>
                                <w:sz w:val="20"/>
                                <w:szCs w:val="20"/>
                              </w:rPr>
                              <w:t>-202</w:t>
                            </w:r>
                            <w:r w:rsidR="00E3098F">
                              <w:rPr>
                                <w:sz w:val="20"/>
                                <w:szCs w:val="20"/>
                              </w:rPr>
                              <w:t>4</w:t>
                            </w:r>
                            <w:r>
                              <w:rPr>
                                <w:sz w:val="20"/>
                                <w:szCs w:val="20"/>
                              </w:rPr>
                              <w:t xml:space="preserve"> can be found in Appendix 1 </w:t>
                            </w:r>
                            <w:r w:rsidRPr="00F57840">
                              <w:rPr>
                                <w:sz w:val="20"/>
                                <w:szCs w:val="20"/>
                              </w:rPr>
                              <w:t>of this handbook.</w:t>
                            </w:r>
                          </w:p>
                          <w:p w14:paraId="6E00AFEF" w14:textId="77777777" w:rsidR="00B624D2" w:rsidRPr="00F27362" w:rsidRDefault="00B624D2" w:rsidP="007E6A8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8CA0" id="Text Box 11" o:spid="_x0000_s1035" type="#_x0000_t202" style="position:absolute;margin-left:267pt;margin-top:20.25pt;width:291pt;height:16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" fillcolor="white [3201]" strokecolor="#f4b083 [1941]" strokeweight="2.25pt">
                <v:textbox>
                  <w:txbxContent>
                    <w:p w14:paraId="0D6FA0D2" w14:textId="77777777" w:rsidR="00B624D2" w:rsidRPr="00A26EEC" w:rsidRDefault="00B624D2" w:rsidP="00680E47">
                      <w:pPr>
                        <w:pStyle w:val="NoSpacing"/>
                        <w:rPr>
                          <w:b/>
                          <w:color w:val="C45911" w:themeColor="accent2" w:themeShade="BF"/>
                          <w:u w:val="single"/>
                        </w:rPr>
                      </w:pPr>
                      <w:r w:rsidRPr="00A26EEC">
                        <w:rPr>
                          <w:b/>
                          <w:color w:val="C45911" w:themeColor="accent2" w:themeShade="BF"/>
                          <w:u w:val="single"/>
                        </w:rPr>
                        <w:t>Nursery Capacity and Opening Hours</w:t>
                      </w:r>
                    </w:p>
                    <w:p w14:paraId="7E385974" w14:textId="71115D49" w:rsidR="00B624D2" w:rsidRPr="00F57840" w:rsidRDefault="00B624D2" w:rsidP="00680E47">
                      <w:pPr>
                        <w:pStyle w:val="NoSpacing"/>
                        <w:rPr>
                          <w:b/>
                          <w:sz w:val="20"/>
                          <w:szCs w:val="20"/>
                          <w:u w:val="single"/>
                        </w:rPr>
                      </w:pPr>
                      <w:r w:rsidRPr="00F57840">
                        <w:rPr>
                          <w:sz w:val="20"/>
                          <w:szCs w:val="20"/>
                        </w:rPr>
                        <w:t>The nursery is registered to accommodate a maximum of 56 children at any time from the age of 6 weeks to 5 y</w:t>
                      </w:r>
                      <w:r>
                        <w:rPr>
                          <w:sz w:val="20"/>
                          <w:szCs w:val="20"/>
                        </w:rPr>
                        <w:t>ea</w:t>
                      </w:r>
                      <w:r w:rsidRPr="00F57840">
                        <w:rPr>
                          <w:sz w:val="20"/>
                          <w:szCs w:val="20"/>
                        </w:rPr>
                        <w:t>rs:</w:t>
                      </w:r>
                    </w:p>
                    <w:p w14:paraId="366070A5" w14:textId="77777777" w:rsidR="00B624D2" w:rsidRDefault="00B624D2" w:rsidP="007E6A87">
                      <w:pPr>
                        <w:pStyle w:val="NoSpacing"/>
                        <w:rPr>
                          <w:sz w:val="20"/>
                          <w:szCs w:val="20"/>
                          <w:u w:val="single"/>
                        </w:rPr>
                      </w:pPr>
                    </w:p>
                    <w:p w14:paraId="5A87EC5C" w14:textId="0E61639A" w:rsidR="00B624D2" w:rsidRPr="00F57840" w:rsidRDefault="00B624D2" w:rsidP="007E6A87">
                      <w:pPr>
                        <w:pStyle w:val="NoSpacing"/>
                        <w:rPr>
                          <w:sz w:val="20"/>
                          <w:szCs w:val="20"/>
                        </w:rPr>
                      </w:pPr>
                      <w:r w:rsidRPr="00F57840">
                        <w:rPr>
                          <w:sz w:val="20"/>
                          <w:szCs w:val="20"/>
                          <w:u w:val="single"/>
                        </w:rPr>
                        <w:t>Baby Room</w:t>
                      </w:r>
                      <w:r w:rsidRPr="00F57840">
                        <w:rPr>
                          <w:sz w:val="20"/>
                          <w:szCs w:val="20"/>
                        </w:rPr>
                        <w:tab/>
                        <w:t xml:space="preserve">maximum of </w:t>
                      </w:r>
                      <w:r>
                        <w:rPr>
                          <w:sz w:val="20"/>
                          <w:szCs w:val="20"/>
                        </w:rPr>
                        <w:t>6</w:t>
                      </w:r>
                      <w:r w:rsidRPr="00F57840">
                        <w:rPr>
                          <w:sz w:val="20"/>
                          <w:szCs w:val="20"/>
                        </w:rPr>
                        <w:t xml:space="preserve"> children </w:t>
                      </w:r>
                    </w:p>
                    <w:p w14:paraId="7AEA059F" w14:textId="5E28B3D5" w:rsidR="00B624D2" w:rsidRPr="00F57840" w:rsidRDefault="00B624D2" w:rsidP="007E6A87">
                      <w:pPr>
                        <w:pStyle w:val="NoSpacing"/>
                        <w:rPr>
                          <w:sz w:val="20"/>
                          <w:szCs w:val="20"/>
                        </w:rPr>
                      </w:pPr>
                      <w:r w:rsidRPr="00F57840">
                        <w:rPr>
                          <w:sz w:val="20"/>
                          <w:szCs w:val="20"/>
                          <w:u w:val="single"/>
                        </w:rPr>
                        <w:t>2-3 Playroom</w:t>
                      </w:r>
                      <w:r w:rsidRPr="00F57840">
                        <w:rPr>
                          <w:sz w:val="20"/>
                          <w:szCs w:val="20"/>
                        </w:rPr>
                        <w:tab/>
                        <w:t>maximum of 17 children</w:t>
                      </w:r>
                    </w:p>
                    <w:p w14:paraId="10B7323F" w14:textId="5F0F48D1" w:rsidR="00B624D2" w:rsidRPr="00F57840" w:rsidRDefault="00B624D2" w:rsidP="007E6A87">
                      <w:pPr>
                        <w:pStyle w:val="NoSpacing"/>
                        <w:rPr>
                          <w:sz w:val="20"/>
                          <w:szCs w:val="20"/>
                        </w:rPr>
                      </w:pPr>
                      <w:r w:rsidRPr="00F57840">
                        <w:rPr>
                          <w:sz w:val="20"/>
                          <w:szCs w:val="20"/>
                          <w:u w:val="single"/>
                        </w:rPr>
                        <w:t>3-5 Playroom</w:t>
                      </w:r>
                      <w:r w:rsidRPr="00F57840">
                        <w:rPr>
                          <w:sz w:val="20"/>
                          <w:szCs w:val="20"/>
                        </w:rPr>
                        <w:tab/>
                        <w:t>maximum of 31 children</w:t>
                      </w:r>
                    </w:p>
                    <w:p w14:paraId="68696106" w14:textId="77777777" w:rsidR="00B624D2" w:rsidRPr="00F57840" w:rsidRDefault="00B624D2" w:rsidP="007E6A87">
                      <w:pPr>
                        <w:pStyle w:val="NoSpacing"/>
                        <w:rPr>
                          <w:sz w:val="20"/>
                          <w:szCs w:val="20"/>
                        </w:rPr>
                      </w:pPr>
                    </w:p>
                    <w:p w14:paraId="6D5D8FB3" w14:textId="63AEAF98" w:rsidR="00B624D2" w:rsidRPr="00F57840" w:rsidRDefault="00B624D2" w:rsidP="007E6A87">
                      <w:pPr>
                        <w:pStyle w:val="NoSpacing"/>
                        <w:rPr>
                          <w:sz w:val="20"/>
                          <w:szCs w:val="20"/>
                        </w:rPr>
                      </w:pPr>
                      <w:r w:rsidRPr="00F57840">
                        <w:rPr>
                          <w:sz w:val="20"/>
                          <w:szCs w:val="20"/>
                        </w:rPr>
                        <w:t>The nursery is open 50 weeks of the year from 8.00am – 6.00pm. Holiday dates fo</w:t>
                      </w:r>
                      <w:r>
                        <w:rPr>
                          <w:sz w:val="20"/>
                          <w:szCs w:val="20"/>
                        </w:rPr>
                        <w:t>r 202</w:t>
                      </w:r>
                      <w:r w:rsidR="00E3098F">
                        <w:rPr>
                          <w:sz w:val="20"/>
                          <w:szCs w:val="20"/>
                        </w:rPr>
                        <w:t>3</w:t>
                      </w:r>
                      <w:r>
                        <w:rPr>
                          <w:sz w:val="20"/>
                          <w:szCs w:val="20"/>
                        </w:rPr>
                        <w:t>-202</w:t>
                      </w:r>
                      <w:r w:rsidR="00E3098F">
                        <w:rPr>
                          <w:sz w:val="20"/>
                          <w:szCs w:val="20"/>
                        </w:rPr>
                        <w:t>4</w:t>
                      </w:r>
                      <w:r>
                        <w:rPr>
                          <w:sz w:val="20"/>
                          <w:szCs w:val="20"/>
                        </w:rPr>
                        <w:t xml:space="preserve"> can be found in Appendix 1 </w:t>
                      </w:r>
                      <w:r w:rsidRPr="00F57840">
                        <w:rPr>
                          <w:sz w:val="20"/>
                          <w:szCs w:val="20"/>
                        </w:rPr>
                        <w:t>of this handbook.</w:t>
                      </w:r>
                    </w:p>
                    <w:p w14:paraId="6E00AFEF" w14:textId="77777777" w:rsidR="00B624D2" w:rsidRPr="00F27362" w:rsidRDefault="00B624D2" w:rsidP="007E6A87">
                      <w:pPr>
                        <w:pStyle w:val="NoSpacing"/>
                      </w:pPr>
                    </w:p>
                  </w:txbxContent>
                </v:textbox>
                <w10:wrap anchorx="page"/>
              </v:shape>
            </w:pict>
          </mc:Fallback>
        </mc:AlternateContent>
      </w:r>
      <w:r w:rsidR="00FB1B8B">
        <w:rPr>
          <w:noProof/>
          <w:sz w:val="24"/>
          <w:szCs w:val="24"/>
          <w:lang w:eastAsia="en-GB"/>
        </w:rPr>
        <mc:AlternateContent>
          <mc:Choice Requires="wps">
            <w:drawing>
              <wp:anchor distT="0" distB="0" distL="114300" distR="114300" simplePos="0" relativeHeight="251675648" behindDoc="0" locked="0" layoutInCell="1" allowOverlap="1" wp14:anchorId="4870DE24" wp14:editId="66764686">
                <wp:simplePos x="0" y="0"/>
                <wp:positionH relativeFrom="column">
                  <wp:posOffset>-429370</wp:posOffset>
                </wp:positionH>
                <wp:positionV relativeFrom="paragraph">
                  <wp:posOffset>328902</wp:posOffset>
                </wp:positionV>
                <wp:extent cx="2733675" cy="4245997"/>
                <wp:effectExtent l="19050" t="19050" r="28575" b="21590"/>
                <wp:wrapNone/>
                <wp:docPr id="19" name="Text Box 19"/>
                <wp:cNvGraphicFramePr/>
                <a:graphic xmlns:a="http://schemas.openxmlformats.org/drawingml/2006/main">
                  <a:graphicData uri="http://schemas.microsoft.com/office/word/2010/wordprocessingShape">
                    <wps:wsp>
                      <wps:cNvSpPr txBox="1"/>
                      <wps:spPr>
                        <a:xfrm>
                          <a:off x="0" y="0"/>
                          <a:ext cx="2733675" cy="4245997"/>
                        </a:xfrm>
                        <a:prstGeom prst="rect">
                          <a:avLst/>
                        </a:prstGeom>
                        <a:solidFill>
                          <a:schemeClr val="lt1"/>
                        </a:solidFill>
                        <a:ln w="28575">
                          <a:solidFill>
                            <a:schemeClr val="accent1">
                              <a:lumMod val="60000"/>
                              <a:lumOff val="40000"/>
                            </a:schemeClr>
                          </a:solidFill>
                        </a:ln>
                      </wps:spPr>
                      <wps:txbx>
                        <w:txbxContent>
                          <w:p w14:paraId="2BC50AF3" w14:textId="77777777" w:rsidR="00B624D2" w:rsidRPr="00465B32" w:rsidRDefault="00B624D2" w:rsidP="00B339F4">
                            <w:pPr>
                              <w:pStyle w:val="NoSpacing"/>
                              <w:rPr>
                                <w:color w:val="8EAADB" w:themeColor="accent1" w:themeTint="99"/>
                              </w:rPr>
                            </w:pPr>
                            <w:r w:rsidRPr="00465B32">
                              <w:rPr>
                                <w:b/>
                                <w:color w:val="8EAADB" w:themeColor="accent1" w:themeTint="99"/>
                                <w:u w:val="single"/>
                              </w:rPr>
                              <w:t>Privacy Statement and Data Protection – Use of Information about   Children and Parents/Carers</w:t>
                            </w:r>
                            <w:r w:rsidRPr="00465B32">
                              <w:rPr>
                                <w:color w:val="8EAADB" w:themeColor="accent1" w:themeTint="99"/>
                              </w:rPr>
                              <w:t xml:space="preserve"> </w:t>
                            </w:r>
                          </w:p>
                          <w:p w14:paraId="20EC0BD3" w14:textId="608DAD11" w:rsidR="00B624D2" w:rsidRDefault="00B624D2" w:rsidP="00847C1A">
                            <w:pPr>
                              <w:pStyle w:val="NoSpacing"/>
                              <w:rPr>
                                <w:sz w:val="20"/>
                                <w:szCs w:val="20"/>
                              </w:rPr>
                            </w:pPr>
                            <w:r w:rsidRPr="000274A0">
                              <w:rPr>
                                <w:sz w:val="20"/>
                                <w:szCs w:val="20"/>
                              </w:rPr>
                              <w:t xml:space="preserve">As a local authority our schools and early years </w:t>
                            </w:r>
                            <w:r>
                              <w:rPr>
                                <w:sz w:val="20"/>
                                <w:szCs w:val="20"/>
                              </w:rPr>
                              <w:t>e</w:t>
                            </w:r>
                            <w:r w:rsidRPr="000274A0">
                              <w:rPr>
                                <w:sz w:val="20"/>
                                <w:szCs w:val="20"/>
                              </w:rPr>
                              <w:t>stablishments process information about children and young people in order to provide education and care. In doing so we must comply with the Data Protection Act (1998). This means, amongst other things that the data held about children and young</w:t>
                            </w:r>
                            <w:r>
                              <w:rPr>
                                <w:sz w:val="20"/>
                                <w:szCs w:val="20"/>
                              </w:rPr>
                              <w:t xml:space="preserve"> people must only be used for </w:t>
                            </w:r>
                            <w:r w:rsidRPr="000274A0">
                              <w:rPr>
                                <w:sz w:val="20"/>
                                <w:szCs w:val="20"/>
                              </w:rPr>
                              <w:t>specific purposes.  However, you should be aware that we may use this information for other legitimate purposes and may share this information where necessary with other bodies responsible for administering services to children and young people, or where       otherwise required by law. We may also use any information for research purposes. However, all personal data is treated as confidential and used only in accordance with the Data Protection Act and the Information Use and Privacy Policy approved by the City Council. For further information please see our full privacy statement at</w:t>
                            </w:r>
                            <w:r>
                              <w:rPr>
                                <w:sz w:val="20"/>
                                <w:szCs w:val="20"/>
                              </w:rPr>
                              <w:t xml:space="preserve">: </w:t>
                            </w:r>
                            <w:r w:rsidRPr="001B3216">
                              <w:rPr>
                                <w:color w:val="0070C0"/>
                                <w:sz w:val="20"/>
                                <w:szCs w:val="20"/>
                                <w:u w:val="single"/>
                              </w:rPr>
                              <w:t>https://www.glasgow.gov.uk/index.aspx?articleid=22066</w:t>
                            </w:r>
                            <w:r w:rsidRPr="0036679A">
                              <w:rPr>
                                <w:color w:val="0070C0"/>
                                <w:sz w:val="20"/>
                                <w:szCs w:val="20"/>
                              </w:rPr>
                              <w:t xml:space="preserve">  </w:t>
                            </w:r>
                          </w:p>
                          <w:p w14:paraId="36354E00" w14:textId="77777777" w:rsidR="00B624D2" w:rsidRDefault="00B624D2" w:rsidP="00847C1A">
                            <w:pPr>
                              <w:pStyle w:val="NoSpacing"/>
                              <w:rPr>
                                <w:sz w:val="20"/>
                                <w:szCs w:val="20"/>
                              </w:rPr>
                            </w:pPr>
                          </w:p>
                          <w:p w14:paraId="707B20D2" w14:textId="1A8E5926" w:rsidR="00B624D2" w:rsidRPr="000274A0" w:rsidRDefault="00B624D2" w:rsidP="007C4144">
                            <w:pPr>
                              <w:pStyle w:val="NoSpacing"/>
                              <w:rPr>
                                <w:sz w:val="20"/>
                                <w:szCs w:val="20"/>
                              </w:rPr>
                            </w:pPr>
                            <w:r w:rsidRPr="000274A0">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0DE24" id="Text Box 19" o:spid="_x0000_s1036" type="#_x0000_t202" style="position:absolute;margin-left:-33.8pt;margin-top:25.9pt;width:215.25pt;height:33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" fillcolor="white [3201]" strokecolor="#8eaadb [1940]" strokeweight="2.25pt">
                <v:textbox>
                  <w:txbxContent>
                    <w:p w14:paraId="2BC50AF3" w14:textId="77777777" w:rsidR="00B624D2" w:rsidRPr="00465B32" w:rsidRDefault="00B624D2" w:rsidP="00B339F4">
                      <w:pPr>
                        <w:pStyle w:val="NoSpacing"/>
                        <w:rPr>
                          <w:color w:val="8EAADB" w:themeColor="accent1" w:themeTint="99"/>
                        </w:rPr>
                      </w:pPr>
                      <w:r w:rsidRPr="00465B32">
                        <w:rPr>
                          <w:b/>
                          <w:color w:val="8EAADB" w:themeColor="accent1" w:themeTint="99"/>
                          <w:u w:val="single"/>
                        </w:rPr>
                        <w:t>Privacy Statement and Data Protection – Use of Information about   Children and Parents/Carers</w:t>
                      </w:r>
                      <w:r w:rsidRPr="00465B32">
                        <w:rPr>
                          <w:color w:val="8EAADB" w:themeColor="accent1" w:themeTint="99"/>
                        </w:rPr>
                        <w:t xml:space="preserve"> </w:t>
                      </w:r>
                    </w:p>
                    <w:p w14:paraId="20EC0BD3" w14:textId="608DAD11" w:rsidR="00B624D2" w:rsidRDefault="00B624D2" w:rsidP="00847C1A">
                      <w:pPr>
                        <w:pStyle w:val="NoSpacing"/>
                        <w:rPr>
                          <w:sz w:val="20"/>
                          <w:szCs w:val="20"/>
                        </w:rPr>
                      </w:pPr>
                      <w:r w:rsidRPr="000274A0">
                        <w:rPr>
                          <w:sz w:val="20"/>
                          <w:szCs w:val="20"/>
                        </w:rPr>
                        <w:t xml:space="preserve">As a local authority our schools and early years </w:t>
                      </w:r>
                      <w:r>
                        <w:rPr>
                          <w:sz w:val="20"/>
                          <w:szCs w:val="20"/>
                        </w:rPr>
                        <w:t>e</w:t>
                      </w:r>
                      <w:r w:rsidRPr="000274A0">
                        <w:rPr>
                          <w:sz w:val="20"/>
                          <w:szCs w:val="20"/>
                        </w:rPr>
                        <w:t>stablishments process information about children and young people in order to provide education and care. In doing so we must comply with the Data Protection Act (1998). This means, amongst other things that the data held about children and young</w:t>
                      </w:r>
                      <w:r>
                        <w:rPr>
                          <w:sz w:val="20"/>
                          <w:szCs w:val="20"/>
                        </w:rPr>
                        <w:t xml:space="preserve"> people must only be used for </w:t>
                      </w:r>
                      <w:r w:rsidRPr="000274A0">
                        <w:rPr>
                          <w:sz w:val="20"/>
                          <w:szCs w:val="20"/>
                        </w:rPr>
                        <w:t>specific purposes.  However, you should be aware that we may use this information for other legitimate purposes and may share this information where necessary with other bodies responsible for administering services to children and young people, or where       otherwise required by law. We may also use any information for research purposes. However, all personal data is treated as confidential and used only in accordance with the Data Protection Act and the Information Use and Privacy Policy approved by the City Council. For further information please see our full privacy statement at</w:t>
                      </w:r>
                      <w:r>
                        <w:rPr>
                          <w:sz w:val="20"/>
                          <w:szCs w:val="20"/>
                        </w:rPr>
                        <w:t xml:space="preserve">: </w:t>
                      </w:r>
                      <w:r w:rsidRPr="001B3216">
                        <w:rPr>
                          <w:color w:val="0070C0"/>
                          <w:sz w:val="20"/>
                          <w:szCs w:val="20"/>
                          <w:u w:val="single"/>
                        </w:rPr>
                        <w:t>https://www.glasgow.gov.uk/index.aspx?articleid=22066</w:t>
                      </w:r>
                      <w:r w:rsidRPr="0036679A">
                        <w:rPr>
                          <w:color w:val="0070C0"/>
                          <w:sz w:val="20"/>
                          <w:szCs w:val="20"/>
                        </w:rPr>
                        <w:t xml:space="preserve">  </w:t>
                      </w:r>
                    </w:p>
                    <w:p w14:paraId="36354E00" w14:textId="77777777" w:rsidR="00B624D2" w:rsidRDefault="00B624D2" w:rsidP="00847C1A">
                      <w:pPr>
                        <w:pStyle w:val="NoSpacing"/>
                        <w:rPr>
                          <w:sz w:val="20"/>
                          <w:szCs w:val="20"/>
                        </w:rPr>
                      </w:pPr>
                    </w:p>
                    <w:p w14:paraId="707B20D2" w14:textId="1A8E5926" w:rsidR="00B624D2" w:rsidRPr="000274A0" w:rsidRDefault="00B624D2" w:rsidP="007C4144">
                      <w:pPr>
                        <w:pStyle w:val="NoSpacing"/>
                        <w:rPr>
                          <w:sz w:val="20"/>
                          <w:szCs w:val="20"/>
                        </w:rPr>
                      </w:pPr>
                      <w:r w:rsidRPr="000274A0">
                        <w:rPr>
                          <w:sz w:val="20"/>
                          <w:szCs w:val="20"/>
                        </w:rPr>
                        <w:t xml:space="preserve">                            </w:t>
                      </w:r>
                    </w:p>
                  </w:txbxContent>
                </v:textbox>
              </v:shape>
            </w:pict>
          </mc:Fallback>
        </mc:AlternateContent>
      </w:r>
      <w:r w:rsidR="001C72D6">
        <w:rPr>
          <w:sz w:val="24"/>
          <w:szCs w:val="24"/>
        </w:rPr>
        <w:tab/>
      </w:r>
    </w:p>
    <w:p w14:paraId="059CD913" w14:textId="17B29BE4" w:rsidR="008625AB" w:rsidRPr="008625AB" w:rsidRDefault="008625AB" w:rsidP="008625AB">
      <w:pPr>
        <w:rPr>
          <w:sz w:val="24"/>
          <w:szCs w:val="24"/>
        </w:rPr>
      </w:pPr>
    </w:p>
    <w:p w14:paraId="5760B4E1" w14:textId="33B3FF8E" w:rsidR="008625AB" w:rsidRPr="008625AB" w:rsidRDefault="008625AB" w:rsidP="008625AB">
      <w:pPr>
        <w:rPr>
          <w:sz w:val="24"/>
          <w:szCs w:val="24"/>
        </w:rPr>
      </w:pPr>
    </w:p>
    <w:p w14:paraId="30B57CD1" w14:textId="6A5DB2BC" w:rsidR="008625AB" w:rsidRPr="008625AB" w:rsidRDefault="008625AB" w:rsidP="008625AB">
      <w:pPr>
        <w:rPr>
          <w:sz w:val="24"/>
          <w:szCs w:val="24"/>
        </w:rPr>
      </w:pPr>
    </w:p>
    <w:p w14:paraId="4428FAC4" w14:textId="78AAD4F8" w:rsidR="00270B06" w:rsidRDefault="00270B06" w:rsidP="008625AB">
      <w:pPr>
        <w:rPr>
          <w:sz w:val="24"/>
          <w:szCs w:val="24"/>
        </w:rPr>
      </w:pPr>
    </w:p>
    <w:p w14:paraId="07DB044F" w14:textId="423A22AF" w:rsidR="00270B06" w:rsidRPr="00270B06" w:rsidRDefault="00270B06" w:rsidP="00270B06">
      <w:pPr>
        <w:rPr>
          <w:sz w:val="24"/>
          <w:szCs w:val="24"/>
        </w:rPr>
      </w:pPr>
    </w:p>
    <w:p w14:paraId="7257FF84" w14:textId="25E21785" w:rsidR="00270B06" w:rsidRPr="00270B06" w:rsidRDefault="00270B06" w:rsidP="00270B06">
      <w:pPr>
        <w:rPr>
          <w:sz w:val="24"/>
          <w:szCs w:val="24"/>
        </w:rPr>
      </w:pPr>
    </w:p>
    <w:p w14:paraId="4EFADDD6" w14:textId="70FDA73F" w:rsidR="00270B06" w:rsidRPr="00270B06" w:rsidRDefault="00270B06" w:rsidP="00270B06">
      <w:pPr>
        <w:rPr>
          <w:sz w:val="24"/>
          <w:szCs w:val="24"/>
        </w:rPr>
      </w:pPr>
    </w:p>
    <w:p w14:paraId="3F8E3447" w14:textId="4C8A5F0D" w:rsidR="00270B06" w:rsidRPr="00270B06" w:rsidRDefault="00270B06" w:rsidP="00270B06">
      <w:pPr>
        <w:rPr>
          <w:sz w:val="24"/>
          <w:szCs w:val="24"/>
        </w:rPr>
      </w:pPr>
    </w:p>
    <w:p w14:paraId="1C7D4A17" w14:textId="772E2BB6" w:rsidR="00270B06" w:rsidRPr="00270B06" w:rsidRDefault="00A279B1" w:rsidP="00270B06">
      <w:pPr>
        <w:rPr>
          <w:sz w:val="24"/>
          <w:szCs w:val="24"/>
        </w:rPr>
      </w:pPr>
      <w:r>
        <w:rPr>
          <w:noProof/>
          <w:sz w:val="24"/>
          <w:szCs w:val="24"/>
          <w:lang w:eastAsia="en-GB"/>
        </w:rPr>
        <mc:AlternateContent>
          <mc:Choice Requires="wps">
            <w:drawing>
              <wp:anchor distT="0" distB="0" distL="114300" distR="114300" simplePos="0" relativeHeight="251662336" behindDoc="0" locked="0" layoutInCell="1" allowOverlap="1" wp14:anchorId="64B9E6DB" wp14:editId="1657D931">
                <wp:simplePos x="0" y="0"/>
                <wp:positionH relativeFrom="margin">
                  <wp:posOffset>2489200</wp:posOffset>
                </wp:positionH>
                <wp:positionV relativeFrom="paragraph">
                  <wp:posOffset>24765</wp:posOffset>
                </wp:positionV>
                <wp:extent cx="3609975" cy="2006600"/>
                <wp:effectExtent l="19050" t="19050" r="28575" b="12700"/>
                <wp:wrapNone/>
                <wp:docPr id="6" name="Text Box 6"/>
                <wp:cNvGraphicFramePr/>
                <a:graphic xmlns:a="http://schemas.openxmlformats.org/drawingml/2006/main">
                  <a:graphicData uri="http://schemas.microsoft.com/office/word/2010/wordprocessingShape">
                    <wps:wsp>
                      <wps:cNvSpPr txBox="1"/>
                      <wps:spPr>
                        <a:xfrm>
                          <a:off x="0" y="0"/>
                          <a:ext cx="3609975" cy="2006600"/>
                        </a:xfrm>
                        <a:prstGeom prst="rect">
                          <a:avLst/>
                        </a:prstGeom>
                        <a:solidFill>
                          <a:schemeClr val="lt1"/>
                        </a:solidFill>
                        <a:ln w="28575">
                          <a:solidFill>
                            <a:schemeClr val="accent1">
                              <a:lumMod val="60000"/>
                              <a:lumOff val="40000"/>
                            </a:schemeClr>
                          </a:solidFill>
                        </a:ln>
                      </wps:spPr>
                      <wps:txbx>
                        <w:txbxContent>
                          <w:p w14:paraId="0EAFB32B" w14:textId="77777777" w:rsidR="00B624D2" w:rsidRPr="00465B32" w:rsidRDefault="00B624D2" w:rsidP="00F57840">
                            <w:pPr>
                              <w:pStyle w:val="NoSpacing"/>
                              <w:rPr>
                                <w:b/>
                                <w:color w:val="8EAADB" w:themeColor="accent1" w:themeTint="99"/>
                                <w:u w:val="single"/>
                              </w:rPr>
                            </w:pPr>
                            <w:r w:rsidRPr="00465B32">
                              <w:rPr>
                                <w:b/>
                                <w:color w:val="8EAADB" w:themeColor="accent1" w:themeTint="99"/>
                                <w:u w:val="single"/>
                              </w:rPr>
                              <w:t>Admissions &amp; Early Years Charges</w:t>
                            </w:r>
                          </w:p>
                          <w:p w14:paraId="6A64C71D" w14:textId="579D8B65" w:rsidR="00B624D2" w:rsidRPr="00F57840" w:rsidRDefault="00B624D2" w:rsidP="00F57840">
                            <w:pPr>
                              <w:pStyle w:val="NoSpacing"/>
                              <w:rPr>
                                <w:b/>
                                <w:color w:val="0070C0"/>
                                <w:u w:val="single"/>
                              </w:rPr>
                            </w:pPr>
                            <w:r w:rsidRPr="00F57840">
                              <w:rPr>
                                <w:sz w:val="20"/>
                                <w:szCs w:val="20"/>
                              </w:rPr>
                              <w:t>Heads of nurseries within the Drumchapel area along wit</w:t>
                            </w:r>
                            <w:r>
                              <w:rPr>
                                <w:sz w:val="20"/>
                                <w:szCs w:val="20"/>
                              </w:rPr>
                              <w:t xml:space="preserve">h representatives from GCC HQ, </w:t>
                            </w:r>
                            <w:r w:rsidRPr="00F57840">
                              <w:rPr>
                                <w:sz w:val="20"/>
                                <w:szCs w:val="20"/>
                              </w:rPr>
                              <w:t>Social Work and the Health Visiting team form an</w:t>
                            </w:r>
                            <w:r>
                              <w:rPr>
                                <w:sz w:val="20"/>
                                <w:szCs w:val="20"/>
                              </w:rPr>
                              <w:t xml:space="preserve"> Admission Panel which meets a minimum </w:t>
                            </w:r>
                            <w:r w:rsidRPr="00F57840">
                              <w:rPr>
                                <w:sz w:val="20"/>
                                <w:szCs w:val="20"/>
                              </w:rPr>
                              <w:t xml:space="preserve">of 3 </w:t>
                            </w:r>
                            <w:r w:rsidRPr="007C4144">
                              <w:rPr>
                                <w:sz w:val="20"/>
                                <w:szCs w:val="20"/>
                              </w:rPr>
                              <w:t>times a year to allocate nursery places.</w:t>
                            </w:r>
                          </w:p>
                          <w:p w14:paraId="405A9C07" w14:textId="405E54BB" w:rsidR="00B624D2" w:rsidRDefault="00B624D2" w:rsidP="00680E47">
                            <w:r w:rsidRPr="00F57840">
                              <w:rPr>
                                <w:sz w:val="20"/>
                                <w:szCs w:val="20"/>
                              </w:rPr>
                              <w:t>Nursery places are allocated in line with Glasgow City Council’s Admissions and Banding policy. An information leaflet on this together with details of childcare charges is displayed in reception area and a copy can be provided on request. Alternatively visit Glasgow City Council website for further information https://</w:t>
                            </w:r>
                            <w:hyperlink r:id="rId16" w:history="1">
                              <w:r w:rsidRPr="00F57840">
                                <w:rPr>
                                  <w:rStyle w:val="Hyperlink"/>
                                  <w:sz w:val="20"/>
                                  <w:szCs w:val="20"/>
                                </w:rPr>
                                <w:t>www.glasgow.gov.uk</w:t>
                              </w:r>
                            </w:hyperlink>
                            <w:r>
                              <w:t xml:space="preserve"> </w:t>
                            </w:r>
                          </w:p>
                          <w:p w14:paraId="419F2005" w14:textId="77777777" w:rsidR="00B624D2" w:rsidRDefault="00B624D2" w:rsidP="00680E47">
                            <w:pPr>
                              <w:rPr>
                                <w:b/>
                                <w:u w:val="single"/>
                              </w:rPr>
                            </w:pPr>
                          </w:p>
                          <w:p w14:paraId="636DE195" w14:textId="77777777" w:rsidR="00B624D2" w:rsidRPr="00680E47" w:rsidRDefault="00B624D2" w:rsidP="00680E47">
                            <w:pP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E6DB" id="Text Box 6" o:spid="_x0000_s1037" type="#_x0000_t202" style="position:absolute;margin-left:196pt;margin-top:1.95pt;width:284.25pt;height:15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" fillcolor="white [3201]" strokecolor="#8eaadb [1940]" strokeweight="2.25pt">
                <v:textbox>
                  <w:txbxContent>
                    <w:p w14:paraId="0EAFB32B" w14:textId="77777777" w:rsidR="00B624D2" w:rsidRPr="00465B32" w:rsidRDefault="00B624D2" w:rsidP="00F57840">
                      <w:pPr>
                        <w:pStyle w:val="NoSpacing"/>
                        <w:rPr>
                          <w:b/>
                          <w:color w:val="8EAADB" w:themeColor="accent1" w:themeTint="99"/>
                          <w:u w:val="single"/>
                        </w:rPr>
                      </w:pPr>
                      <w:r w:rsidRPr="00465B32">
                        <w:rPr>
                          <w:b/>
                          <w:color w:val="8EAADB" w:themeColor="accent1" w:themeTint="99"/>
                          <w:u w:val="single"/>
                        </w:rPr>
                        <w:t>Admissions &amp; Early Years Charges</w:t>
                      </w:r>
                    </w:p>
                    <w:p w14:paraId="6A64C71D" w14:textId="579D8B65" w:rsidR="00B624D2" w:rsidRPr="00F57840" w:rsidRDefault="00B624D2" w:rsidP="00F57840">
                      <w:pPr>
                        <w:pStyle w:val="NoSpacing"/>
                        <w:rPr>
                          <w:b/>
                          <w:color w:val="0070C0"/>
                          <w:u w:val="single"/>
                        </w:rPr>
                      </w:pPr>
                      <w:r w:rsidRPr="00F57840">
                        <w:rPr>
                          <w:sz w:val="20"/>
                          <w:szCs w:val="20"/>
                        </w:rPr>
                        <w:t>Heads of nurseries within the Drumchapel area along wit</w:t>
                      </w:r>
                      <w:r>
                        <w:rPr>
                          <w:sz w:val="20"/>
                          <w:szCs w:val="20"/>
                        </w:rPr>
                        <w:t xml:space="preserve">h representatives from GCC HQ, </w:t>
                      </w:r>
                      <w:r w:rsidRPr="00F57840">
                        <w:rPr>
                          <w:sz w:val="20"/>
                          <w:szCs w:val="20"/>
                        </w:rPr>
                        <w:t>Social Work and the Health Visiting team form an</w:t>
                      </w:r>
                      <w:r>
                        <w:rPr>
                          <w:sz w:val="20"/>
                          <w:szCs w:val="20"/>
                        </w:rPr>
                        <w:t xml:space="preserve"> Admission Panel which meets a minimum </w:t>
                      </w:r>
                      <w:r w:rsidRPr="00F57840">
                        <w:rPr>
                          <w:sz w:val="20"/>
                          <w:szCs w:val="20"/>
                        </w:rPr>
                        <w:t xml:space="preserve">of 3 </w:t>
                      </w:r>
                      <w:r w:rsidRPr="007C4144">
                        <w:rPr>
                          <w:sz w:val="20"/>
                          <w:szCs w:val="20"/>
                        </w:rPr>
                        <w:t>times a year to allocate nursery places.</w:t>
                      </w:r>
                    </w:p>
                    <w:p w14:paraId="405A9C07" w14:textId="405E54BB" w:rsidR="00B624D2" w:rsidRDefault="00B624D2" w:rsidP="00680E47">
                      <w:r w:rsidRPr="00F57840">
                        <w:rPr>
                          <w:sz w:val="20"/>
                          <w:szCs w:val="20"/>
                        </w:rPr>
                        <w:t>Nursery places are allocated in line with Glasgow City Council’s Admissions and Banding policy. An information leaflet on this together with details of childcare charges is displayed in reception area and a copy can be provided on request. Alternatively visit Glasgow City Council website for further information https://</w:t>
                      </w:r>
                      <w:hyperlink r:id="rId17" w:history="1">
                        <w:r w:rsidRPr="00F57840">
                          <w:rPr>
                            <w:rStyle w:val="Hyperlink"/>
                            <w:sz w:val="20"/>
                            <w:szCs w:val="20"/>
                          </w:rPr>
                          <w:t>www.glasgow.gov.uk</w:t>
                        </w:r>
                      </w:hyperlink>
                      <w:r>
                        <w:t xml:space="preserve"> </w:t>
                      </w:r>
                    </w:p>
                    <w:p w14:paraId="419F2005" w14:textId="77777777" w:rsidR="00B624D2" w:rsidRDefault="00B624D2" w:rsidP="00680E47">
                      <w:pPr>
                        <w:rPr>
                          <w:b/>
                          <w:u w:val="single"/>
                        </w:rPr>
                      </w:pPr>
                    </w:p>
                    <w:p w14:paraId="636DE195" w14:textId="77777777" w:rsidR="00B624D2" w:rsidRPr="00680E47" w:rsidRDefault="00B624D2" w:rsidP="00680E47">
                      <w:pPr>
                        <w:rPr>
                          <w:b/>
                          <w:u w:val="single"/>
                        </w:rPr>
                      </w:pPr>
                    </w:p>
                  </w:txbxContent>
                </v:textbox>
                <w10:wrap anchorx="margin"/>
              </v:shape>
            </w:pict>
          </mc:Fallback>
        </mc:AlternateContent>
      </w:r>
    </w:p>
    <w:p w14:paraId="69EDE386" w14:textId="106A3617" w:rsidR="00270B06" w:rsidRPr="00270B06" w:rsidRDefault="00270B06" w:rsidP="00270B06">
      <w:pPr>
        <w:rPr>
          <w:sz w:val="24"/>
          <w:szCs w:val="24"/>
        </w:rPr>
      </w:pPr>
    </w:p>
    <w:p w14:paraId="0419C1DC" w14:textId="398324F9" w:rsidR="00270B06" w:rsidRPr="00270B06" w:rsidRDefault="00270B06" w:rsidP="00270B06">
      <w:pPr>
        <w:rPr>
          <w:sz w:val="24"/>
          <w:szCs w:val="24"/>
        </w:rPr>
      </w:pPr>
    </w:p>
    <w:p w14:paraId="7F34C6EB" w14:textId="656E3588" w:rsidR="00270B06" w:rsidRPr="00270B06" w:rsidRDefault="00270B06" w:rsidP="00270B06">
      <w:pPr>
        <w:rPr>
          <w:sz w:val="24"/>
          <w:szCs w:val="24"/>
        </w:rPr>
      </w:pPr>
    </w:p>
    <w:p w14:paraId="33D31122" w14:textId="3C50DB70" w:rsidR="00270B06" w:rsidRPr="00270B06" w:rsidRDefault="00270B06" w:rsidP="00270B06">
      <w:pPr>
        <w:rPr>
          <w:sz w:val="24"/>
          <w:szCs w:val="24"/>
        </w:rPr>
      </w:pPr>
    </w:p>
    <w:p w14:paraId="4D9F4E69" w14:textId="3071BFB1" w:rsidR="00270B06" w:rsidRPr="00270B06" w:rsidRDefault="00270B06" w:rsidP="00270B06">
      <w:pPr>
        <w:rPr>
          <w:sz w:val="24"/>
          <w:szCs w:val="24"/>
        </w:rPr>
      </w:pPr>
    </w:p>
    <w:p w14:paraId="76CF6C83" w14:textId="5C0CF565" w:rsidR="00270B06" w:rsidRPr="00270B06" w:rsidRDefault="00F57840" w:rsidP="00270B06">
      <w:pPr>
        <w:rPr>
          <w:sz w:val="24"/>
          <w:szCs w:val="24"/>
        </w:rPr>
      </w:pPr>
      <w:r>
        <w:rPr>
          <w:noProof/>
          <w:sz w:val="24"/>
          <w:szCs w:val="24"/>
          <w:lang w:eastAsia="en-GB"/>
        </w:rPr>
        <mc:AlternateContent>
          <mc:Choice Requires="wps">
            <w:drawing>
              <wp:anchor distT="0" distB="0" distL="114300" distR="114300" simplePos="0" relativeHeight="251676672" behindDoc="0" locked="0" layoutInCell="1" allowOverlap="1" wp14:anchorId="0F1F755E" wp14:editId="1A3CBDB7">
                <wp:simplePos x="0" y="0"/>
                <wp:positionH relativeFrom="column">
                  <wp:posOffset>-438150</wp:posOffset>
                </wp:positionH>
                <wp:positionV relativeFrom="paragraph">
                  <wp:posOffset>102870</wp:posOffset>
                </wp:positionV>
                <wp:extent cx="2806810" cy="1924050"/>
                <wp:effectExtent l="19050" t="19050" r="12700" b="19050"/>
                <wp:wrapNone/>
                <wp:docPr id="20" name="Text Box 20"/>
                <wp:cNvGraphicFramePr/>
                <a:graphic xmlns:a="http://schemas.openxmlformats.org/drawingml/2006/main">
                  <a:graphicData uri="http://schemas.microsoft.com/office/word/2010/wordprocessingShape">
                    <wps:wsp>
                      <wps:cNvSpPr txBox="1"/>
                      <wps:spPr>
                        <a:xfrm>
                          <a:off x="0" y="0"/>
                          <a:ext cx="2806810" cy="1924050"/>
                        </a:xfrm>
                        <a:prstGeom prst="rect">
                          <a:avLst/>
                        </a:prstGeom>
                        <a:solidFill>
                          <a:schemeClr val="lt1"/>
                        </a:solidFill>
                        <a:ln w="28575">
                          <a:solidFill>
                            <a:schemeClr val="accent2">
                              <a:lumMod val="60000"/>
                              <a:lumOff val="40000"/>
                            </a:schemeClr>
                          </a:solidFill>
                        </a:ln>
                      </wps:spPr>
                      <wps:txbx>
                        <w:txbxContent>
                          <w:p w14:paraId="16B5ACBD" w14:textId="0A3EDB48" w:rsidR="00B624D2" w:rsidRPr="00D51783" w:rsidRDefault="00B624D2" w:rsidP="00D51783">
                            <w:pPr>
                              <w:pStyle w:val="NoSpacing"/>
                              <w:rPr>
                                <w:b/>
                                <w:bCs/>
                                <w:color w:val="C45911" w:themeColor="accent2" w:themeShade="BF"/>
                                <w:u w:val="single"/>
                              </w:rPr>
                            </w:pPr>
                            <w:r w:rsidRPr="00D51783">
                              <w:rPr>
                                <w:b/>
                                <w:bCs/>
                                <w:color w:val="C45911" w:themeColor="accent2" w:themeShade="BF"/>
                                <w:u w:val="single"/>
                              </w:rPr>
                              <w:t>Starting nursery/Settling in</w:t>
                            </w:r>
                          </w:p>
                          <w:p w14:paraId="52B08402" w14:textId="490AA017" w:rsidR="00B624D2" w:rsidRPr="000274A0" w:rsidRDefault="00B624D2" w:rsidP="007D3B3D">
                            <w:pPr>
                              <w:tabs>
                                <w:tab w:val="left" w:pos="1530"/>
                                <w:tab w:val="left" w:pos="6120"/>
                              </w:tabs>
                              <w:rPr>
                                <w:sz w:val="20"/>
                                <w:szCs w:val="20"/>
                              </w:rPr>
                            </w:pPr>
                            <w:r w:rsidRPr="000274A0">
                              <w:rPr>
                                <w:sz w:val="20"/>
                                <w:szCs w:val="20"/>
                              </w:rPr>
                              <w:t xml:space="preserve">On the first day your child will be at nursery for no more than 1 hour. Your child’s keyworker will work together with you to ensure your child settles in to nursery at a pace that is comfortable for him/her and for you.  Every child is different therefore settling in time will differ from child to child.  However in all cases the settling in process is a gradual one to allow children to get to know the staff, and to feel safe and secure </w:t>
                            </w:r>
                            <w:r>
                              <w:rPr>
                                <w:sz w:val="20"/>
                                <w:szCs w:val="20"/>
                              </w:rPr>
                              <w:t>in their new surroundings.</w:t>
                            </w:r>
                          </w:p>
                          <w:p w14:paraId="7849F58F" w14:textId="4BBDDE6B" w:rsidR="00B624D2" w:rsidRDefault="00B624D2" w:rsidP="00FB1B8B"/>
                          <w:p w14:paraId="2AFA54BB" w14:textId="18EB5AA6"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F755E" id="Text Box 20" o:spid="_x0000_s1038" type="#_x0000_t202" style="position:absolute;margin-left:-34.5pt;margin-top:8.1pt;width:221pt;height:1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" fillcolor="white [3201]" strokecolor="#f4b083 [1941]" strokeweight="2.25pt">
                <v:textbox>
                  <w:txbxContent>
                    <w:p w14:paraId="16B5ACBD" w14:textId="0A3EDB48" w:rsidR="00B624D2" w:rsidRPr="00D51783" w:rsidRDefault="00B624D2" w:rsidP="00D51783">
                      <w:pPr>
                        <w:pStyle w:val="NoSpacing"/>
                        <w:rPr>
                          <w:b/>
                          <w:bCs/>
                          <w:color w:val="C45911" w:themeColor="accent2" w:themeShade="BF"/>
                          <w:u w:val="single"/>
                        </w:rPr>
                      </w:pPr>
                      <w:r w:rsidRPr="00D51783">
                        <w:rPr>
                          <w:b/>
                          <w:bCs/>
                          <w:color w:val="C45911" w:themeColor="accent2" w:themeShade="BF"/>
                          <w:u w:val="single"/>
                        </w:rPr>
                        <w:t>Starting nursery/Settling in</w:t>
                      </w:r>
                    </w:p>
                    <w:p w14:paraId="52B08402" w14:textId="490AA017" w:rsidR="00B624D2" w:rsidRPr="000274A0" w:rsidRDefault="00B624D2" w:rsidP="007D3B3D">
                      <w:pPr>
                        <w:tabs>
                          <w:tab w:val="left" w:pos="1530"/>
                          <w:tab w:val="left" w:pos="6120"/>
                        </w:tabs>
                        <w:rPr>
                          <w:sz w:val="20"/>
                          <w:szCs w:val="20"/>
                        </w:rPr>
                      </w:pPr>
                      <w:r w:rsidRPr="000274A0">
                        <w:rPr>
                          <w:sz w:val="20"/>
                          <w:szCs w:val="20"/>
                        </w:rPr>
                        <w:t xml:space="preserve">On the first day your child will be at nursery for no more than 1 hour. Your child’s keyworker will work together with you to ensure your child settles in to nursery at a pace that is comfortable for him/her and for you.  Every child is different therefore settling in time will differ from child to child.  However in all cases the settling in process is a gradual one to allow children to get to know the staff, and to feel safe and secure </w:t>
                      </w:r>
                      <w:r>
                        <w:rPr>
                          <w:sz w:val="20"/>
                          <w:szCs w:val="20"/>
                        </w:rPr>
                        <w:t>in their new surroundings.</w:t>
                      </w:r>
                    </w:p>
                    <w:p w14:paraId="7849F58F" w14:textId="4BBDDE6B" w:rsidR="00B624D2" w:rsidRDefault="00B624D2" w:rsidP="00FB1B8B"/>
                    <w:p w14:paraId="2AFA54BB" w14:textId="18EB5AA6" w:rsidR="00B624D2" w:rsidRDefault="00B624D2"/>
                  </w:txbxContent>
                </v:textbox>
              </v:shape>
            </w:pict>
          </mc:Fallback>
        </mc:AlternateContent>
      </w:r>
    </w:p>
    <w:p w14:paraId="4D94C5B7" w14:textId="7FCEE370" w:rsidR="00270B06" w:rsidRPr="00270B06" w:rsidRDefault="00270B06" w:rsidP="00270B06">
      <w:pPr>
        <w:rPr>
          <w:sz w:val="24"/>
          <w:szCs w:val="24"/>
        </w:rPr>
      </w:pPr>
    </w:p>
    <w:p w14:paraId="306373AC" w14:textId="2447EBDB" w:rsidR="00270B06" w:rsidRPr="00270B06" w:rsidRDefault="00A279B1" w:rsidP="00270B06">
      <w:pPr>
        <w:rPr>
          <w:sz w:val="24"/>
          <w:szCs w:val="24"/>
        </w:rPr>
      </w:pPr>
      <w:r>
        <w:rPr>
          <w:noProof/>
          <w:sz w:val="24"/>
          <w:szCs w:val="24"/>
          <w:lang w:eastAsia="en-GB"/>
        </w:rPr>
        <mc:AlternateContent>
          <mc:Choice Requires="wps">
            <w:drawing>
              <wp:anchor distT="0" distB="0" distL="114300" distR="114300" simplePos="0" relativeHeight="251677696" behindDoc="0" locked="0" layoutInCell="1" allowOverlap="1" wp14:anchorId="5FC96309" wp14:editId="58D255E0">
                <wp:simplePos x="0" y="0"/>
                <wp:positionH relativeFrom="column">
                  <wp:posOffset>2501900</wp:posOffset>
                </wp:positionH>
                <wp:positionV relativeFrom="paragraph">
                  <wp:posOffset>22225</wp:posOffset>
                </wp:positionV>
                <wp:extent cx="3683000" cy="1828800"/>
                <wp:effectExtent l="19050" t="19050" r="12700" b="19050"/>
                <wp:wrapNone/>
                <wp:docPr id="21" name="Text Box 21"/>
                <wp:cNvGraphicFramePr/>
                <a:graphic xmlns:a="http://schemas.openxmlformats.org/drawingml/2006/main">
                  <a:graphicData uri="http://schemas.microsoft.com/office/word/2010/wordprocessingShape">
                    <wps:wsp>
                      <wps:cNvSpPr txBox="1"/>
                      <wps:spPr>
                        <a:xfrm>
                          <a:off x="0" y="0"/>
                          <a:ext cx="3683000" cy="1828800"/>
                        </a:xfrm>
                        <a:prstGeom prst="rect">
                          <a:avLst/>
                        </a:prstGeom>
                        <a:solidFill>
                          <a:schemeClr val="lt1"/>
                        </a:solidFill>
                        <a:ln w="28575">
                          <a:solidFill>
                            <a:schemeClr val="accent2">
                              <a:lumMod val="60000"/>
                              <a:lumOff val="40000"/>
                            </a:schemeClr>
                          </a:solidFill>
                        </a:ln>
                      </wps:spPr>
                      <wps:txbx>
                        <w:txbxContent>
                          <w:p w14:paraId="3BD670EC" w14:textId="2CB6E1BB" w:rsidR="00B624D2" w:rsidRPr="00A26EEC" w:rsidRDefault="00B624D2" w:rsidP="00F57840">
                            <w:pPr>
                              <w:pStyle w:val="NoSpacing"/>
                              <w:rPr>
                                <w:b/>
                                <w:color w:val="C45911" w:themeColor="accent2" w:themeShade="BF"/>
                                <w:u w:val="single"/>
                              </w:rPr>
                            </w:pPr>
                            <w:r w:rsidRPr="00A26EEC">
                              <w:rPr>
                                <w:b/>
                                <w:color w:val="C45911" w:themeColor="accent2" w:themeShade="BF"/>
                                <w:u w:val="single"/>
                              </w:rPr>
                              <w:t>What help is available in meeting the costs of my child’s nursery fees?</w:t>
                            </w:r>
                          </w:p>
                          <w:p w14:paraId="0BD5B40C" w14:textId="26FFA5CB" w:rsidR="00B624D2" w:rsidRPr="00F57840" w:rsidRDefault="00B624D2" w:rsidP="00FB1B8B">
                            <w:pPr>
                              <w:rPr>
                                <w:sz w:val="20"/>
                                <w:szCs w:val="20"/>
                              </w:rPr>
                            </w:pPr>
                            <w:r w:rsidRPr="00F57840">
                              <w:rPr>
                                <w:sz w:val="20"/>
                                <w:szCs w:val="20"/>
                              </w:rPr>
                              <w:t xml:space="preserve">A range of supports are in place to help parents in meeting the cost of childcare. These include tax credits (dependent </w:t>
                            </w:r>
                            <w:r>
                              <w:rPr>
                                <w:sz w:val="20"/>
                                <w:szCs w:val="20"/>
                              </w:rPr>
                              <w:t>on your income),</w:t>
                            </w:r>
                            <w:r w:rsidRPr="00F57840">
                              <w:rPr>
                                <w:sz w:val="20"/>
                                <w:szCs w:val="20"/>
                              </w:rPr>
                              <w:t xml:space="preserve"> and a new HMRC Tax Free Childcare Scheme – where the government will pay £2 for every £8 you pay for childcare, up to a maximum of £2,000 annually. For more information on help with paying for childcare, please look online on the Glasgow Family Information Service – www.gfis.org.uk – or call us on   0141 287 </w:t>
                            </w:r>
                            <w:r w:rsidR="00A86875">
                              <w:rPr>
                                <w:sz w:val="20"/>
                                <w:szCs w:val="20"/>
                              </w:rPr>
                              <w:t>7350</w:t>
                            </w:r>
                            <w:r w:rsidRPr="00F57840">
                              <w:rPr>
                                <w:sz w:val="20"/>
                                <w:szCs w:val="20"/>
                              </w:rPr>
                              <w:t>.</w:t>
                            </w:r>
                          </w:p>
                          <w:p w14:paraId="4C3D779E" w14:textId="77777777"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96309" id="Text Box 21" o:spid="_x0000_s1039" type="#_x0000_t202" style="position:absolute;margin-left:197pt;margin-top:1.75pt;width:290pt;height:2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" fillcolor="white [3201]" strokecolor="#f4b083 [1941]" strokeweight="2.25pt">
                <v:textbox>
                  <w:txbxContent>
                    <w:p w14:paraId="3BD670EC" w14:textId="2CB6E1BB" w:rsidR="00B624D2" w:rsidRPr="00A26EEC" w:rsidRDefault="00B624D2" w:rsidP="00F57840">
                      <w:pPr>
                        <w:pStyle w:val="NoSpacing"/>
                        <w:rPr>
                          <w:b/>
                          <w:color w:val="C45911" w:themeColor="accent2" w:themeShade="BF"/>
                          <w:u w:val="single"/>
                        </w:rPr>
                      </w:pPr>
                      <w:r w:rsidRPr="00A26EEC">
                        <w:rPr>
                          <w:b/>
                          <w:color w:val="C45911" w:themeColor="accent2" w:themeShade="BF"/>
                          <w:u w:val="single"/>
                        </w:rPr>
                        <w:t>What help is available in meeting the costs of my child’s nursery fees?</w:t>
                      </w:r>
                    </w:p>
                    <w:p w14:paraId="0BD5B40C" w14:textId="26FFA5CB" w:rsidR="00B624D2" w:rsidRPr="00F57840" w:rsidRDefault="00B624D2" w:rsidP="00FB1B8B">
                      <w:pPr>
                        <w:rPr>
                          <w:sz w:val="20"/>
                          <w:szCs w:val="20"/>
                        </w:rPr>
                      </w:pPr>
                      <w:r w:rsidRPr="00F57840">
                        <w:rPr>
                          <w:sz w:val="20"/>
                          <w:szCs w:val="20"/>
                        </w:rPr>
                        <w:t xml:space="preserve">A range of supports are in place to help parents in meeting the cost of childcare. These include tax credits (dependent </w:t>
                      </w:r>
                      <w:r>
                        <w:rPr>
                          <w:sz w:val="20"/>
                          <w:szCs w:val="20"/>
                        </w:rPr>
                        <w:t>on your income),</w:t>
                      </w:r>
                      <w:r w:rsidRPr="00F57840">
                        <w:rPr>
                          <w:sz w:val="20"/>
                          <w:szCs w:val="20"/>
                        </w:rPr>
                        <w:t xml:space="preserve"> and a new HMRC Tax Free Childcare Scheme – where the government will pay £2 for every £8 you pay for childcare, up to a maximum of £2,000 annually. For more information on help with paying for childcare, please look online on the Glasgow Family Information Service – www.gfis.org.uk – or call us on   0141 287 </w:t>
                      </w:r>
                      <w:r w:rsidR="00A86875">
                        <w:rPr>
                          <w:sz w:val="20"/>
                          <w:szCs w:val="20"/>
                        </w:rPr>
                        <w:t>7350</w:t>
                      </w:r>
                      <w:r w:rsidRPr="00F57840">
                        <w:rPr>
                          <w:sz w:val="20"/>
                          <w:szCs w:val="20"/>
                        </w:rPr>
                        <w:t>.</w:t>
                      </w:r>
                    </w:p>
                    <w:p w14:paraId="4C3D779E" w14:textId="77777777" w:rsidR="00B624D2" w:rsidRDefault="00B624D2"/>
                  </w:txbxContent>
                </v:textbox>
              </v:shape>
            </w:pict>
          </mc:Fallback>
        </mc:AlternateContent>
      </w:r>
    </w:p>
    <w:p w14:paraId="6B64C6BE" w14:textId="37F3EFEB" w:rsidR="00270B06" w:rsidRPr="00270B06" w:rsidRDefault="00270B06" w:rsidP="00270B06">
      <w:pPr>
        <w:rPr>
          <w:sz w:val="24"/>
          <w:szCs w:val="24"/>
        </w:rPr>
      </w:pPr>
    </w:p>
    <w:p w14:paraId="1313B1B3" w14:textId="79EDBA89" w:rsidR="00270B06" w:rsidRPr="00270B06" w:rsidRDefault="00270B06" w:rsidP="00270B06">
      <w:pPr>
        <w:rPr>
          <w:sz w:val="24"/>
          <w:szCs w:val="24"/>
        </w:rPr>
      </w:pPr>
    </w:p>
    <w:p w14:paraId="6BC4938A" w14:textId="782EE7DD" w:rsidR="00270B06" w:rsidRPr="00270B06" w:rsidRDefault="00270B06" w:rsidP="00270B06">
      <w:pPr>
        <w:rPr>
          <w:sz w:val="24"/>
          <w:szCs w:val="24"/>
        </w:rPr>
      </w:pPr>
    </w:p>
    <w:p w14:paraId="5D92FDD2" w14:textId="4023820D" w:rsidR="00270B06" w:rsidRPr="00270B06" w:rsidRDefault="00D51783" w:rsidP="00270B06">
      <w:pPr>
        <w:rPr>
          <w:sz w:val="24"/>
          <w:szCs w:val="24"/>
        </w:rPr>
      </w:pPr>
      <w:r>
        <w:rPr>
          <w:noProof/>
          <w:sz w:val="24"/>
          <w:szCs w:val="24"/>
          <w:lang w:eastAsia="en-GB"/>
        </w:rPr>
        <mc:AlternateContent>
          <mc:Choice Requires="wps">
            <w:drawing>
              <wp:anchor distT="0" distB="0" distL="114300" distR="114300" simplePos="0" relativeHeight="251687936" behindDoc="0" locked="0" layoutInCell="1" allowOverlap="1" wp14:anchorId="729F8C41" wp14:editId="3FC72858">
                <wp:simplePos x="0" y="0"/>
                <wp:positionH relativeFrom="column">
                  <wp:posOffset>-438150</wp:posOffset>
                </wp:positionH>
                <wp:positionV relativeFrom="paragraph">
                  <wp:posOffset>279400</wp:posOffset>
                </wp:positionV>
                <wp:extent cx="2800350" cy="2038350"/>
                <wp:effectExtent l="19050" t="19050" r="19050" b="19050"/>
                <wp:wrapNone/>
                <wp:docPr id="45" name="Text Box 45"/>
                <wp:cNvGraphicFramePr/>
                <a:graphic xmlns:a="http://schemas.openxmlformats.org/drawingml/2006/main">
                  <a:graphicData uri="http://schemas.microsoft.com/office/word/2010/wordprocessingShape">
                    <wps:wsp>
                      <wps:cNvSpPr txBox="1"/>
                      <wps:spPr>
                        <a:xfrm>
                          <a:off x="0" y="0"/>
                          <a:ext cx="2800350" cy="2038350"/>
                        </a:xfrm>
                        <a:prstGeom prst="rect">
                          <a:avLst/>
                        </a:prstGeom>
                        <a:solidFill>
                          <a:schemeClr val="lt1"/>
                        </a:solidFill>
                        <a:ln w="28575">
                          <a:solidFill>
                            <a:schemeClr val="accent1">
                              <a:lumMod val="60000"/>
                              <a:lumOff val="40000"/>
                            </a:schemeClr>
                          </a:solidFill>
                        </a:ln>
                      </wps:spPr>
                      <wps:txbx>
                        <w:txbxContent>
                          <w:p w14:paraId="440B4F94" w14:textId="77777777" w:rsidR="00B624D2" w:rsidRPr="00D51783" w:rsidRDefault="00B624D2" w:rsidP="00D51783">
                            <w:pPr>
                              <w:pStyle w:val="NoSpacing"/>
                              <w:rPr>
                                <w:b/>
                                <w:bCs/>
                                <w:color w:val="8EAADB" w:themeColor="accent1" w:themeTint="99"/>
                                <w:u w:val="single"/>
                              </w:rPr>
                            </w:pPr>
                            <w:r w:rsidRPr="00D51783">
                              <w:rPr>
                                <w:b/>
                                <w:bCs/>
                                <w:color w:val="8EAADB" w:themeColor="accent1" w:themeTint="99"/>
                                <w:u w:val="single"/>
                              </w:rPr>
                              <w:t>Dropping off and collecting your child</w:t>
                            </w:r>
                          </w:p>
                          <w:p w14:paraId="0E823340" w14:textId="3291BFFF" w:rsidR="00B624D2" w:rsidRPr="00150999" w:rsidRDefault="00B624D2" w:rsidP="00150999">
                            <w:pPr>
                              <w:pStyle w:val="NoSpacing"/>
                              <w:rPr>
                                <w:b/>
                                <w:color w:val="8EAADB" w:themeColor="accent1" w:themeTint="99"/>
                                <w:sz w:val="20"/>
                                <w:szCs w:val="20"/>
                                <w:u w:val="single"/>
                              </w:rPr>
                            </w:pPr>
                            <w:r w:rsidRPr="00150999">
                              <w:rPr>
                                <w:sz w:val="20"/>
                                <w:szCs w:val="20"/>
                              </w:rPr>
                              <w:t>It is expected that a responsible adult will bring and collect your child to and from nursey. In the interests of your child’s safety you must tell a member of staff if he/she is to be collected by someone not already known to the nursery.</w:t>
                            </w:r>
                            <w:r>
                              <w:rPr>
                                <w:sz w:val="20"/>
                                <w:szCs w:val="20"/>
                              </w:rPr>
                              <w:t xml:space="preserve"> </w:t>
                            </w:r>
                            <w:r w:rsidRPr="00150999">
                              <w:rPr>
                                <w:sz w:val="20"/>
                                <w:szCs w:val="20"/>
                              </w:rPr>
                              <w:t xml:space="preserve">This will avoid situations where the child cannot be allowed to leave with an adult who is a stranger to the staff. </w:t>
                            </w:r>
                          </w:p>
                          <w:p w14:paraId="33F4C49D" w14:textId="77777777" w:rsidR="00B624D2" w:rsidRPr="00150999" w:rsidRDefault="00B624D2" w:rsidP="00F57840">
                            <w:pPr>
                              <w:rPr>
                                <w:sz w:val="20"/>
                                <w:szCs w:val="20"/>
                              </w:rPr>
                            </w:pPr>
                            <w:r w:rsidRPr="00150999">
                              <w:rPr>
                                <w:sz w:val="20"/>
                                <w:szCs w:val="20"/>
                              </w:rPr>
                              <w:t>Each playroom has a signing in register. Please make sure your child is always signed in and out by the adult bringing and collecting them.</w:t>
                            </w:r>
                          </w:p>
                          <w:p w14:paraId="7B7A5211" w14:textId="77777777"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F8C41" id="Text Box 45" o:spid="_x0000_s1040" type="#_x0000_t202" style="position:absolute;margin-left:-34.5pt;margin-top:22pt;width:220.5pt;height:16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" fillcolor="white [3201]" strokecolor="#8eaadb [1940]" strokeweight="2.25pt">
                <v:textbox>
                  <w:txbxContent>
                    <w:p w14:paraId="440B4F94" w14:textId="77777777" w:rsidR="00B624D2" w:rsidRPr="00D51783" w:rsidRDefault="00B624D2" w:rsidP="00D51783">
                      <w:pPr>
                        <w:pStyle w:val="NoSpacing"/>
                        <w:rPr>
                          <w:b/>
                          <w:bCs/>
                          <w:color w:val="8EAADB" w:themeColor="accent1" w:themeTint="99"/>
                          <w:u w:val="single"/>
                        </w:rPr>
                      </w:pPr>
                      <w:r w:rsidRPr="00D51783">
                        <w:rPr>
                          <w:b/>
                          <w:bCs/>
                          <w:color w:val="8EAADB" w:themeColor="accent1" w:themeTint="99"/>
                          <w:u w:val="single"/>
                        </w:rPr>
                        <w:t>Dropping off and collecting your child</w:t>
                      </w:r>
                    </w:p>
                    <w:p w14:paraId="0E823340" w14:textId="3291BFFF" w:rsidR="00B624D2" w:rsidRPr="00150999" w:rsidRDefault="00B624D2" w:rsidP="00150999">
                      <w:pPr>
                        <w:pStyle w:val="NoSpacing"/>
                        <w:rPr>
                          <w:b/>
                          <w:color w:val="8EAADB" w:themeColor="accent1" w:themeTint="99"/>
                          <w:sz w:val="20"/>
                          <w:szCs w:val="20"/>
                          <w:u w:val="single"/>
                        </w:rPr>
                      </w:pPr>
                      <w:r w:rsidRPr="00150999">
                        <w:rPr>
                          <w:sz w:val="20"/>
                          <w:szCs w:val="20"/>
                        </w:rPr>
                        <w:t>It is expected that a responsible adult will bring and collect your child to and from nursey. In the interests of your child’s safety you must tell a member of staff if he/she is to be collected by someone not already known to the nursery.</w:t>
                      </w:r>
                      <w:r>
                        <w:rPr>
                          <w:sz w:val="20"/>
                          <w:szCs w:val="20"/>
                        </w:rPr>
                        <w:t xml:space="preserve"> </w:t>
                      </w:r>
                      <w:r w:rsidRPr="00150999">
                        <w:rPr>
                          <w:sz w:val="20"/>
                          <w:szCs w:val="20"/>
                        </w:rPr>
                        <w:t xml:space="preserve">This will avoid situations where the child cannot be allowed to leave with an adult who is a stranger to the staff. </w:t>
                      </w:r>
                    </w:p>
                    <w:p w14:paraId="33F4C49D" w14:textId="77777777" w:rsidR="00B624D2" w:rsidRPr="00150999" w:rsidRDefault="00B624D2" w:rsidP="00F57840">
                      <w:pPr>
                        <w:rPr>
                          <w:sz w:val="20"/>
                          <w:szCs w:val="20"/>
                        </w:rPr>
                      </w:pPr>
                      <w:r w:rsidRPr="00150999">
                        <w:rPr>
                          <w:sz w:val="20"/>
                          <w:szCs w:val="20"/>
                        </w:rPr>
                        <w:t>Each playroom has a signing in register. Please make sure your child is always signed in and out by the adult bringing and collecting them.</w:t>
                      </w:r>
                    </w:p>
                    <w:p w14:paraId="7B7A5211" w14:textId="77777777" w:rsidR="00B624D2" w:rsidRDefault="00B624D2"/>
                  </w:txbxContent>
                </v:textbox>
              </v:shape>
            </w:pict>
          </mc:Fallback>
        </mc:AlternateContent>
      </w:r>
    </w:p>
    <w:p w14:paraId="5004A197" w14:textId="0BF7E547" w:rsidR="00270B06" w:rsidRPr="00270B06" w:rsidRDefault="00270B06" w:rsidP="00270B06">
      <w:pPr>
        <w:rPr>
          <w:sz w:val="24"/>
          <w:szCs w:val="24"/>
        </w:rPr>
      </w:pPr>
    </w:p>
    <w:p w14:paraId="1644A7F2" w14:textId="152D5679" w:rsidR="00270B06" w:rsidRDefault="00A279B1" w:rsidP="00270B06">
      <w:pPr>
        <w:rPr>
          <w:sz w:val="24"/>
          <w:szCs w:val="24"/>
        </w:rPr>
      </w:pPr>
      <w:r>
        <w:rPr>
          <w:noProof/>
          <w:sz w:val="24"/>
          <w:szCs w:val="24"/>
          <w:lang w:eastAsia="en-GB"/>
        </w:rPr>
        <mc:AlternateContent>
          <mc:Choice Requires="wps">
            <w:drawing>
              <wp:anchor distT="0" distB="0" distL="114300" distR="114300" simplePos="0" relativeHeight="251678720" behindDoc="0" locked="0" layoutInCell="1" allowOverlap="1" wp14:anchorId="0BC45865" wp14:editId="5B82A9F2">
                <wp:simplePos x="0" y="0"/>
                <wp:positionH relativeFrom="column">
                  <wp:posOffset>2514600</wp:posOffset>
                </wp:positionH>
                <wp:positionV relativeFrom="paragraph">
                  <wp:posOffset>186055</wp:posOffset>
                </wp:positionV>
                <wp:extent cx="3619500" cy="1000125"/>
                <wp:effectExtent l="19050" t="19050" r="19050" b="28575"/>
                <wp:wrapNone/>
                <wp:docPr id="22" name="Text Box 22"/>
                <wp:cNvGraphicFramePr/>
                <a:graphic xmlns:a="http://schemas.openxmlformats.org/drawingml/2006/main">
                  <a:graphicData uri="http://schemas.microsoft.com/office/word/2010/wordprocessingShape">
                    <wps:wsp>
                      <wps:cNvSpPr txBox="1"/>
                      <wps:spPr>
                        <a:xfrm>
                          <a:off x="0" y="0"/>
                          <a:ext cx="3619500" cy="1000125"/>
                        </a:xfrm>
                        <a:prstGeom prst="rect">
                          <a:avLst/>
                        </a:prstGeom>
                        <a:solidFill>
                          <a:schemeClr val="lt1"/>
                        </a:solidFill>
                        <a:ln w="28575">
                          <a:solidFill>
                            <a:schemeClr val="accent1">
                              <a:lumMod val="60000"/>
                              <a:lumOff val="40000"/>
                            </a:schemeClr>
                          </a:solidFill>
                        </a:ln>
                      </wps:spPr>
                      <wps:txbx>
                        <w:txbxContent>
                          <w:p w14:paraId="16F8392B" w14:textId="77777777" w:rsidR="00B624D2" w:rsidRPr="00465B32" w:rsidRDefault="00B624D2" w:rsidP="00F57840">
                            <w:pPr>
                              <w:pStyle w:val="NoSpacing"/>
                              <w:rPr>
                                <w:b/>
                                <w:color w:val="8EAADB" w:themeColor="accent1" w:themeTint="99"/>
                                <w:u w:val="single"/>
                              </w:rPr>
                            </w:pPr>
                            <w:r w:rsidRPr="00465B32">
                              <w:rPr>
                                <w:b/>
                                <w:color w:val="8EAADB" w:themeColor="accent1" w:themeTint="99"/>
                                <w:u w:val="single"/>
                              </w:rPr>
                              <w:t xml:space="preserve">Arrears </w:t>
                            </w:r>
                          </w:p>
                          <w:p w14:paraId="27BE09E7" w14:textId="4FAE6B70" w:rsidR="00B624D2" w:rsidRPr="00F57840" w:rsidRDefault="00B624D2" w:rsidP="00FB1B8B">
                            <w:pPr>
                              <w:rPr>
                                <w:sz w:val="20"/>
                                <w:szCs w:val="20"/>
                              </w:rPr>
                            </w:pPr>
                            <w:r w:rsidRPr="00F57840">
                              <w:rPr>
                                <w:sz w:val="20"/>
                                <w:szCs w:val="20"/>
                              </w:rPr>
                              <w:t>Where a parent/carer is 4 weeks in arrears of payment, a review of the hours allocated will take place. This will, unless in exceptional circumstances, result in hours being reduced to the part-time entitlement for eligible 3 and 4 year olds</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45865" id="Text Box 22" o:spid="_x0000_s1041" type="#_x0000_t202" style="position:absolute;margin-left:198pt;margin-top:14.65pt;width:285pt;height:7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" fillcolor="white [3201]" strokecolor="#8eaadb [1940]" strokeweight="2.25pt">
                <v:textbox>
                  <w:txbxContent>
                    <w:p w14:paraId="16F8392B" w14:textId="77777777" w:rsidR="00B624D2" w:rsidRPr="00465B32" w:rsidRDefault="00B624D2" w:rsidP="00F57840">
                      <w:pPr>
                        <w:pStyle w:val="NoSpacing"/>
                        <w:rPr>
                          <w:b/>
                          <w:color w:val="8EAADB" w:themeColor="accent1" w:themeTint="99"/>
                          <w:u w:val="single"/>
                        </w:rPr>
                      </w:pPr>
                      <w:r w:rsidRPr="00465B32">
                        <w:rPr>
                          <w:b/>
                          <w:color w:val="8EAADB" w:themeColor="accent1" w:themeTint="99"/>
                          <w:u w:val="single"/>
                        </w:rPr>
                        <w:t xml:space="preserve">Arrears </w:t>
                      </w:r>
                    </w:p>
                    <w:p w14:paraId="27BE09E7" w14:textId="4FAE6B70" w:rsidR="00B624D2" w:rsidRPr="00F57840" w:rsidRDefault="00B624D2" w:rsidP="00FB1B8B">
                      <w:pPr>
                        <w:rPr>
                          <w:sz w:val="20"/>
                          <w:szCs w:val="20"/>
                        </w:rPr>
                      </w:pPr>
                      <w:r w:rsidRPr="00F57840">
                        <w:rPr>
                          <w:sz w:val="20"/>
                          <w:szCs w:val="20"/>
                        </w:rPr>
                        <w:t>Where a parent/carer is 4 weeks in arrears of payment, a review of the hours allocated will take place. This will, unless in exceptional circumstances, result in hours being reduced to the part-time entitlement for eligible 3 and 4 year olds</w:t>
                      </w:r>
                      <w:r>
                        <w:rPr>
                          <w:sz w:val="20"/>
                          <w:szCs w:val="20"/>
                        </w:rPr>
                        <w:t>.</w:t>
                      </w:r>
                    </w:p>
                  </w:txbxContent>
                </v:textbox>
              </v:shape>
            </w:pict>
          </mc:Fallback>
        </mc:AlternateContent>
      </w:r>
    </w:p>
    <w:p w14:paraId="179245C1" w14:textId="13AAA94B" w:rsidR="0084035B" w:rsidRDefault="00270B06" w:rsidP="00270B06">
      <w:pPr>
        <w:tabs>
          <w:tab w:val="left" w:pos="1530"/>
          <w:tab w:val="left" w:pos="6120"/>
        </w:tabs>
        <w:rPr>
          <w:sz w:val="24"/>
          <w:szCs w:val="24"/>
        </w:rPr>
      </w:pPr>
      <w:r>
        <w:rPr>
          <w:sz w:val="24"/>
          <w:szCs w:val="24"/>
        </w:rPr>
        <w:tab/>
      </w:r>
      <w:r>
        <w:rPr>
          <w:sz w:val="24"/>
          <w:szCs w:val="24"/>
        </w:rPr>
        <w:tab/>
      </w:r>
    </w:p>
    <w:p w14:paraId="7085FCFF" w14:textId="7C02DB73" w:rsidR="0084035B" w:rsidRDefault="00D51783">
      <w:pPr>
        <w:rPr>
          <w:sz w:val="24"/>
          <w:szCs w:val="24"/>
        </w:rPr>
      </w:pPr>
      <w:r>
        <w:rPr>
          <w:noProof/>
          <w:sz w:val="24"/>
          <w:szCs w:val="24"/>
          <w:lang w:eastAsia="en-GB"/>
        </w:rPr>
        <mc:AlternateContent>
          <mc:Choice Requires="wps">
            <w:drawing>
              <wp:anchor distT="0" distB="0" distL="114300" distR="114300" simplePos="0" relativeHeight="251752448" behindDoc="0" locked="0" layoutInCell="1" allowOverlap="1" wp14:anchorId="14A9B507" wp14:editId="15DF3E66">
                <wp:simplePos x="0" y="0"/>
                <wp:positionH relativeFrom="column">
                  <wp:posOffset>-428625</wp:posOffset>
                </wp:positionH>
                <wp:positionV relativeFrom="paragraph">
                  <wp:posOffset>1156335</wp:posOffset>
                </wp:positionV>
                <wp:extent cx="6600825" cy="857250"/>
                <wp:effectExtent l="0" t="0" r="28575" b="19050"/>
                <wp:wrapNone/>
                <wp:docPr id="48" name="Text Box 48"/>
                <wp:cNvGraphicFramePr/>
                <a:graphic xmlns:a="http://schemas.openxmlformats.org/drawingml/2006/main">
                  <a:graphicData uri="http://schemas.microsoft.com/office/word/2010/wordprocessingShape">
                    <wps:wsp>
                      <wps:cNvSpPr txBox="1"/>
                      <wps:spPr>
                        <a:xfrm>
                          <a:off x="0" y="0"/>
                          <a:ext cx="6600825" cy="857250"/>
                        </a:xfrm>
                        <a:prstGeom prst="rect">
                          <a:avLst/>
                        </a:prstGeom>
                        <a:solidFill>
                          <a:schemeClr val="lt1"/>
                        </a:solidFill>
                        <a:ln w="19050">
                          <a:solidFill>
                            <a:schemeClr val="accent1">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066A9C0" w14:textId="77777777" w:rsidR="00B624D2" w:rsidRDefault="00B624D2" w:rsidP="00847C1A">
                            <w:pPr>
                              <w:spacing w:line="240" w:lineRule="auto"/>
                              <w:rPr>
                                <w:b/>
                                <w:bCs/>
                                <w:color w:val="8EAADB" w:themeColor="accent1" w:themeTint="99"/>
                                <w:u w:val="single"/>
                              </w:rPr>
                            </w:pPr>
                            <w:r w:rsidRPr="007849C4">
                              <w:rPr>
                                <w:b/>
                                <w:bCs/>
                                <w:color w:val="8EAADB" w:themeColor="accent1" w:themeTint="99"/>
                                <w:u w:val="single"/>
                              </w:rPr>
                              <w:t>Nursery Toy Fund</w:t>
                            </w:r>
                            <w:r>
                              <w:rPr>
                                <w:b/>
                                <w:bCs/>
                                <w:color w:val="8EAADB" w:themeColor="accent1" w:themeTint="99"/>
                                <w:u w:val="single"/>
                              </w:rPr>
                              <w:t xml:space="preserve"> </w:t>
                            </w:r>
                          </w:p>
                          <w:p w14:paraId="4CBBF09B" w14:textId="19D04331" w:rsidR="00B624D2" w:rsidRPr="00847C1A" w:rsidRDefault="00B624D2" w:rsidP="00847C1A">
                            <w:pPr>
                              <w:spacing w:line="240" w:lineRule="auto"/>
                              <w:rPr>
                                <w:b/>
                                <w:bCs/>
                                <w:color w:val="8EAADB" w:themeColor="accent1" w:themeTint="99"/>
                                <w:u w:val="single"/>
                              </w:rPr>
                            </w:pPr>
                            <w:r w:rsidRPr="007849C4">
                              <w:rPr>
                                <w:sz w:val="20"/>
                                <w:szCs w:val="20"/>
                              </w:rPr>
                              <w:t>There is a weekly donation of £</w:t>
                            </w:r>
                            <w:r>
                              <w:rPr>
                                <w:sz w:val="20"/>
                                <w:szCs w:val="20"/>
                              </w:rPr>
                              <w:t>2</w:t>
                            </w:r>
                            <w:r w:rsidRPr="007849C4">
                              <w:rPr>
                                <w:sz w:val="20"/>
                                <w:szCs w:val="20"/>
                              </w:rPr>
                              <w:t>.00</w:t>
                            </w:r>
                            <w:r>
                              <w:rPr>
                                <w:sz w:val="20"/>
                                <w:szCs w:val="20"/>
                              </w:rPr>
                              <w:t xml:space="preserve"> per child or £3.00 per family. This pays for a variety of ‘extras’ for the children such as </w:t>
                            </w:r>
                            <w:r w:rsidRPr="007849C4">
                              <w:rPr>
                                <w:sz w:val="20"/>
                                <w:szCs w:val="20"/>
                              </w:rPr>
                              <w:t>, baking ingredients, party food,</w:t>
                            </w:r>
                            <w:r>
                              <w:rPr>
                                <w:sz w:val="20"/>
                                <w:szCs w:val="20"/>
                              </w:rPr>
                              <w:t xml:space="preserve"> mini bus</w:t>
                            </w:r>
                            <w:r w:rsidRPr="007849C4">
                              <w:rPr>
                                <w:sz w:val="20"/>
                                <w:szCs w:val="20"/>
                              </w:rPr>
                              <w:t xml:space="preserve"> outings, </w:t>
                            </w:r>
                            <w:r>
                              <w:rPr>
                                <w:sz w:val="20"/>
                                <w:szCs w:val="20"/>
                              </w:rPr>
                              <w:t>and entertainers and fun days in nursery</w:t>
                            </w:r>
                            <w:r w:rsidRPr="007849C4">
                              <w:rPr>
                                <w:sz w:val="20"/>
                                <w:szCs w:val="20"/>
                              </w:rPr>
                              <w:t>, Christmas gifts, fabric and ex</w:t>
                            </w:r>
                            <w:r>
                              <w:rPr>
                                <w:sz w:val="20"/>
                                <w:szCs w:val="20"/>
                              </w:rPr>
                              <w:t>tra resources for specific  topic</w:t>
                            </w:r>
                            <w:r w:rsidRPr="007849C4">
                              <w:rPr>
                                <w:sz w:val="20"/>
                                <w:szCs w:val="20"/>
                              </w:rPr>
                              <w:t xml:space="preserve"> work.</w:t>
                            </w:r>
                          </w:p>
                          <w:p w14:paraId="4BF07109" w14:textId="769068B3" w:rsidR="00B624D2" w:rsidRPr="0013387D" w:rsidRDefault="00B624D2" w:rsidP="0013387D">
                            <w:pPr>
                              <w:pStyle w:val="NoSpacing"/>
                              <w:rPr>
                                <w:b/>
                                <w:bCs/>
                                <w:color w:val="C45911" w:themeColor="accent2" w:themeShade="BF"/>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9B507" id="Text Box 48" o:spid="_x0000_s1042" type="#_x0000_t202" style="position:absolute;margin-left:-33.75pt;margin-top:91.05pt;width:519.75pt;height: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" fillcolor="white [3201]" strokecolor="#b4c6e7 [1300]" strokeweight="1.5pt">
                <v:textbox>
                  <w:txbxContent>
                    <w:p w14:paraId="5066A9C0" w14:textId="77777777" w:rsidR="00B624D2" w:rsidRDefault="00B624D2" w:rsidP="00847C1A">
                      <w:pPr>
                        <w:spacing w:line="240" w:lineRule="auto"/>
                        <w:rPr>
                          <w:b/>
                          <w:bCs/>
                          <w:color w:val="8EAADB" w:themeColor="accent1" w:themeTint="99"/>
                          <w:u w:val="single"/>
                        </w:rPr>
                      </w:pPr>
                      <w:r w:rsidRPr="007849C4">
                        <w:rPr>
                          <w:b/>
                          <w:bCs/>
                          <w:color w:val="8EAADB" w:themeColor="accent1" w:themeTint="99"/>
                          <w:u w:val="single"/>
                        </w:rPr>
                        <w:t>Nursery Toy Fund</w:t>
                      </w:r>
                      <w:r>
                        <w:rPr>
                          <w:b/>
                          <w:bCs/>
                          <w:color w:val="8EAADB" w:themeColor="accent1" w:themeTint="99"/>
                          <w:u w:val="single"/>
                        </w:rPr>
                        <w:t xml:space="preserve"> </w:t>
                      </w:r>
                    </w:p>
                    <w:p w14:paraId="4CBBF09B" w14:textId="19D04331" w:rsidR="00B624D2" w:rsidRPr="00847C1A" w:rsidRDefault="00B624D2" w:rsidP="00847C1A">
                      <w:pPr>
                        <w:spacing w:line="240" w:lineRule="auto"/>
                        <w:rPr>
                          <w:b/>
                          <w:bCs/>
                          <w:color w:val="8EAADB" w:themeColor="accent1" w:themeTint="99"/>
                          <w:u w:val="single"/>
                        </w:rPr>
                      </w:pPr>
                      <w:r w:rsidRPr="007849C4">
                        <w:rPr>
                          <w:sz w:val="20"/>
                          <w:szCs w:val="20"/>
                        </w:rPr>
                        <w:t>There is a weekly donation of £</w:t>
                      </w:r>
                      <w:r>
                        <w:rPr>
                          <w:sz w:val="20"/>
                          <w:szCs w:val="20"/>
                        </w:rPr>
                        <w:t>2</w:t>
                      </w:r>
                      <w:r w:rsidRPr="007849C4">
                        <w:rPr>
                          <w:sz w:val="20"/>
                          <w:szCs w:val="20"/>
                        </w:rPr>
                        <w:t>.00</w:t>
                      </w:r>
                      <w:r>
                        <w:rPr>
                          <w:sz w:val="20"/>
                          <w:szCs w:val="20"/>
                        </w:rPr>
                        <w:t xml:space="preserve"> per child or £3.00 per family. This pays for a variety of ‘extras’ for the children such as </w:t>
                      </w:r>
                      <w:r w:rsidRPr="007849C4">
                        <w:rPr>
                          <w:sz w:val="20"/>
                          <w:szCs w:val="20"/>
                        </w:rPr>
                        <w:t>, baking ingredients, party food,</w:t>
                      </w:r>
                      <w:r>
                        <w:rPr>
                          <w:sz w:val="20"/>
                          <w:szCs w:val="20"/>
                        </w:rPr>
                        <w:t xml:space="preserve"> mini bus</w:t>
                      </w:r>
                      <w:r w:rsidRPr="007849C4">
                        <w:rPr>
                          <w:sz w:val="20"/>
                          <w:szCs w:val="20"/>
                        </w:rPr>
                        <w:t xml:space="preserve"> outings, </w:t>
                      </w:r>
                      <w:r>
                        <w:rPr>
                          <w:sz w:val="20"/>
                          <w:szCs w:val="20"/>
                        </w:rPr>
                        <w:t>and entertainers and fun days in nursery</w:t>
                      </w:r>
                      <w:r w:rsidRPr="007849C4">
                        <w:rPr>
                          <w:sz w:val="20"/>
                          <w:szCs w:val="20"/>
                        </w:rPr>
                        <w:t>, Christmas gifts, fabric and ex</w:t>
                      </w:r>
                      <w:r>
                        <w:rPr>
                          <w:sz w:val="20"/>
                          <w:szCs w:val="20"/>
                        </w:rPr>
                        <w:t>tra resources for specific  topic</w:t>
                      </w:r>
                      <w:r w:rsidRPr="007849C4">
                        <w:rPr>
                          <w:sz w:val="20"/>
                          <w:szCs w:val="20"/>
                        </w:rPr>
                        <w:t xml:space="preserve"> work.</w:t>
                      </w:r>
                    </w:p>
                    <w:p w14:paraId="4BF07109" w14:textId="769068B3" w:rsidR="00B624D2" w:rsidRPr="0013387D" w:rsidRDefault="00B624D2" w:rsidP="0013387D">
                      <w:pPr>
                        <w:pStyle w:val="NoSpacing"/>
                        <w:rPr>
                          <w:b/>
                          <w:bCs/>
                          <w:color w:val="C45911" w:themeColor="accent2" w:themeShade="BF"/>
                          <w:u w:val="single"/>
                        </w:rPr>
                      </w:pPr>
                    </w:p>
                  </w:txbxContent>
                </v:textbox>
              </v:shape>
            </w:pict>
          </mc:Fallback>
        </mc:AlternateContent>
      </w:r>
      <w:r w:rsidR="0084035B">
        <w:rPr>
          <w:sz w:val="24"/>
          <w:szCs w:val="24"/>
        </w:rPr>
        <w:br w:type="page"/>
      </w:r>
    </w:p>
    <w:p w14:paraId="2D257C6E" w14:textId="294D1B4D" w:rsidR="0084035B" w:rsidRDefault="00C85B99" w:rsidP="00270B06">
      <w:pPr>
        <w:tabs>
          <w:tab w:val="left" w:pos="1530"/>
          <w:tab w:val="left" w:pos="6120"/>
        </w:tabs>
        <w:rPr>
          <w:sz w:val="24"/>
          <w:szCs w:val="24"/>
        </w:rPr>
      </w:pPr>
      <w:r>
        <w:rPr>
          <w:noProof/>
          <w:sz w:val="24"/>
          <w:szCs w:val="24"/>
          <w:lang w:eastAsia="en-GB"/>
        </w:rPr>
        <w:lastRenderedPageBreak/>
        <mc:AlternateContent>
          <mc:Choice Requires="wps">
            <w:drawing>
              <wp:anchor distT="0" distB="0" distL="114300" distR="114300" simplePos="0" relativeHeight="251670528" behindDoc="0" locked="0" layoutInCell="1" allowOverlap="1" wp14:anchorId="1EFBD9A2" wp14:editId="474A5821">
                <wp:simplePos x="0" y="0"/>
                <wp:positionH relativeFrom="column">
                  <wp:posOffset>2247900</wp:posOffset>
                </wp:positionH>
                <wp:positionV relativeFrom="paragraph">
                  <wp:posOffset>26035</wp:posOffset>
                </wp:positionV>
                <wp:extent cx="3922395" cy="5257800"/>
                <wp:effectExtent l="19050" t="19050" r="20955" b="19050"/>
                <wp:wrapNone/>
                <wp:docPr id="14" name="Text Box 14"/>
                <wp:cNvGraphicFramePr/>
                <a:graphic xmlns:a="http://schemas.openxmlformats.org/drawingml/2006/main">
                  <a:graphicData uri="http://schemas.microsoft.com/office/word/2010/wordprocessingShape">
                    <wps:wsp>
                      <wps:cNvSpPr txBox="1"/>
                      <wps:spPr>
                        <a:xfrm>
                          <a:off x="0" y="0"/>
                          <a:ext cx="3922395" cy="5257800"/>
                        </a:xfrm>
                        <a:prstGeom prst="rect">
                          <a:avLst/>
                        </a:prstGeom>
                        <a:solidFill>
                          <a:schemeClr val="lt1"/>
                        </a:solidFill>
                        <a:ln w="28575">
                          <a:solidFill>
                            <a:schemeClr val="accent2">
                              <a:lumMod val="60000"/>
                              <a:lumOff val="40000"/>
                            </a:schemeClr>
                          </a:solidFill>
                        </a:ln>
                      </wps:spPr>
                      <wps:txbx>
                        <w:txbxContent>
                          <w:p w14:paraId="6BBC433D" w14:textId="47F9A6F8" w:rsidR="00B624D2" w:rsidRPr="00C85B99" w:rsidRDefault="00B624D2" w:rsidP="00BB2810">
                            <w:pPr>
                              <w:pStyle w:val="NoSpacing"/>
                              <w:rPr>
                                <w:b/>
                                <w:noProof/>
                                <w:color w:val="C45911" w:themeColor="accent2" w:themeShade="BF"/>
                                <w:u w:val="single"/>
                              </w:rPr>
                            </w:pPr>
                            <w:r w:rsidRPr="00C85B99">
                              <w:rPr>
                                <w:b/>
                                <w:noProof/>
                                <w:color w:val="C45911" w:themeColor="accent2" w:themeShade="BF"/>
                                <w:u w:val="single"/>
                              </w:rPr>
                              <w:t>Advice on Clothing</w:t>
                            </w:r>
                          </w:p>
                          <w:p w14:paraId="42FE52AE" w14:textId="23A65198" w:rsidR="00B624D2" w:rsidRPr="00F57840" w:rsidRDefault="00B624D2" w:rsidP="00C85B99">
                            <w:pPr>
                              <w:spacing w:line="240" w:lineRule="auto"/>
                              <w:rPr>
                                <w:rFonts w:cstheme="minorHAnsi"/>
                                <w:sz w:val="20"/>
                                <w:szCs w:val="20"/>
                              </w:rPr>
                            </w:pPr>
                            <w:r w:rsidRPr="00F57840">
                              <w:rPr>
                                <w:rFonts w:cstheme="minorHAnsi"/>
                                <w:sz w:val="20"/>
                                <w:szCs w:val="20"/>
                              </w:rPr>
                              <w:t xml:space="preserve">Play clothes, not best clothes!     </w:t>
                            </w:r>
                            <w:r>
                              <w:rPr>
                                <w:rFonts w:cstheme="minorHAnsi"/>
                                <w:noProof/>
                                <w:sz w:val="20"/>
                                <w:szCs w:val="20"/>
                                <w:lang w:eastAsia="en-GB"/>
                              </w:rPr>
                              <w:drawing>
                                <wp:inline distT="0" distB="0" distL="0" distR="0" wp14:anchorId="507AAC9A" wp14:editId="713426B6">
                                  <wp:extent cx="373711" cy="348952"/>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ullover.png"/>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377443" cy="352436"/>
                                          </a:xfrm>
                                          <a:prstGeom prst="rect">
                                            <a:avLst/>
                                          </a:prstGeom>
                                        </pic:spPr>
                                      </pic:pic>
                                    </a:graphicData>
                                  </a:graphic>
                                </wp:inline>
                              </w:drawing>
                            </w:r>
                            <w:r w:rsidRPr="00F57840">
                              <w:rPr>
                                <w:rFonts w:cstheme="minorHAnsi"/>
                                <w:sz w:val="20"/>
                                <w:szCs w:val="20"/>
                              </w:rPr>
                              <w:t>Play and learning at nursery can be a very messy business so please dress your child in play clothes and not their best outfits.  We do have protective aprons and we do try to make sure that children put these on before joining messy play acti</w:t>
                            </w:r>
                            <w:r>
                              <w:rPr>
                                <w:rFonts w:cstheme="minorHAnsi"/>
                                <w:sz w:val="20"/>
                                <w:szCs w:val="20"/>
                              </w:rPr>
                              <w:t xml:space="preserve">vities but accidents happen!   </w:t>
                            </w:r>
                            <w:r w:rsidRPr="00F57840">
                              <w:rPr>
                                <w:rFonts w:cstheme="minorHAnsi"/>
                                <w:sz w:val="20"/>
                                <w:szCs w:val="20"/>
                              </w:rPr>
                              <w:t xml:space="preserve">Wellies &amp; Waterproofs for winter months please as we are outdoors most days and there are lots of muddy puddles to explore! </w:t>
                            </w:r>
                          </w:p>
                          <w:p w14:paraId="31B6B3E7" w14:textId="3ADA28B3" w:rsidR="00B624D2" w:rsidRPr="00F57840" w:rsidRDefault="00B624D2" w:rsidP="004615D5">
                            <w:pPr>
                              <w:rPr>
                                <w:rFonts w:cstheme="minorHAnsi"/>
                                <w:sz w:val="20"/>
                                <w:szCs w:val="20"/>
                              </w:rPr>
                            </w:pPr>
                            <w:r w:rsidRPr="00F57840">
                              <w:rPr>
                                <w:rFonts w:cstheme="minorHAnsi"/>
                                <w:sz w:val="20"/>
                                <w:szCs w:val="20"/>
                              </w:rPr>
                              <w:t>The following forms</w:t>
                            </w:r>
                            <w:r>
                              <w:rPr>
                                <w:rFonts w:cstheme="minorHAnsi"/>
                                <w:sz w:val="20"/>
                                <w:szCs w:val="20"/>
                              </w:rPr>
                              <w:t xml:space="preserve"> of dress are not permitted in </w:t>
                            </w:r>
                            <w:r w:rsidRPr="00F57840">
                              <w:rPr>
                                <w:rFonts w:cstheme="minorHAnsi"/>
                                <w:sz w:val="20"/>
                                <w:szCs w:val="20"/>
                              </w:rPr>
                              <w:t>Glasgow City Council educational establishments:</w:t>
                            </w:r>
                          </w:p>
                          <w:p w14:paraId="492084D3" w14:textId="77777777" w:rsidR="00B624D2" w:rsidRPr="00F57840" w:rsidRDefault="00B624D2"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clothing that could potentially encourage factions (such as football colours)</w:t>
                            </w:r>
                          </w:p>
                          <w:p w14:paraId="7F947FAB" w14:textId="77777777" w:rsidR="00B624D2" w:rsidRPr="00F57840" w:rsidRDefault="00B624D2"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 xml:space="preserve">clothing that could cause offence (such as anti-religious symbolism or political slogans); </w:t>
                            </w:r>
                          </w:p>
                          <w:p w14:paraId="7EF2CE56" w14:textId="62025A2E" w:rsidR="00B624D2" w:rsidRPr="00F57840" w:rsidRDefault="00B624D2"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clothing which carries advertising, particularly for alcohol or tobacco</w:t>
                            </w:r>
                          </w:p>
                          <w:p w14:paraId="43E2A5F7" w14:textId="0916A789" w:rsidR="00B624D2" w:rsidRPr="00F57840" w:rsidRDefault="00B624D2"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 xml:space="preserve">items that may cause health and safety difficulties, such as loose fitting clothing, hooped earrings </w:t>
                            </w:r>
                          </w:p>
                          <w:p w14:paraId="4525EDD0" w14:textId="77777777" w:rsidR="00B624D2" w:rsidRPr="00F57840" w:rsidRDefault="00B624D2" w:rsidP="00037766">
                            <w:pPr>
                              <w:pStyle w:val="ListParagraph"/>
                              <w:rPr>
                                <w:rFonts w:asciiTheme="minorHAnsi" w:hAnsiTheme="minorHAnsi" w:cstheme="minorHAnsi"/>
                                <w:sz w:val="20"/>
                                <w:szCs w:val="20"/>
                              </w:rPr>
                            </w:pPr>
                          </w:p>
                          <w:p w14:paraId="11C953A7" w14:textId="40854F83" w:rsidR="00B624D2" w:rsidRPr="00F57840" w:rsidRDefault="00B624D2">
                            <w:pPr>
                              <w:rPr>
                                <w:sz w:val="20"/>
                                <w:szCs w:val="20"/>
                              </w:rPr>
                            </w:pPr>
                            <w:r w:rsidRPr="00F57840">
                              <w:rPr>
                                <w:sz w:val="20"/>
                                <w:szCs w:val="20"/>
                              </w:rPr>
                              <w:t>Glasgow City Council is concerned at the level of claims being received regarding loss of children’s and young peo</w:t>
                            </w:r>
                            <w:r>
                              <w:rPr>
                                <w:sz w:val="20"/>
                                <w:szCs w:val="20"/>
                              </w:rPr>
                              <w:t xml:space="preserve">ples’ clothing and/or personal belongings. </w:t>
                            </w:r>
                            <w:r w:rsidRPr="00F57840">
                              <w:rPr>
                                <w:sz w:val="20"/>
                                <w:szCs w:val="20"/>
                              </w:rPr>
                              <w:t xml:space="preserve">Parents/ Carers are asked to assist in this area by ensuring that valuable items and unnecessarily expensive items of clothing are </w:t>
                            </w:r>
                            <w:r>
                              <w:rPr>
                                <w:sz w:val="20"/>
                                <w:szCs w:val="20"/>
                              </w:rPr>
                              <w:t>not brought to the nursery</w:t>
                            </w:r>
                            <w:r w:rsidRPr="00F57840">
                              <w:rPr>
                                <w:sz w:val="20"/>
                                <w:szCs w:val="20"/>
                              </w:rPr>
                              <w:t xml:space="preserve">.   Parents/carers should note that the authority does not carry insurance to cover the loss of such items and any claims submitted are likely to be met only where the   authority can be shown to have been negligent. Please remember to mark your child’s name on all clothing and footwear to prevent confusion as many children wear the same or similar items.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D9A2" id="Text Box 14" o:spid="_x0000_s1043" type="#_x0000_t202" style="position:absolute;margin-left:177pt;margin-top:2.05pt;width:308.85pt;height:4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" fillcolor="white [3201]" strokecolor="#f4b083 [1941]" strokeweight="2.25pt">
                <v:textbox>
                  <w:txbxContent>
                    <w:p w14:paraId="6BBC433D" w14:textId="47F9A6F8" w:rsidR="00B624D2" w:rsidRPr="00C85B99" w:rsidRDefault="00B624D2" w:rsidP="00BB2810">
                      <w:pPr>
                        <w:pStyle w:val="NoSpacing"/>
                        <w:rPr>
                          <w:b/>
                          <w:noProof/>
                          <w:color w:val="C45911" w:themeColor="accent2" w:themeShade="BF"/>
                          <w:u w:val="single"/>
                        </w:rPr>
                      </w:pPr>
                      <w:r w:rsidRPr="00C85B99">
                        <w:rPr>
                          <w:b/>
                          <w:noProof/>
                          <w:color w:val="C45911" w:themeColor="accent2" w:themeShade="BF"/>
                          <w:u w:val="single"/>
                        </w:rPr>
                        <w:t>Advice on Clothing</w:t>
                      </w:r>
                    </w:p>
                    <w:p w14:paraId="42FE52AE" w14:textId="23A65198" w:rsidR="00B624D2" w:rsidRPr="00F57840" w:rsidRDefault="00B624D2" w:rsidP="00C85B99">
                      <w:pPr>
                        <w:spacing w:line="240" w:lineRule="auto"/>
                        <w:rPr>
                          <w:rFonts w:cstheme="minorHAnsi"/>
                          <w:sz w:val="20"/>
                          <w:szCs w:val="20"/>
                        </w:rPr>
                      </w:pPr>
                      <w:r w:rsidRPr="00F57840">
                        <w:rPr>
                          <w:rFonts w:cstheme="minorHAnsi"/>
                          <w:sz w:val="20"/>
                          <w:szCs w:val="20"/>
                        </w:rPr>
                        <w:t xml:space="preserve">Play clothes, not best clothes!     </w:t>
                      </w:r>
                      <w:r>
                        <w:rPr>
                          <w:rFonts w:cstheme="minorHAnsi"/>
                          <w:noProof/>
                          <w:sz w:val="20"/>
                          <w:szCs w:val="20"/>
                          <w:lang w:eastAsia="en-GB"/>
                        </w:rPr>
                        <w:drawing>
                          <wp:inline distT="0" distB="0" distL="0" distR="0" wp14:anchorId="507AAC9A" wp14:editId="713426B6">
                            <wp:extent cx="373711" cy="348952"/>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ullover.png"/>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377443" cy="352436"/>
                                    </a:xfrm>
                                    <a:prstGeom prst="rect">
                                      <a:avLst/>
                                    </a:prstGeom>
                                  </pic:spPr>
                                </pic:pic>
                              </a:graphicData>
                            </a:graphic>
                          </wp:inline>
                        </w:drawing>
                      </w:r>
                      <w:r w:rsidRPr="00F57840">
                        <w:rPr>
                          <w:rFonts w:cstheme="minorHAnsi"/>
                          <w:sz w:val="20"/>
                          <w:szCs w:val="20"/>
                        </w:rPr>
                        <w:t>Play and learning at nursery can be a very messy business so please dress your child in play clothes and not their best outfits.  We do have protective aprons and we do try to make sure that children put these on before joining messy play acti</w:t>
                      </w:r>
                      <w:r>
                        <w:rPr>
                          <w:rFonts w:cstheme="minorHAnsi"/>
                          <w:sz w:val="20"/>
                          <w:szCs w:val="20"/>
                        </w:rPr>
                        <w:t xml:space="preserve">vities but accidents happen!   </w:t>
                      </w:r>
                      <w:r w:rsidRPr="00F57840">
                        <w:rPr>
                          <w:rFonts w:cstheme="minorHAnsi"/>
                          <w:sz w:val="20"/>
                          <w:szCs w:val="20"/>
                        </w:rPr>
                        <w:t>Wellies &amp; Waterproofs for winter months please as we are outdoors most days and there are lots of muddy pud</w:t>
                      </w:r>
                      <w:bookmarkStart w:id="3" w:name="_GoBack"/>
                      <w:bookmarkEnd w:id="3"/>
                      <w:r w:rsidRPr="00F57840">
                        <w:rPr>
                          <w:rFonts w:cstheme="minorHAnsi"/>
                          <w:sz w:val="20"/>
                          <w:szCs w:val="20"/>
                        </w:rPr>
                        <w:t xml:space="preserve">dles to explore! </w:t>
                      </w:r>
                    </w:p>
                    <w:p w14:paraId="31B6B3E7" w14:textId="3ADA28B3" w:rsidR="00B624D2" w:rsidRPr="00F57840" w:rsidRDefault="00B624D2" w:rsidP="004615D5">
                      <w:pPr>
                        <w:rPr>
                          <w:rFonts w:cstheme="minorHAnsi"/>
                          <w:sz w:val="20"/>
                          <w:szCs w:val="20"/>
                        </w:rPr>
                      </w:pPr>
                      <w:r w:rsidRPr="00F57840">
                        <w:rPr>
                          <w:rFonts w:cstheme="minorHAnsi"/>
                          <w:sz w:val="20"/>
                          <w:szCs w:val="20"/>
                        </w:rPr>
                        <w:t>The following forms</w:t>
                      </w:r>
                      <w:r>
                        <w:rPr>
                          <w:rFonts w:cstheme="minorHAnsi"/>
                          <w:sz w:val="20"/>
                          <w:szCs w:val="20"/>
                        </w:rPr>
                        <w:t xml:space="preserve"> of dress are not permitted in </w:t>
                      </w:r>
                      <w:r w:rsidRPr="00F57840">
                        <w:rPr>
                          <w:rFonts w:cstheme="minorHAnsi"/>
                          <w:sz w:val="20"/>
                          <w:szCs w:val="20"/>
                        </w:rPr>
                        <w:t>Glasgow City Council educational establishments:</w:t>
                      </w:r>
                    </w:p>
                    <w:p w14:paraId="492084D3" w14:textId="77777777" w:rsidR="00B624D2" w:rsidRPr="00F57840" w:rsidRDefault="00B624D2"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clothing that could potentially encourage factions (such as football colours)</w:t>
                      </w:r>
                    </w:p>
                    <w:p w14:paraId="7F947FAB" w14:textId="77777777" w:rsidR="00B624D2" w:rsidRPr="00F57840" w:rsidRDefault="00B624D2"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 xml:space="preserve">clothing that could cause offence (such as anti-religious symbolism or political slogans); </w:t>
                      </w:r>
                    </w:p>
                    <w:p w14:paraId="7EF2CE56" w14:textId="62025A2E" w:rsidR="00B624D2" w:rsidRPr="00F57840" w:rsidRDefault="00B624D2"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clothing which carries advertising, particularly for alcohol or tobacco</w:t>
                      </w:r>
                    </w:p>
                    <w:p w14:paraId="43E2A5F7" w14:textId="0916A789" w:rsidR="00B624D2" w:rsidRPr="00F57840" w:rsidRDefault="00B624D2"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 xml:space="preserve">items that may cause health and safety difficulties, such as loose fitting clothing, hooped earrings </w:t>
                      </w:r>
                    </w:p>
                    <w:p w14:paraId="4525EDD0" w14:textId="77777777" w:rsidR="00B624D2" w:rsidRPr="00F57840" w:rsidRDefault="00B624D2" w:rsidP="00037766">
                      <w:pPr>
                        <w:pStyle w:val="ListParagraph"/>
                        <w:rPr>
                          <w:rFonts w:asciiTheme="minorHAnsi" w:hAnsiTheme="minorHAnsi" w:cstheme="minorHAnsi"/>
                          <w:sz w:val="20"/>
                          <w:szCs w:val="20"/>
                        </w:rPr>
                      </w:pPr>
                    </w:p>
                    <w:p w14:paraId="11C953A7" w14:textId="40854F83" w:rsidR="00B624D2" w:rsidRPr="00F57840" w:rsidRDefault="00B624D2">
                      <w:pPr>
                        <w:rPr>
                          <w:sz w:val="20"/>
                          <w:szCs w:val="20"/>
                        </w:rPr>
                      </w:pPr>
                      <w:r w:rsidRPr="00F57840">
                        <w:rPr>
                          <w:sz w:val="20"/>
                          <w:szCs w:val="20"/>
                        </w:rPr>
                        <w:t>Glasgow City Council is concerned at the level of claims being received regarding loss of children’s and young peo</w:t>
                      </w:r>
                      <w:r>
                        <w:rPr>
                          <w:sz w:val="20"/>
                          <w:szCs w:val="20"/>
                        </w:rPr>
                        <w:t xml:space="preserve">ples’ clothing and/or personal belongings. </w:t>
                      </w:r>
                      <w:r w:rsidRPr="00F57840">
                        <w:rPr>
                          <w:sz w:val="20"/>
                          <w:szCs w:val="20"/>
                        </w:rPr>
                        <w:t xml:space="preserve">Parents/ Carers are asked to assist in this area by ensuring that valuable items and unnecessarily expensive items of clothing are </w:t>
                      </w:r>
                      <w:r>
                        <w:rPr>
                          <w:sz w:val="20"/>
                          <w:szCs w:val="20"/>
                        </w:rPr>
                        <w:t>not brought to the nursery</w:t>
                      </w:r>
                      <w:r w:rsidRPr="00F57840">
                        <w:rPr>
                          <w:sz w:val="20"/>
                          <w:szCs w:val="20"/>
                        </w:rPr>
                        <w:t xml:space="preserve">.   Parents/carers should note that the authority does not carry insurance to cover the loss of such items and any claims submitted are likely to be met only where the   authority can be shown to have been negligent. Please remember to mark your child’s name on all clothing and footwear to prevent confusion as many children wear the same or similar items. </w:t>
                      </w:r>
                    </w:p>
                  </w:txbxContent>
                </v:textbox>
              </v:shape>
            </w:pict>
          </mc:Fallback>
        </mc:AlternateContent>
      </w:r>
      <w:r>
        <w:rPr>
          <w:noProof/>
          <w:sz w:val="24"/>
          <w:szCs w:val="24"/>
          <w:lang w:eastAsia="en-GB"/>
        </w:rPr>
        <mc:AlternateContent>
          <mc:Choice Requires="wps">
            <w:drawing>
              <wp:anchor distT="0" distB="0" distL="114300" distR="114300" simplePos="0" relativeHeight="251680768" behindDoc="0" locked="0" layoutInCell="1" allowOverlap="1" wp14:anchorId="3DF43A48" wp14:editId="0E1D0F00">
                <wp:simplePos x="0" y="0"/>
                <wp:positionH relativeFrom="column">
                  <wp:posOffset>-435610</wp:posOffset>
                </wp:positionH>
                <wp:positionV relativeFrom="paragraph">
                  <wp:posOffset>-55245</wp:posOffset>
                </wp:positionV>
                <wp:extent cx="2457450" cy="2751455"/>
                <wp:effectExtent l="19050" t="19050" r="19050" b="10795"/>
                <wp:wrapNone/>
                <wp:docPr id="25" name="Text Box 25"/>
                <wp:cNvGraphicFramePr/>
                <a:graphic xmlns:a="http://schemas.openxmlformats.org/drawingml/2006/main">
                  <a:graphicData uri="http://schemas.microsoft.com/office/word/2010/wordprocessingShape">
                    <wps:wsp>
                      <wps:cNvSpPr txBox="1"/>
                      <wps:spPr>
                        <a:xfrm>
                          <a:off x="0" y="0"/>
                          <a:ext cx="2457450" cy="2751455"/>
                        </a:xfrm>
                        <a:prstGeom prst="rect">
                          <a:avLst/>
                        </a:prstGeom>
                        <a:solidFill>
                          <a:schemeClr val="lt1"/>
                        </a:solidFill>
                        <a:ln w="28575">
                          <a:solidFill>
                            <a:schemeClr val="accent1">
                              <a:lumMod val="60000"/>
                              <a:lumOff val="40000"/>
                            </a:schemeClr>
                          </a:solidFill>
                        </a:ln>
                      </wps:spPr>
                      <wps:txbx>
                        <w:txbxContent>
                          <w:p w14:paraId="6FF9D477" w14:textId="29DDA3CF" w:rsidR="00B624D2" w:rsidRPr="00465B32" w:rsidRDefault="00B624D2">
                            <w:pPr>
                              <w:rPr>
                                <w:b/>
                                <w:color w:val="8EAADB" w:themeColor="accent1" w:themeTint="99"/>
                                <w:u w:val="single"/>
                              </w:rPr>
                            </w:pPr>
                            <w:r w:rsidRPr="00465B32">
                              <w:rPr>
                                <w:b/>
                                <w:color w:val="8EAADB" w:themeColor="accent1" w:themeTint="99"/>
                                <w:u w:val="single"/>
                              </w:rPr>
                              <w:t>Information in Emergencies</w:t>
                            </w:r>
                          </w:p>
                          <w:p w14:paraId="71313B74" w14:textId="7BD0B18B" w:rsidR="00B624D2" w:rsidRPr="00270B06" w:rsidRDefault="00B624D2" w:rsidP="000B53A7">
                            <w:pPr>
                              <w:tabs>
                                <w:tab w:val="left" w:pos="1530"/>
                                <w:tab w:val="left" w:pos="6120"/>
                              </w:tabs>
                              <w:rPr>
                                <w:sz w:val="24"/>
                                <w:szCs w:val="24"/>
                              </w:rPr>
                            </w:pPr>
                            <w:r w:rsidRPr="00F57840">
                              <w:rPr>
                                <w:sz w:val="20"/>
                                <w:szCs w:val="20"/>
                              </w:rPr>
                              <w:t>We make every effort to maintain a full educational service, but on some occasions circumstances arise which lead to disruption. Establishments may be affected by, for example, severe weather, temporary interruption of transport, power failures or difficulties of fuel supply.  In such cases we shall do all we can to let you know about the details of closure or re-opening.  There are a variety of ways you may be informed including; letters, notices in</w:t>
                            </w:r>
                            <w:r>
                              <w:rPr>
                                <w:sz w:val="20"/>
                                <w:szCs w:val="20"/>
                              </w:rPr>
                              <w:t xml:space="preserve"> the local community, Glasgow’s </w:t>
                            </w:r>
                            <w:r w:rsidRPr="00F57840">
                              <w:rPr>
                                <w:sz w:val="20"/>
                                <w:szCs w:val="20"/>
                              </w:rPr>
                              <w:t>webs</w:t>
                            </w:r>
                            <w:r>
                              <w:rPr>
                                <w:sz w:val="20"/>
                                <w:szCs w:val="20"/>
                              </w:rPr>
                              <w:t>ite, T</w:t>
                            </w:r>
                            <w:r w:rsidRPr="00F57840">
                              <w:rPr>
                                <w:sz w:val="20"/>
                                <w:szCs w:val="20"/>
                              </w:rPr>
                              <w:t>witter, the press and through the local radio and news channels</w:t>
                            </w:r>
                            <w:r w:rsidRPr="0084035B">
                              <w:rPr>
                                <w:sz w:val="24"/>
                                <w:szCs w:val="24"/>
                              </w:rPr>
                              <w:t xml:space="preserve">.  </w:t>
                            </w:r>
                          </w:p>
                          <w:p w14:paraId="32837889" w14:textId="56664AA7" w:rsidR="00B624D2" w:rsidRDefault="00B624D2">
                            <w:r w:rsidRPr="0003776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43A48" id="Text Box 25" o:spid="_x0000_s1044" type="#_x0000_t202" style="position:absolute;margin-left:-34.3pt;margin-top:-4.35pt;width:193.5pt;height:216.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" fillcolor="white [3201]" strokecolor="#8eaadb [1940]" strokeweight="2.25pt">
                <v:textbox>
                  <w:txbxContent>
                    <w:p w14:paraId="6FF9D477" w14:textId="29DDA3CF" w:rsidR="00B624D2" w:rsidRPr="00465B32" w:rsidRDefault="00B624D2">
                      <w:pPr>
                        <w:rPr>
                          <w:b/>
                          <w:color w:val="8EAADB" w:themeColor="accent1" w:themeTint="99"/>
                          <w:u w:val="single"/>
                        </w:rPr>
                      </w:pPr>
                      <w:r w:rsidRPr="00465B32">
                        <w:rPr>
                          <w:b/>
                          <w:color w:val="8EAADB" w:themeColor="accent1" w:themeTint="99"/>
                          <w:u w:val="single"/>
                        </w:rPr>
                        <w:t>Information in Emergencies</w:t>
                      </w:r>
                    </w:p>
                    <w:p w14:paraId="71313B74" w14:textId="7BD0B18B" w:rsidR="00B624D2" w:rsidRPr="00270B06" w:rsidRDefault="00B624D2" w:rsidP="000B53A7">
                      <w:pPr>
                        <w:tabs>
                          <w:tab w:val="left" w:pos="1530"/>
                          <w:tab w:val="left" w:pos="6120"/>
                        </w:tabs>
                        <w:rPr>
                          <w:sz w:val="24"/>
                          <w:szCs w:val="24"/>
                        </w:rPr>
                      </w:pPr>
                      <w:r w:rsidRPr="00F57840">
                        <w:rPr>
                          <w:sz w:val="20"/>
                          <w:szCs w:val="20"/>
                        </w:rPr>
                        <w:t>We make every effort to maintain a full educational service, but on some occasions circumstances arise which lead to disruption. Establishments may be affected by, for example, severe weather, temporary interruption of transport, power failures or difficulties of fuel supply.  In such cases we shall do all we can to let you know about the details of closure or re-opening.  There are a variety of ways you may be informed including; letters, notices in</w:t>
                      </w:r>
                      <w:r>
                        <w:rPr>
                          <w:sz w:val="20"/>
                          <w:szCs w:val="20"/>
                        </w:rPr>
                        <w:t xml:space="preserve"> the local community, Glasgow’s </w:t>
                      </w:r>
                      <w:r w:rsidRPr="00F57840">
                        <w:rPr>
                          <w:sz w:val="20"/>
                          <w:szCs w:val="20"/>
                        </w:rPr>
                        <w:t>webs</w:t>
                      </w:r>
                      <w:r>
                        <w:rPr>
                          <w:sz w:val="20"/>
                          <w:szCs w:val="20"/>
                        </w:rPr>
                        <w:t>ite, T</w:t>
                      </w:r>
                      <w:r w:rsidRPr="00F57840">
                        <w:rPr>
                          <w:sz w:val="20"/>
                          <w:szCs w:val="20"/>
                        </w:rPr>
                        <w:t>witter, the press and through the local radio and news channels</w:t>
                      </w:r>
                      <w:r w:rsidRPr="0084035B">
                        <w:rPr>
                          <w:sz w:val="24"/>
                          <w:szCs w:val="24"/>
                        </w:rPr>
                        <w:t xml:space="preserve">.  </w:t>
                      </w:r>
                    </w:p>
                    <w:p w14:paraId="32837889" w14:textId="56664AA7" w:rsidR="00B624D2" w:rsidRDefault="00B624D2">
                      <w:r w:rsidRPr="00037766">
                        <w:t xml:space="preserve">  </w:t>
                      </w:r>
                    </w:p>
                  </w:txbxContent>
                </v:textbox>
              </v:shape>
            </w:pict>
          </mc:Fallback>
        </mc:AlternateContent>
      </w:r>
    </w:p>
    <w:p w14:paraId="1B8C4B2A" w14:textId="259721F0" w:rsidR="0084035B" w:rsidRDefault="00C85B99">
      <w:pPr>
        <w:rPr>
          <w:sz w:val="24"/>
          <w:szCs w:val="24"/>
        </w:rPr>
      </w:pPr>
      <w:r>
        <w:rPr>
          <w:noProof/>
          <w:sz w:val="24"/>
          <w:szCs w:val="24"/>
          <w:lang w:eastAsia="en-GB"/>
        </w:rPr>
        <mc:AlternateContent>
          <mc:Choice Requires="wps">
            <w:drawing>
              <wp:anchor distT="0" distB="0" distL="114300" distR="114300" simplePos="0" relativeHeight="251671552" behindDoc="0" locked="0" layoutInCell="1" allowOverlap="1" wp14:anchorId="0D8D5BD7" wp14:editId="078C1E29">
                <wp:simplePos x="0" y="0"/>
                <wp:positionH relativeFrom="margin">
                  <wp:posOffset>-485775</wp:posOffset>
                </wp:positionH>
                <wp:positionV relativeFrom="paragraph">
                  <wp:posOffset>6762749</wp:posOffset>
                </wp:positionV>
                <wp:extent cx="2907665" cy="2714625"/>
                <wp:effectExtent l="19050" t="19050" r="26035" b="28575"/>
                <wp:wrapNone/>
                <wp:docPr id="15" name="Text Box 15"/>
                <wp:cNvGraphicFramePr/>
                <a:graphic xmlns:a="http://schemas.openxmlformats.org/drawingml/2006/main">
                  <a:graphicData uri="http://schemas.microsoft.com/office/word/2010/wordprocessingShape">
                    <wps:wsp>
                      <wps:cNvSpPr txBox="1"/>
                      <wps:spPr>
                        <a:xfrm>
                          <a:off x="0" y="0"/>
                          <a:ext cx="2907665" cy="2714625"/>
                        </a:xfrm>
                        <a:prstGeom prst="rect">
                          <a:avLst/>
                        </a:prstGeom>
                        <a:solidFill>
                          <a:schemeClr val="lt1"/>
                        </a:solidFill>
                        <a:ln w="28575">
                          <a:solidFill>
                            <a:schemeClr val="accent2">
                              <a:lumMod val="60000"/>
                              <a:lumOff val="40000"/>
                            </a:schemeClr>
                          </a:solidFill>
                        </a:ln>
                      </wps:spPr>
                      <wps:txbx>
                        <w:txbxContent>
                          <w:p w14:paraId="10ACF94E" w14:textId="77777777" w:rsidR="00B624D2" w:rsidRPr="00A26EEC" w:rsidRDefault="00B624D2" w:rsidP="00EF649D">
                            <w:pPr>
                              <w:pStyle w:val="NoSpacing"/>
                              <w:rPr>
                                <w:b/>
                                <w:color w:val="C45911" w:themeColor="accent2" w:themeShade="BF"/>
                              </w:rPr>
                            </w:pPr>
                            <w:r w:rsidRPr="00A26EEC">
                              <w:rPr>
                                <w:b/>
                                <w:color w:val="C45911" w:themeColor="accent2" w:themeShade="BF"/>
                              </w:rPr>
                              <w:t>Outings and Consent Forms</w:t>
                            </w:r>
                          </w:p>
                          <w:p w14:paraId="28E28417" w14:textId="061C475E" w:rsidR="00B624D2" w:rsidRPr="00EF649D" w:rsidRDefault="00B624D2" w:rsidP="00EF649D">
                            <w:pPr>
                              <w:pStyle w:val="NoSpacing"/>
                              <w:rPr>
                                <w:b/>
                                <w:color w:val="FF0000"/>
                              </w:rPr>
                            </w:pPr>
                            <w:r>
                              <w:rPr>
                                <w:b/>
                                <w:noProof/>
                                <w:color w:val="FF0000"/>
                                <w:lang w:eastAsia="en-GB"/>
                              </w:rPr>
                              <w:drawing>
                                <wp:inline distT="0" distB="0" distL="0" distR="0" wp14:anchorId="4ECB709C" wp14:editId="603835B7">
                                  <wp:extent cx="729843" cy="268448"/>
                                  <wp:effectExtent l="0" t="0" r="0" b="0"/>
                                  <wp:docPr id="69" name="cartoon_bus.gif"/>
                                  <wp:cNvGraphicFramePr/>
                                  <a:graphic xmlns:a="http://schemas.openxmlformats.org/drawingml/2006/main">
                                    <a:graphicData uri="http://schemas.openxmlformats.org/drawingml/2006/picture">
                                      <pic:pic xmlns:pic="http://schemas.openxmlformats.org/drawingml/2006/picture">
                                        <pic:nvPicPr>
                                          <pic:cNvPr id="69" name="cartoon_bus.gif"/>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516855" cy="190108"/>
                                          </a:xfrm>
                                          <a:prstGeom prst="rect">
                                            <a:avLst/>
                                          </a:prstGeom>
                                        </pic:spPr>
                                      </pic:pic>
                                    </a:graphicData>
                                  </a:graphic>
                                </wp:inline>
                              </w:drawing>
                            </w:r>
                            <w:r w:rsidRPr="00EF649D">
                              <w:rPr>
                                <w:b/>
                                <w:color w:val="FF0000"/>
                              </w:rPr>
                              <w:t xml:space="preserve"> </w:t>
                            </w:r>
                            <w:r w:rsidRPr="00EF649D">
                              <w:rPr>
                                <w:sz w:val="20"/>
                                <w:szCs w:val="20"/>
                              </w:rPr>
                              <w:t xml:space="preserve">When outings or excursions are planned you will be issued with a consent form by your child’s key worker.  Completion of this form gives your permission for your child’s participation.   </w:t>
                            </w:r>
                          </w:p>
                          <w:p w14:paraId="77F3B1C9" w14:textId="72354326" w:rsidR="00B624D2" w:rsidRPr="000274A0" w:rsidRDefault="00B624D2" w:rsidP="00EF649D">
                            <w:pPr>
                              <w:tabs>
                                <w:tab w:val="left" w:pos="1530"/>
                                <w:tab w:val="left" w:pos="6120"/>
                              </w:tabs>
                              <w:rPr>
                                <w:sz w:val="20"/>
                                <w:szCs w:val="20"/>
                              </w:rPr>
                            </w:pPr>
                            <w:r>
                              <w:rPr>
                                <w:sz w:val="20"/>
                                <w:szCs w:val="20"/>
                              </w:rPr>
                              <w:t xml:space="preserve">When you come to enrol your child </w:t>
                            </w:r>
                            <w:r w:rsidRPr="00EF649D">
                              <w:rPr>
                                <w:sz w:val="20"/>
                                <w:szCs w:val="20"/>
                              </w:rPr>
                              <w:t xml:space="preserve">you will be asked to sign a local consent form which enables staff to take the children to places of interest, parks, local shops, etc, </w:t>
                            </w:r>
                            <w:r>
                              <w:rPr>
                                <w:sz w:val="20"/>
                                <w:szCs w:val="20"/>
                              </w:rPr>
                              <w:t>(</w:t>
                            </w:r>
                            <w:r w:rsidRPr="00EF649D">
                              <w:rPr>
                                <w:sz w:val="20"/>
                                <w:szCs w:val="20"/>
                              </w:rPr>
                              <w:t>where no transport is involved</w:t>
                            </w:r>
                            <w:r>
                              <w:rPr>
                                <w:sz w:val="20"/>
                                <w:szCs w:val="20"/>
                              </w:rPr>
                              <w:t>). Your consent means also that your child can be part of spontaneous</w:t>
                            </w:r>
                            <w:r w:rsidRPr="00EF649D">
                              <w:rPr>
                                <w:sz w:val="20"/>
                                <w:szCs w:val="20"/>
                              </w:rPr>
                              <w:t xml:space="preserve"> activities out</w:t>
                            </w:r>
                            <w:r>
                              <w:rPr>
                                <w:sz w:val="20"/>
                                <w:szCs w:val="20"/>
                              </w:rPr>
                              <w:t>-</w:t>
                            </w:r>
                            <w:r w:rsidRPr="00EF649D">
                              <w:rPr>
                                <w:sz w:val="20"/>
                                <w:szCs w:val="20"/>
                              </w:rPr>
                              <w:t>with the centre but within the locality.    Please note children cannot take part in outings without prior consent and completion of their forms by their parent/guardian.</w:t>
                            </w:r>
                          </w:p>
                          <w:p w14:paraId="62823158" w14:textId="6AD26D1E" w:rsidR="00B624D2" w:rsidRPr="000274A0" w:rsidRDefault="00B624D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D5BD7" id="Text Box 15" o:spid="_x0000_s1045" type="#_x0000_t202" style="position:absolute;margin-left:-38.25pt;margin-top:532.5pt;width:228.95pt;height:213.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" fillcolor="white [3201]" strokecolor="#f4b083 [1941]" strokeweight="2.25pt">
                <v:textbox>
                  <w:txbxContent>
                    <w:p w14:paraId="10ACF94E" w14:textId="77777777" w:rsidR="00B624D2" w:rsidRPr="00A26EEC" w:rsidRDefault="00B624D2" w:rsidP="00EF649D">
                      <w:pPr>
                        <w:pStyle w:val="NoSpacing"/>
                        <w:rPr>
                          <w:b/>
                          <w:color w:val="C45911" w:themeColor="accent2" w:themeShade="BF"/>
                        </w:rPr>
                      </w:pPr>
                      <w:r w:rsidRPr="00A26EEC">
                        <w:rPr>
                          <w:b/>
                          <w:color w:val="C45911" w:themeColor="accent2" w:themeShade="BF"/>
                        </w:rPr>
                        <w:t>Outings and Consent Forms</w:t>
                      </w:r>
                    </w:p>
                    <w:p w14:paraId="28E28417" w14:textId="061C475E" w:rsidR="00B624D2" w:rsidRPr="00EF649D" w:rsidRDefault="00B624D2" w:rsidP="00EF649D">
                      <w:pPr>
                        <w:pStyle w:val="NoSpacing"/>
                        <w:rPr>
                          <w:b/>
                          <w:color w:val="FF0000"/>
                        </w:rPr>
                      </w:pPr>
                      <w:r>
                        <w:rPr>
                          <w:b/>
                          <w:noProof/>
                          <w:color w:val="FF0000"/>
                          <w:lang w:eastAsia="en-GB"/>
                        </w:rPr>
                        <w:drawing>
                          <wp:inline distT="0" distB="0" distL="0" distR="0" wp14:anchorId="4ECB709C" wp14:editId="603835B7">
                            <wp:extent cx="729843" cy="268448"/>
                            <wp:effectExtent l="0" t="0" r="0" b="0"/>
                            <wp:docPr id="69" name="cartoon_bus.gif"/>
                            <wp:cNvGraphicFramePr/>
                            <a:graphic xmlns:a="http://schemas.openxmlformats.org/drawingml/2006/main">
                              <a:graphicData uri="http://schemas.openxmlformats.org/drawingml/2006/picture">
                                <pic:pic xmlns:pic="http://schemas.openxmlformats.org/drawingml/2006/picture">
                                  <pic:nvPicPr>
                                    <pic:cNvPr id="69" name="cartoon_bus.gif"/>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516855" cy="190108"/>
                                    </a:xfrm>
                                    <a:prstGeom prst="rect">
                                      <a:avLst/>
                                    </a:prstGeom>
                                  </pic:spPr>
                                </pic:pic>
                              </a:graphicData>
                            </a:graphic>
                          </wp:inline>
                        </w:drawing>
                      </w:r>
                      <w:r w:rsidRPr="00EF649D">
                        <w:rPr>
                          <w:b/>
                          <w:color w:val="FF0000"/>
                        </w:rPr>
                        <w:t xml:space="preserve"> </w:t>
                      </w:r>
                      <w:r w:rsidRPr="00EF649D">
                        <w:rPr>
                          <w:sz w:val="20"/>
                          <w:szCs w:val="20"/>
                        </w:rPr>
                        <w:t xml:space="preserve">When outings or excursions are planned you will be issued with a consent form by your child’s key worker.  Completion of this form gives your permission for your child’s participation.   </w:t>
                      </w:r>
                    </w:p>
                    <w:p w14:paraId="77F3B1C9" w14:textId="72354326" w:rsidR="00B624D2" w:rsidRPr="000274A0" w:rsidRDefault="00B624D2" w:rsidP="00EF649D">
                      <w:pPr>
                        <w:tabs>
                          <w:tab w:val="left" w:pos="1530"/>
                          <w:tab w:val="left" w:pos="6120"/>
                        </w:tabs>
                        <w:rPr>
                          <w:sz w:val="20"/>
                          <w:szCs w:val="20"/>
                        </w:rPr>
                      </w:pPr>
                      <w:r>
                        <w:rPr>
                          <w:sz w:val="20"/>
                          <w:szCs w:val="20"/>
                        </w:rPr>
                        <w:t xml:space="preserve">When you come to enrol your child </w:t>
                      </w:r>
                      <w:r w:rsidRPr="00EF649D">
                        <w:rPr>
                          <w:sz w:val="20"/>
                          <w:szCs w:val="20"/>
                        </w:rPr>
                        <w:t xml:space="preserve">you will be asked to sign a local consent form which enables staff to take the children to places of interest, parks, local shops, etc, </w:t>
                      </w:r>
                      <w:r>
                        <w:rPr>
                          <w:sz w:val="20"/>
                          <w:szCs w:val="20"/>
                        </w:rPr>
                        <w:t>(</w:t>
                      </w:r>
                      <w:r w:rsidRPr="00EF649D">
                        <w:rPr>
                          <w:sz w:val="20"/>
                          <w:szCs w:val="20"/>
                        </w:rPr>
                        <w:t>where no transport is involved</w:t>
                      </w:r>
                      <w:r>
                        <w:rPr>
                          <w:sz w:val="20"/>
                          <w:szCs w:val="20"/>
                        </w:rPr>
                        <w:t>). Your consent means also that your child can be part of spontaneous</w:t>
                      </w:r>
                      <w:r w:rsidRPr="00EF649D">
                        <w:rPr>
                          <w:sz w:val="20"/>
                          <w:szCs w:val="20"/>
                        </w:rPr>
                        <w:t xml:space="preserve"> activities out</w:t>
                      </w:r>
                      <w:r>
                        <w:rPr>
                          <w:sz w:val="20"/>
                          <w:szCs w:val="20"/>
                        </w:rPr>
                        <w:t>-</w:t>
                      </w:r>
                      <w:r w:rsidRPr="00EF649D">
                        <w:rPr>
                          <w:sz w:val="20"/>
                          <w:szCs w:val="20"/>
                        </w:rPr>
                        <w:t>with the centre but within the locality.    Please note children cannot take part in outings without prior consent and completion of their forms by their parent/guardian.</w:t>
                      </w:r>
                    </w:p>
                    <w:p w14:paraId="62823158" w14:textId="6AD26D1E" w:rsidR="00B624D2" w:rsidRPr="000274A0" w:rsidRDefault="00B624D2">
                      <w:pPr>
                        <w:rPr>
                          <w:sz w:val="20"/>
                          <w:szCs w:val="20"/>
                        </w:rPr>
                      </w:pPr>
                    </w:p>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682816" behindDoc="0" locked="0" layoutInCell="1" allowOverlap="1" wp14:anchorId="25625943" wp14:editId="31FDCC3B">
                <wp:simplePos x="0" y="0"/>
                <wp:positionH relativeFrom="margin">
                  <wp:posOffset>1581150</wp:posOffset>
                </wp:positionH>
                <wp:positionV relativeFrom="paragraph">
                  <wp:posOffset>5048250</wp:posOffset>
                </wp:positionV>
                <wp:extent cx="2197735" cy="1666875"/>
                <wp:effectExtent l="19050" t="19050" r="12065" b="28575"/>
                <wp:wrapNone/>
                <wp:docPr id="30" name="Text Box 30"/>
                <wp:cNvGraphicFramePr/>
                <a:graphic xmlns:a="http://schemas.openxmlformats.org/drawingml/2006/main">
                  <a:graphicData uri="http://schemas.microsoft.com/office/word/2010/wordprocessingShape">
                    <wps:wsp>
                      <wps:cNvSpPr txBox="1"/>
                      <wps:spPr>
                        <a:xfrm>
                          <a:off x="0" y="0"/>
                          <a:ext cx="2197735" cy="1666875"/>
                        </a:xfrm>
                        <a:prstGeom prst="rect">
                          <a:avLst/>
                        </a:prstGeom>
                        <a:solidFill>
                          <a:schemeClr val="lt1"/>
                        </a:solidFill>
                        <a:ln w="28575">
                          <a:solidFill>
                            <a:schemeClr val="accent1">
                              <a:lumMod val="60000"/>
                              <a:lumOff val="40000"/>
                            </a:schemeClr>
                          </a:solidFill>
                        </a:ln>
                      </wps:spPr>
                      <wps:txbx>
                        <w:txbxContent>
                          <w:p w14:paraId="1A937982" w14:textId="77777777" w:rsidR="00B624D2" w:rsidRPr="00465B32" w:rsidRDefault="00B624D2" w:rsidP="00A314F3">
                            <w:pPr>
                              <w:pStyle w:val="NoSpacing"/>
                              <w:rPr>
                                <w:b/>
                                <w:color w:val="8EAADB" w:themeColor="accent1" w:themeTint="99"/>
                                <w:u w:val="single"/>
                              </w:rPr>
                            </w:pPr>
                            <w:r w:rsidRPr="00465B32">
                              <w:rPr>
                                <w:color w:val="8EAADB" w:themeColor="accent1" w:themeTint="99"/>
                              </w:rPr>
                              <w:t xml:space="preserve">     </w:t>
                            </w:r>
                            <w:r w:rsidRPr="00465B32">
                              <w:rPr>
                                <w:b/>
                                <w:color w:val="8EAADB" w:themeColor="accent1" w:themeTint="99"/>
                                <w:u w:val="single"/>
                              </w:rPr>
                              <w:t xml:space="preserve">No Smoking Policy </w:t>
                            </w:r>
                          </w:p>
                          <w:p w14:paraId="63E53B91" w14:textId="58C94906" w:rsidR="00B624D2" w:rsidRPr="00EF649D" w:rsidRDefault="00B624D2" w:rsidP="00A314F3">
                            <w:pPr>
                              <w:rPr>
                                <w:sz w:val="20"/>
                                <w:szCs w:val="20"/>
                              </w:rPr>
                            </w:pPr>
                            <w:r>
                              <w:rPr>
                                <w:noProof/>
                                <w:sz w:val="20"/>
                                <w:szCs w:val="20"/>
                                <w:lang w:eastAsia="en-GB"/>
                              </w:rPr>
                              <w:drawing>
                                <wp:inline distT="0" distB="0" distL="0" distR="0" wp14:anchorId="6A662E10" wp14:editId="3D49AE27">
                                  <wp:extent cx="339090" cy="323850"/>
                                  <wp:effectExtent l="0" t="0" r="3810" b="0"/>
                                  <wp:docPr id="71" name="tribut_No-Smoking_Sign.png"/>
                                  <wp:cNvGraphicFramePr/>
                                  <a:graphic xmlns:a="http://schemas.openxmlformats.org/drawingml/2006/main">
                                    <a:graphicData uri="http://schemas.openxmlformats.org/drawingml/2006/picture">
                                      <pic:pic xmlns:pic="http://schemas.openxmlformats.org/drawingml/2006/picture">
                                        <pic:nvPicPr>
                                          <pic:cNvPr id="71" name="tribut_No-Smoking_Sign.png"/>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39288" cy="133028"/>
                                          </a:xfrm>
                                          <a:prstGeom prst="rect">
                                            <a:avLst/>
                                          </a:prstGeom>
                                        </pic:spPr>
                                      </pic:pic>
                                    </a:graphicData>
                                  </a:graphic>
                                </wp:inline>
                              </w:drawing>
                            </w:r>
                            <w:r w:rsidRPr="00A314F3">
                              <w:rPr>
                                <w:sz w:val="20"/>
                                <w:szCs w:val="20"/>
                              </w:rPr>
                              <w:t xml:space="preserve">Glasgow City Council in line with Government policy has designated all its buildings no smoking areas.  Parents/Carers who are settling children may smoke </w:t>
                            </w:r>
                            <w:r>
                              <w:rPr>
                                <w:sz w:val="20"/>
                                <w:szCs w:val="20"/>
                              </w:rPr>
                              <w:t>out with the school’s perimeter. S</w:t>
                            </w:r>
                            <w:r w:rsidRPr="00A314F3">
                              <w:rPr>
                                <w:sz w:val="20"/>
                                <w:szCs w:val="20"/>
                              </w:rPr>
                              <w:t xml:space="preserve">taff will advise. </w:t>
                            </w:r>
                          </w:p>
                          <w:p w14:paraId="6C2B0A1B" w14:textId="77777777" w:rsidR="00B624D2" w:rsidRDefault="00B624D2" w:rsidP="00A314F3">
                            <w:r>
                              <w:t xml:space="preserve"> </w:t>
                            </w:r>
                          </w:p>
                          <w:p w14:paraId="4A2FA53E" w14:textId="77777777" w:rsidR="00B624D2" w:rsidRDefault="00B624D2" w:rsidP="00A314F3">
                            <w:r>
                              <w:t xml:space="preserve">Mobile Phone Usage </w:t>
                            </w:r>
                          </w:p>
                          <w:p w14:paraId="20E32A0B" w14:textId="77777777" w:rsidR="00B624D2" w:rsidRDefault="00B624D2" w:rsidP="00A314F3">
                            <w:r>
                              <w:t xml:space="preserve"> </w:t>
                            </w:r>
                          </w:p>
                          <w:p w14:paraId="45D0BEC3" w14:textId="77777777" w:rsidR="00B624D2" w:rsidRDefault="00B624D2" w:rsidP="00A314F3">
                            <w:r>
                              <w:t xml:space="preserve">The use of mobile phones within the Jimmy Dunnachie Family Learning Centre is strictly prohibited. </w:t>
                            </w:r>
                          </w:p>
                          <w:p w14:paraId="743325B7" w14:textId="77777777" w:rsidR="00B624D2" w:rsidRDefault="00B624D2" w:rsidP="00A314F3">
                            <w:r>
                              <w:t xml:space="preserve"> </w:t>
                            </w:r>
                          </w:p>
                          <w:p w14:paraId="7FEB636A" w14:textId="693AC661" w:rsidR="00B624D2" w:rsidRDefault="00B624D2" w:rsidP="00A314F3">
                            <w:r>
                              <w:t xml:space="preserve">Please respect this rule as it ensures the safety of the children.             </w:t>
                            </w:r>
                          </w:p>
                          <w:p w14:paraId="6CA43BE3" w14:textId="7E6D1A5E"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25943" id="Text Box 30" o:spid="_x0000_s1046" type="#_x0000_t202" style="position:absolute;margin-left:124.5pt;margin-top:397.5pt;width:173.05pt;height:131.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" fillcolor="white [3201]" strokecolor="#8eaadb [1940]" strokeweight="2.25pt">
                <v:textbox>
                  <w:txbxContent>
                    <w:p w14:paraId="1A937982" w14:textId="77777777" w:rsidR="00B624D2" w:rsidRPr="00465B32" w:rsidRDefault="00B624D2" w:rsidP="00A314F3">
                      <w:pPr>
                        <w:pStyle w:val="NoSpacing"/>
                        <w:rPr>
                          <w:b/>
                          <w:color w:val="8EAADB" w:themeColor="accent1" w:themeTint="99"/>
                          <w:u w:val="single"/>
                        </w:rPr>
                      </w:pPr>
                      <w:r w:rsidRPr="00465B32">
                        <w:rPr>
                          <w:color w:val="8EAADB" w:themeColor="accent1" w:themeTint="99"/>
                        </w:rPr>
                        <w:t xml:space="preserve">     </w:t>
                      </w:r>
                      <w:r w:rsidRPr="00465B32">
                        <w:rPr>
                          <w:b/>
                          <w:color w:val="8EAADB" w:themeColor="accent1" w:themeTint="99"/>
                          <w:u w:val="single"/>
                        </w:rPr>
                        <w:t xml:space="preserve">No Smoking Policy </w:t>
                      </w:r>
                    </w:p>
                    <w:p w14:paraId="63E53B91" w14:textId="58C94906" w:rsidR="00B624D2" w:rsidRPr="00EF649D" w:rsidRDefault="00B624D2" w:rsidP="00A314F3">
                      <w:pPr>
                        <w:rPr>
                          <w:sz w:val="20"/>
                          <w:szCs w:val="20"/>
                        </w:rPr>
                      </w:pPr>
                      <w:r>
                        <w:rPr>
                          <w:noProof/>
                          <w:sz w:val="20"/>
                          <w:szCs w:val="20"/>
                          <w:lang w:eastAsia="en-GB"/>
                        </w:rPr>
                        <w:drawing>
                          <wp:inline distT="0" distB="0" distL="0" distR="0" wp14:anchorId="6A662E10" wp14:editId="3D49AE27">
                            <wp:extent cx="339090" cy="323850"/>
                            <wp:effectExtent l="0" t="0" r="3810" b="0"/>
                            <wp:docPr id="71" name="tribut_No-Smoking_Sign.png"/>
                            <wp:cNvGraphicFramePr/>
                            <a:graphic xmlns:a="http://schemas.openxmlformats.org/drawingml/2006/main">
                              <a:graphicData uri="http://schemas.openxmlformats.org/drawingml/2006/picture">
                                <pic:pic xmlns:pic="http://schemas.openxmlformats.org/drawingml/2006/picture">
                                  <pic:nvPicPr>
                                    <pic:cNvPr id="71" name="tribut_No-Smoking_Sign.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39288" cy="133028"/>
                                    </a:xfrm>
                                    <a:prstGeom prst="rect">
                                      <a:avLst/>
                                    </a:prstGeom>
                                  </pic:spPr>
                                </pic:pic>
                              </a:graphicData>
                            </a:graphic>
                          </wp:inline>
                        </w:drawing>
                      </w:r>
                      <w:r w:rsidRPr="00A314F3">
                        <w:rPr>
                          <w:sz w:val="20"/>
                          <w:szCs w:val="20"/>
                        </w:rPr>
                        <w:t xml:space="preserve">Glasgow City Council in line with Government policy has designated all its buildings no smoking areas.  Parents/Carers who are settling children may smoke </w:t>
                      </w:r>
                      <w:r>
                        <w:rPr>
                          <w:sz w:val="20"/>
                          <w:szCs w:val="20"/>
                        </w:rPr>
                        <w:t>out with the school’s perimeter. S</w:t>
                      </w:r>
                      <w:r w:rsidRPr="00A314F3">
                        <w:rPr>
                          <w:sz w:val="20"/>
                          <w:szCs w:val="20"/>
                        </w:rPr>
                        <w:t xml:space="preserve">taff will advise. </w:t>
                      </w:r>
                    </w:p>
                    <w:p w14:paraId="6C2B0A1B" w14:textId="77777777" w:rsidR="00B624D2" w:rsidRDefault="00B624D2" w:rsidP="00A314F3">
                      <w:r>
                        <w:t xml:space="preserve"> </w:t>
                      </w:r>
                    </w:p>
                    <w:p w14:paraId="4A2FA53E" w14:textId="77777777" w:rsidR="00B624D2" w:rsidRDefault="00B624D2" w:rsidP="00A314F3">
                      <w:r>
                        <w:t xml:space="preserve">Mobile Phone Usage </w:t>
                      </w:r>
                    </w:p>
                    <w:p w14:paraId="20E32A0B" w14:textId="77777777" w:rsidR="00B624D2" w:rsidRDefault="00B624D2" w:rsidP="00A314F3">
                      <w:r>
                        <w:t xml:space="preserve"> </w:t>
                      </w:r>
                    </w:p>
                    <w:p w14:paraId="45D0BEC3" w14:textId="77777777" w:rsidR="00B624D2" w:rsidRDefault="00B624D2" w:rsidP="00A314F3">
                      <w:r>
                        <w:t xml:space="preserve">The use of mobile phones within the Jimmy Dunnachie Family Learning Centre is strictly prohibited. </w:t>
                      </w:r>
                    </w:p>
                    <w:p w14:paraId="743325B7" w14:textId="77777777" w:rsidR="00B624D2" w:rsidRDefault="00B624D2" w:rsidP="00A314F3">
                      <w:r>
                        <w:t xml:space="preserve"> </w:t>
                      </w:r>
                    </w:p>
                    <w:p w14:paraId="7FEB636A" w14:textId="693AC661" w:rsidR="00B624D2" w:rsidRDefault="00B624D2" w:rsidP="00A314F3">
                      <w:r>
                        <w:t xml:space="preserve">Please respect this rule as it ensures the safety of the children.             </w:t>
                      </w:r>
                    </w:p>
                    <w:p w14:paraId="6CA43BE3" w14:textId="7E6D1A5E" w:rsidR="00B624D2" w:rsidRDefault="00B624D2"/>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681792" behindDoc="0" locked="0" layoutInCell="1" allowOverlap="1" wp14:anchorId="6B046D32" wp14:editId="7E5C3947">
                <wp:simplePos x="0" y="0"/>
                <wp:positionH relativeFrom="margin">
                  <wp:posOffset>-438150</wp:posOffset>
                </wp:positionH>
                <wp:positionV relativeFrom="paragraph">
                  <wp:posOffset>4181475</wp:posOffset>
                </wp:positionV>
                <wp:extent cx="1905000" cy="2466340"/>
                <wp:effectExtent l="19050" t="19050" r="19050" b="10160"/>
                <wp:wrapNone/>
                <wp:docPr id="29" name="Text Box 29"/>
                <wp:cNvGraphicFramePr/>
                <a:graphic xmlns:a="http://schemas.openxmlformats.org/drawingml/2006/main">
                  <a:graphicData uri="http://schemas.microsoft.com/office/word/2010/wordprocessingShape">
                    <wps:wsp>
                      <wps:cNvSpPr txBox="1"/>
                      <wps:spPr>
                        <a:xfrm>
                          <a:off x="0" y="0"/>
                          <a:ext cx="1905000" cy="2466340"/>
                        </a:xfrm>
                        <a:prstGeom prst="rect">
                          <a:avLst/>
                        </a:prstGeom>
                        <a:solidFill>
                          <a:schemeClr val="lt1"/>
                        </a:solidFill>
                        <a:ln w="28575">
                          <a:solidFill>
                            <a:schemeClr val="accent1">
                              <a:lumMod val="60000"/>
                              <a:lumOff val="40000"/>
                            </a:schemeClr>
                          </a:solidFill>
                        </a:ln>
                      </wps:spPr>
                      <wps:txbx>
                        <w:txbxContent>
                          <w:p w14:paraId="033E701F" w14:textId="67ED9630" w:rsidR="00B624D2" w:rsidRPr="00465B32" w:rsidRDefault="00B624D2" w:rsidP="00F57840">
                            <w:pPr>
                              <w:pStyle w:val="NoSpacing"/>
                              <w:rPr>
                                <w:b/>
                                <w:color w:val="8EAADB" w:themeColor="accent1" w:themeTint="99"/>
                                <w:u w:val="single"/>
                              </w:rPr>
                            </w:pPr>
                            <w:r w:rsidRPr="00465B32">
                              <w:rPr>
                                <w:b/>
                                <w:color w:val="8EAADB" w:themeColor="accent1" w:themeTint="99"/>
                                <w:u w:val="single"/>
                              </w:rPr>
                              <w:t>Attendance</w:t>
                            </w:r>
                          </w:p>
                          <w:p w14:paraId="166D6E5A" w14:textId="61D7D288" w:rsidR="00B624D2" w:rsidRPr="00F57840" w:rsidRDefault="00B624D2">
                            <w:pPr>
                              <w:rPr>
                                <w:sz w:val="20"/>
                                <w:szCs w:val="20"/>
                              </w:rPr>
                            </w:pPr>
                            <w:r w:rsidRPr="00F57840">
                              <w:rPr>
                                <w:sz w:val="20"/>
                                <w:szCs w:val="20"/>
                              </w:rPr>
                              <w:t>Regular attendance is very important for children’s progress and continuity. If your child is unable to attend nursery for any reason you should inform us of this either in person or by phone or email. It is</w:t>
                            </w:r>
                            <w:r>
                              <w:rPr>
                                <w:sz w:val="20"/>
                                <w:szCs w:val="20"/>
                              </w:rPr>
                              <w:t xml:space="preserve"> our policy to contact parents when </w:t>
                            </w:r>
                            <w:r w:rsidRPr="00F57840">
                              <w:rPr>
                                <w:sz w:val="20"/>
                                <w:szCs w:val="20"/>
                              </w:rPr>
                              <w:t xml:space="preserve">a </w:t>
                            </w:r>
                            <w:r>
                              <w:rPr>
                                <w:sz w:val="20"/>
                                <w:szCs w:val="20"/>
                              </w:rPr>
                              <w:t>child is absent and we have</w:t>
                            </w:r>
                            <w:r w:rsidRPr="00F57840">
                              <w:rPr>
                                <w:sz w:val="20"/>
                                <w:szCs w:val="20"/>
                              </w:rPr>
                              <w:t xml:space="preserve"> not been notified as to the reason why. A call may be made to emergency contacts if we are unable to contact a parent.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46D32" id="Text Box 29" o:spid="_x0000_s1047" type="#_x0000_t202" style="position:absolute;margin-left:-34.5pt;margin-top:329.25pt;width:150pt;height:194.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" fillcolor="white [3201]" strokecolor="#8eaadb [1940]" strokeweight="2.25pt">
                <v:textbox>
                  <w:txbxContent>
                    <w:p w14:paraId="033E701F" w14:textId="67ED9630" w:rsidR="00B624D2" w:rsidRPr="00465B32" w:rsidRDefault="00B624D2" w:rsidP="00F57840">
                      <w:pPr>
                        <w:pStyle w:val="NoSpacing"/>
                        <w:rPr>
                          <w:b/>
                          <w:color w:val="8EAADB" w:themeColor="accent1" w:themeTint="99"/>
                          <w:u w:val="single"/>
                        </w:rPr>
                      </w:pPr>
                      <w:r w:rsidRPr="00465B32">
                        <w:rPr>
                          <w:b/>
                          <w:color w:val="8EAADB" w:themeColor="accent1" w:themeTint="99"/>
                          <w:u w:val="single"/>
                        </w:rPr>
                        <w:t>Attendance</w:t>
                      </w:r>
                    </w:p>
                    <w:p w14:paraId="166D6E5A" w14:textId="61D7D288" w:rsidR="00B624D2" w:rsidRPr="00F57840" w:rsidRDefault="00B624D2">
                      <w:pPr>
                        <w:rPr>
                          <w:sz w:val="20"/>
                          <w:szCs w:val="20"/>
                        </w:rPr>
                      </w:pPr>
                      <w:r w:rsidRPr="00F57840">
                        <w:rPr>
                          <w:sz w:val="20"/>
                          <w:szCs w:val="20"/>
                        </w:rPr>
                        <w:t>Regular attendance is very important for children’s progress and continuity. If your child is unable to attend nursery for any reason you should inform us of this either in person or by phone or email. It is</w:t>
                      </w:r>
                      <w:r>
                        <w:rPr>
                          <w:sz w:val="20"/>
                          <w:szCs w:val="20"/>
                        </w:rPr>
                        <w:t xml:space="preserve"> our policy to contact parents when </w:t>
                      </w:r>
                      <w:r w:rsidRPr="00F57840">
                        <w:rPr>
                          <w:sz w:val="20"/>
                          <w:szCs w:val="20"/>
                        </w:rPr>
                        <w:t xml:space="preserve">a </w:t>
                      </w:r>
                      <w:r>
                        <w:rPr>
                          <w:sz w:val="20"/>
                          <w:szCs w:val="20"/>
                        </w:rPr>
                        <w:t>child is absent and we have</w:t>
                      </w:r>
                      <w:r w:rsidRPr="00F57840">
                        <w:rPr>
                          <w:sz w:val="20"/>
                          <w:szCs w:val="20"/>
                        </w:rPr>
                        <w:t xml:space="preserve"> not been notified as to the reason why. A call may be made to emergency contacts if we are unable to contact a parent. </w:t>
                      </w:r>
                    </w:p>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669504" behindDoc="0" locked="0" layoutInCell="1" allowOverlap="1" wp14:anchorId="6F969463" wp14:editId="187B232F">
                <wp:simplePos x="0" y="0"/>
                <wp:positionH relativeFrom="margin">
                  <wp:posOffset>-403225</wp:posOffset>
                </wp:positionH>
                <wp:positionV relativeFrom="paragraph">
                  <wp:posOffset>2479675</wp:posOffset>
                </wp:positionV>
                <wp:extent cx="2425065" cy="1613535"/>
                <wp:effectExtent l="19050" t="19050" r="13335" b="24765"/>
                <wp:wrapNone/>
                <wp:docPr id="13" name="Text Box 13"/>
                <wp:cNvGraphicFramePr/>
                <a:graphic xmlns:a="http://schemas.openxmlformats.org/drawingml/2006/main">
                  <a:graphicData uri="http://schemas.microsoft.com/office/word/2010/wordprocessingShape">
                    <wps:wsp>
                      <wps:cNvSpPr txBox="1"/>
                      <wps:spPr>
                        <a:xfrm>
                          <a:off x="0" y="0"/>
                          <a:ext cx="2425065" cy="1613535"/>
                        </a:xfrm>
                        <a:prstGeom prst="rect">
                          <a:avLst/>
                        </a:prstGeom>
                        <a:solidFill>
                          <a:schemeClr val="lt1"/>
                        </a:solidFill>
                        <a:ln w="28575">
                          <a:solidFill>
                            <a:schemeClr val="accent2">
                              <a:lumMod val="60000"/>
                              <a:lumOff val="40000"/>
                            </a:schemeClr>
                          </a:solidFill>
                        </a:ln>
                      </wps:spPr>
                      <wps:txbx>
                        <w:txbxContent>
                          <w:p w14:paraId="395F1C36" w14:textId="77777777" w:rsidR="00B624D2" w:rsidRPr="00A26EEC" w:rsidRDefault="00B624D2" w:rsidP="00AC04D1">
                            <w:pPr>
                              <w:pStyle w:val="NoSpacing"/>
                              <w:rPr>
                                <w:b/>
                                <w:color w:val="C45911" w:themeColor="accent2" w:themeShade="BF"/>
                                <w:u w:val="single"/>
                              </w:rPr>
                            </w:pPr>
                            <w:r w:rsidRPr="00A26EEC">
                              <w:rPr>
                                <w:b/>
                                <w:color w:val="C45911" w:themeColor="accent2" w:themeShade="BF"/>
                                <w:u w:val="single"/>
                              </w:rPr>
                              <w:t xml:space="preserve">Emergency Contacts </w:t>
                            </w:r>
                          </w:p>
                          <w:p w14:paraId="3E6BA0D5" w14:textId="7B006B1B" w:rsidR="00B624D2" w:rsidRPr="00F57840" w:rsidRDefault="00B624D2" w:rsidP="00AC04D1">
                            <w:pPr>
                              <w:tabs>
                                <w:tab w:val="left" w:pos="1530"/>
                                <w:tab w:val="left" w:pos="6120"/>
                              </w:tabs>
                              <w:rPr>
                                <w:sz w:val="20"/>
                                <w:szCs w:val="20"/>
                              </w:rPr>
                            </w:pPr>
                            <w:r w:rsidRPr="00F57840">
                              <w:rPr>
                                <w:sz w:val="20"/>
                                <w:szCs w:val="20"/>
                              </w:rPr>
                              <w:t>Parents whose children are in the nursery must provide us with the names, addresses and telephone numbers of two emergency contact persons. Please keep the nursery up-to-date about any changes to this information.  Please update us with new mobile numbers for al</w:t>
                            </w:r>
                            <w:r>
                              <w:rPr>
                                <w:sz w:val="20"/>
                                <w:szCs w:val="20"/>
                              </w:rPr>
                              <w:t>l</w:t>
                            </w:r>
                            <w:r w:rsidRPr="00F57840">
                              <w:rPr>
                                <w:sz w:val="20"/>
                                <w:szCs w:val="20"/>
                              </w:rPr>
                              <w:t xml:space="preserve"> contact information.</w:t>
                            </w:r>
                          </w:p>
                          <w:p w14:paraId="36CB6ECA" w14:textId="1DFB1424" w:rsidR="00B624D2" w:rsidRDefault="00B624D2" w:rsidP="00270B06"/>
                          <w:p w14:paraId="20A75834" w14:textId="77777777"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69463" id="Text Box 13" o:spid="_x0000_s1048" type="#_x0000_t202" style="position:absolute;margin-left:-31.75pt;margin-top:195.25pt;width:190.95pt;height:127.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" fillcolor="white [3201]" strokecolor="#f4b083 [1941]" strokeweight="2.25pt">
                <v:textbox>
                  <w:txbxContent>
                    <w:p w14:paraId="395F1C36" w14:textId="77777777" w:rsidR="00B624D2" w:rsidRPr="00A26EEC" w:rsidRDefault="00B624D2" w:rsidP="00AC04D1">
                      <w:pPr>
                        <w:pStyle w:val="NoSpacing"/>
                        <w:rPr>
                          <w:b/>
                          <w:color w:val="C45911" w:themeColor="accent2" w:themeShade="BF"/>
                          <w:u w:val="single"/>
                        </w:rPr>
                      </w:pPr>
                      <w:r w:rsidRPr="00A26EEC">
                        <w:rPr>
                          <w:b/>
                          <w:color w:val="C45911" w:themeColor="accent2" w:themeShade="BF"/>
                          <w:u w:val="single"/>
                        </w:rPr>
                        <w:t xml:space="preserve">Emergency Contacts </w:t>
                      </w:r>
                    </w:p>
                    <w:p w14:paraId="3E6BA0D5" w14:textId="7B006B1B" w:rsidR="00B624D2" w:rsidRPr="00F57840" w:rsidRDefault="00B624D2" w:rsidP="00AC04D1">
                      <w:pPr>
                        <w:tabs>
                          <w:tab w:val="left" w:pos="1530"/>
                          <w:tab w:val="left" w:pos="6120"/>
                        </w:tabs>
                        <w:rPr>
                          <w:sz w:val="20"/>
                          <w:szCs w:val="20"/>
                        </w:rPr>
                      </w:pPr>
                      <w:r w:rsidRPr="00F57840">
                        <w:rPr>
                          <w:sz w:val="20"/>
                          <w:szCs w:val="20"/>
                        </w:rPr>
                        <w:t>Parents whose children are in the nursery must provide us with the names, addresses and telephone numbers of two emergency contact persons. Please keep the nursery up-to-date about any changes to this information.  Please update us with new mobile numbers for al</w:t>
                      </w:r>
                      <w:r>
                        <w:rPr>
                          <w:sz w:val="20"/>
                          <w:szCs w:val="20"/>
                        </w:rPr>
                        <w:t>l</w:t>
                      </w:r>
                      <w:r w:rsidRPr="00F57840">
                        <w:rPr>
                          <w:sz w:val="20"/>
                          <w:szCs w:val="20"/>
                        </w:rPr>
                        <w:t xml:space="preserve"> contact information.</w:t>
                      </w:r>
                    </w:p>
                    <w:p w14:paraId="36CB6ECA" w14:textId="1DFB1424" w:rsidR="00B624D2" w:rsidRDefault="00B624D2" w:rsidP="00270B06"/>
                    <w:p w14:paraId="20A75834" w14:textId="77777777" w:rsidR="00B624D2" w:rsidRDefault="00B624D2"/>
                  </w:txbxContent>
                </v:textbox>
                <w10:wrap anchorx="margin"/>
              </v:shape>
            </w:pict>
          </mc:Fallback>
        </mc:AlternateContent>
      </w:r>
      <w:r w:rsidR="00150999">
        <w:rPr>
          <w:noProof/>
          <w:sz w:val="24"/>
          <w:szCs w:val="24"/>
          <w:lang w:eastAsia="en-GB"/>
        </w:rPr>
        <mc:AlternateContent>
          <mc:Choice Requires="wps">
            <w:drawing>
              <wp:anchor distT="0" distB="0" distL="114300" distR="114300" simplePos="0" relativeHeight="251702272" behindDoc="0" locked="0" layoutInCell="1" allowOverlap="1" wp14:anchorId="0EBBB2B3" wp14:editId="109F55D2">
                <wp:simplePos x="0" y="0"/>
                <wp:positionH relativeFrom="margin">
                  <wp:posOffset>3866515</wp:posOffset>
                </wp:positionH>
                <wp:positionV relativeFrom="paragraph">
                  <wp:posOffset>5133975</wp:posOffset>
                </wp:positionV>
                <wp:extent cx="2303145" cy="1685925"/>
                <wp:effectExtent l="19050" t="19050" r="20955" b="28575"/>
                <wp:wrapNone/>
                <wp:docPr id="68" name="Text Box 68"/>
                <wp:cNvGraphicFramePr/>
                <a:graphic xmlns:a="http://schemas.openxmlformats.org/drawingml/2006/main">
                  <a:graphicData uri="http://schemas.microsoft.com/office/word/2010/wordprocessingShape">
                    <wps:wsp>
                      <wps:cNvSpPr txBox="1"/>
                      <wps:spPr>
                        <a:xfrm>
                          <a:off x="0" y="0"/>
                          <a:ext cx="2303145" cy="1685925"/>
                        </a:xfrm>
                        <a:prstGeom prst="rect">
                          <a:avLst/>
                        </a:prstGeom>
                        <a:solidFill>
                          <a:schemeClr val="lt1"/>
                        </a:solidFill>
                        <a:ln w="28575">
                          <a:solidFill>
                            <a:schemeClr val="accent2">
                              <a:lumMod val="60000"/>
                              <a:lumOff val="40000"/>
                            </a:schemeClr>
                          </a:solidFill>
                        </a:ln>
                      </wps:spPr>
                      <wps:txbx>
                        <w:txbxContent>
                          <w:p w14:paraId="466B3B6D" w14:textId="77777777" w:rsidR="00B624D2" w:rsidRPr="00A26EEC" w:rsidRDefault="00B624D2" w:rsidP="00A314F3">
                            <w:pPr>
                              <w:pStyle w:val="NoSpacing"/>
                              <w:rPr>
                                <w:b/>
                                <w:color w:val="C45911" w:themeColor="accent2" w:themeShade="BF"/>
                                <w:u w:val="single"/>
                              </w:rPr>
                            </w:pPr>
                            <w:r w:rsidRPr="00A26EEC">
                              <w:rPr>
                                <w:b/>
                                <w:color w:val="C45911" w:themeColor="accent2" w:themeShade="BF"/>
                                <w:u w:val="single"/>
                              </w:rPr>
                              <w:t>Mobile Phone Usage</w:t>
                            </w:r>
                          </w:p>
                          <w:p w14:paraId="690FAC4C" w14:textId="701CC0BF" w:rsidR="00B624D2" w:rsidRPr="006833DA" w:rsidRDefault="00B624D2" w:rsidP="006833DA">
                            <w:pPr>
                              <w:pStyle w:val="NoSpacing"/>
                              <w:rPr>
                                <w:sz w:val="20"/>
                                <w:szCs w:val="20"/>
                              </w:rPr>
                            </w:pPr>
                            <w:r>
                              <w:rPr>
                                <w:noProof/>
                                <w:sz w:val="20"/>
                                <w:szCs w:val="20"/>
                                <w:lang w:eastAsia="en-GB"/>
                              </w:rPr>
                              <w:drawing>
                                <wp:inline distT="0" distB="0" distL="0" distR="0" wp14:anchorId="214F1509" wp14:editId="76F03777">
                                  <wp:extent cx="352425" cy="3524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No_Cellphone.png"/>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356033" cy="356033"/>
                                          </a:xfrm>
                                          <a:prstGeom prst="rect">
                                            <a:avLst/>
                                          </a:prstGeom>
                                        </pic:spPr>
                                      </pic:pic>
                                    </a:graphicData>
                                  </a:graphic>
                                </wp:inline>
                              </w:drawing>
                            </w:r>
                            <w:r w:rsidRPr="00A314F3">
                              <w:rPr>
                                <w:sz w:val="20"/>
                                <w:szCs w:val="20"/>
                              </w:rPr>
                              <w:t xml:space="preserve">The use of mobile phones within the </w:t>
                            </w:r>
                            <w:r>
                              <w:rPr>
                                <w:sz w:val="20"/>
                                <w:szCs w:val="20"/>
                              </w:rPr>
                              <w:t>nursery</w:t>
                            </w:r>
                            <w:r w:rsidRPr="00A314F3">
                              <w:rPr>
                                <w:sz w:val="20"/>
                                <w:szCs w:val="20"/>
                              </w:rPr>
                              <w:t xml:space="preserve"> is strictly prohibited</w:t>
                            </w:r>
                            <w:r>
                              <w:t xml:space="preserve">. </w:t>
                            </w:r>
                            <w:r w:rsidRPr="00A314F3">
                              <w:rPr>
                                <w:sz w:val="20"/>
                                <w:szCs w:val="20"/>
                              </w:rPr>
                              <w:t>Please respect this rule as it ensures the safety of the children</w:t>
                            </w:r>
                            <w:r>
                              <w:t xml:space="preserve">. </w:t>
                            </w:r>
                            <w:r w:rsidRPr="002C6AC8">
                              <w:rPr>
                                <w:sz w:val="20"/>
                                <w:szCs w:val="20"/>
                              </w:rPr>
                              <w:t xml:space="preserve">NO PICTURES </w:t>
                            </w:r>
                            <w:r>
                              <w:rPr>
                                <w:sz w:val="20"/>
                                <w:szCs w:val="20"/>
                              </w:rPr>
                              <w:t xml:space="preserve">SHOULD BE TAKEN IN NURSERY </w:t>
                            </w:r>
                            <w:r w:rsidRPr="002C6AC8">
                              <w:rPr>
                                <w:sz w:val="20"/>
                                <w:szCs w:val="20"/>
                              </w:rPr>
                              <w:t>UNLESS</w:t>
                            </w:r>
                            <w:r>
                              <w:t xml:space="preserve"> </w:t>
                            </w:r>
                            <w:r>
                              <w:rPr>
                                <w:sz w:val="20"/>
                                <w:szCs w:val="20"/>
                              </w:rPr>
                              <w:t xml:space="preserve">AUTHORISED BY A MEMBER OF </w:t>
                            </w:r>
                            <w:r w:rsidRPr="006833DA">
                              <w:rPr>
                                <w:sz w:val="20"/>
                                <w:szCs w:val="20"/>
                              </w:rPr>
                              <w:t>NURSERY MANAGEMENT TEAM.</w:t>
                            </w:r>
                            <w:r w:rsidRPr="002C6AC8">
                              <w:t xml:space="preserve">  </w:t>
                            </w:r>
                          </w:p>
                          <w:p w14:paraId="3DD99DAA" w14:textId="77777777" w:rsidR="00B624D2" w:rsidRDefault="00B624D2" w:rsidP="00EF649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BB2B3" id="Text Box 68" o:spid="_x0000_s1049" type="#_x0000_t202" style="position:absolute;margin-left:304.45pt;margin-top:404.25pt;width:181.35pt;height:132.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" fillcolor="white [3201]" strokecolor="#f4b083 [1941]" strokeweight="2.25pt">
                <v:textbox>
                  <w:txbxContent>
                    <w:p w14:paraId="466B3B6D" w14:textId="77777777" w:rsidR="00B624D2" w:rsidRPr="00A26EEC" w:rsidRDefault="00B624D2" w:rsidP="00A314F3">
                      <w:pPr>
                        <w:pStyle w:val="NoSpacing"/>
                        <w:rPr>
                          <w:b/>
                          <w:color w:val="C45911" w:themeColor="accent2" w:themeShade="BF"/>
                          <w:u w:val="single"/>
                        </w:rPr>
                      </w:pPr>
                      <w:r w:rsidRPr="00A26EEC">
                        <w:rPr>
                          <w:b/>
                          <w:color w:val="C45911" w:themeColor="accent2" w:themeShade="BF"/>
                          <w:u w:val="single"/>
                        </w:rPr>
                        <w:t>Mobile Phone Usage</w:t>
                      </w:r>
                    </w:p>
                    <w:p w14:paraId="690FAC4C" w14:textId="701CC0BF" w:rsidR="00B624D2" w:rsidRPr="006833DA" w:rsidRDefault="00B624D2" w:rsidP="006833DA">
                      <w:pPr>
                        <w:pStyle w:val="NoSpacing"/>
                        <w:rPr>
                          <w:sz w:val="20"/>
                          <w:szCs w:val="20"/>
                        </w:rPr>
                      </w:pPr>
                      <w:r>
                        <w:rPr>
                          <w:noProof/>
                          <w:sz w:val="20"/>
                          <w:szCs w:val="20"/>
                          <w:lang w:eastAsia="en-GB"/>
                        </w:rPr>
                        <w:drawing>
                          <wp:inline distT="0" distB="0" distL="0" distR="0" wp14:anchorId="214F1509" wp14:editId="76F03777">
                            <wp:extent cx="352425" cy="3524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No_Cellphone.png"/>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356033" cy="356033"/>
                                    </a:xfrm>
                                    <a:prstGeom prst="rect">
                                      <a:avLst/>
                                    </a:prstGeom>
                                  </pic:spPr>
                                </pic:pic>
                              </a:graphicData>
                            </a:graphic>
                          </wp:inline>
                        </w:drawing>
                      </w:r>
                      <w:r w:rsidRPr="00A314F3">
                        <w:rPr>
                          <w:sz w:val="20"/>
                          <w:szCs w:val="20"/>
                        </w:rPr>
                        <w:t xml:space="preserve">The use of mobile phones within the </w:t>
                      </w:r>
                      <w:r>
                        <w:rPr>
                          <w:sz w:val="20"/>
                          <w:szCs w:val="20"/>
                        </w:rPr>
                        <w:t>nursery</w:t>
                      </w:r>
                      <w:r w:rsidRPr="00A314F3">
                        <w:rPr>
                          <w:sz w:val="20"/>
                          <w:szCs w:val="20"/>
                        </w:rPr>
                        <w:t xml:space="preserve"> is strictly prohibited</w:t>
                      </w:r>
                      <w:r>
                        <w:t xml:space="preserve">. </w:t>
                      </w:r>
                      <w:r w:rsidRPr="00A314F3">
                        <w:rPr>
                          <w:sz w:val="20"/>
                          <w:szCs w:val="20"/>
                        </w:rPr>
                        <w:t>Please respect this rule as it ensures the safety of the children</w:t>
                      </w:r>
                      <w:r>
                        <w:t xml:space="preserve">. </w:t>
                      </w:r>
                      <w:r w:rsidRPr="002C6AC8">
                        <w:rPr>
                          <w:sz w:val="20"/>
                          <w:szCs w:val="20"/>
                        </w:rPr>
                        <w:t xml:space="preserve">NO PICTURES </w:t>
                      </w:r>
                      <w:r>
                        <w:rPr>
                          <w:sz w:val="20"/>
                          <w:szCs w:val="20"/>
                        </w:rPr>
                        <w:t xml:space="preserve">SHOULD BE TAKEN IN NURSERY </w:t>
                      </w:r>
                      <w:r w:rsidRPr="002C6AC8">
                        <w:rPr>
                          <w:sz w:val="20"/>
                          <w:szCs w:val="20"/>
                        </w:rPr>
                        <w:t>UNLESS</w:t>
                      </w:r>
                      <w:r>
                        <w:t xml:space="preserve"> </w:t>
                      </w:r>
                      <w:r>
                        <w:rPr>
                          <w:sz w:val="20"/>
                          <w:szCs w:val="20"/>
                        </w:rPr>
                        <w:t xml:space="preserve">AUTHORISED BY A MEMBER OF </w:t>
                      </w:r>
                      <w:r w:rsidRPr="006833DA">
                        <w:rPr>
                          <w:sz w:val="20"/>
                          <w:szCs w:val="20"/>
                        </w:rPr>
                        <w:t>NURSERY MANAGEMENT TEAM.</w:t>
                      </w:r>
                      <w:r w:rsidRPr="002C6AC8">
                        <w:t xml:space="preserve">  </w:t>
                      </w:r>
                    </w:p>
                    <w:p w14:paraId="3DD99DAA" w14:textId="77777777" w:rsidR="00B624D2" w:rsidRDefault="00B624D2" w:rsidP="00EF649D">
                      <w:pPr>
                        <w:pStyle w:val="NoSpacing"/>
                      </w:pPr>
                    </w:p>
                  </w:txbxContent>
                </v:textbox>
                <w10:wrap anchorx="margin"/>
              </v:shape>
            </w:pict>
          </mc:Fallback>
        </mc:AlternateContent>
      </w:r>
      <w:r w:rsidR="00213689">
        <w:rPr>
          <w:noProof/>
          <w:sz w:val="24"/>
          <w:szCs w:val="24"/>
          <w:lang w:eastAsia="en-GB"/>
        </w:rPr>
        <mc:AlternateContent>
          <mc:Choice Requires="wps">
            <w:drawing>
              <wp:anchor distT="0" distB="0" distL="114300" distR="114300" simplePos="0" relativeHeight="251717632" behindDoc="0" locked="0" layoutInCell="1" allowOverlap="1" wp14:anchorId="4CAAABFB" wp14:editId="397F7D68">
                <wp:simplePos x="0" y="0"/>
                <wp:positionH relativeFrom="column">
                  <wp:posOffset>4655890</wp:posOffset>
                </wp:positionH>
                <wp:positionV relativeFrom="paragraph">
                  <wp:posOffset>6906673</wp:posOffset>
                </wp:positionV>
                <wp:extent cx="1500173" cy="2634143"/>
                <wp:effectExtent l="19050" t="19050" r="24130" b="13970"/>
                <wp:wrapNone/>
                <wp:docPr id="35" name="Text Box 35"/>
                <wp:cNvGraphicFramePr/>
                <a:graphic xmlns:a="http://schemas.openxmlformats.org/drawingml/2006/main">
                  <a:graphicData uri="http://schemas.microsoft.com/office/word/2010/wordprocessingShape">
                    <wps:wsp>
                      <wps:cNvSpPr txBox="1"/>
                      <wps:spPr>
                        <a:xfrm>
                          <a:off x="0" y="0"/>
                          <a:ext cx="1500173" cy="2634143"/>
                        </a:xfrm>
                        <a:prstGeom prst="rect">
                          <a:avLst/>
                        </a:prstGeom>
                        <a:solidFill>
                          <a:schemeClr val="lt1"/>
                        </a:solidFill>
                        <a:ln w="28575">
                          <a:solidFill>
                            <a:schemeClr val="accent2">
                              <a:lumMod val="60000"/>
                              <a:lumOff val="40000"/>
                            </a:schemeClr>
                          </a:solidFill>
                        </a:ln>
                      </wps:spPr>
                      <wps:txbx>
                        <w:txbxContent>
                          <w:p w14:paraId="7F78ED4D" w14:textId="77777777" w:rsidR="00B624D2" w:rsidRPr="00213689" w:rsidRDefault="00B624D2" w:rsidP="00213689">
                            <w:pPr>
                              <w:pStyle w:val="NoSpacing"/>
                              <w:rPr>
                                <w:b/>
                                <w:color w:val="C45911" w:themeColor="accent2" w:themeShade="BF"/>
                                <w:u w:val="single"/>
                              </w:rPr>
                            </w:pPr>
                            <w:r w:rsidRPr="00213689">
                              <w:rPr>
                                <w:b/>
                                <w:color w:val="C45911" w:themeColor="accent2" w:themeShade="BF"/>
                                <w:u w:val="single"/>
                              </w:rPr>
                              <w:t>PRAM SHED</w:t>
                            </w:r>
                          </w:p>
                          <w:p w14:paraId="2C6D97B9" w14:textId="7DCD3637" w:rsidR="00B624D2" w:rsidRPr="00213689" w:rsidRDefault="00B624D2" w:rsidP="00213689">
                            <w:pPr>
                              <w:pStyle w:val="NoSpacing"/>
                              <w:rPr>
                                <w:sz w:val="20"/>
                                <w:szCs w:val="20"/>
                              </w:rPr>
                            </w:pPr>
                            <w:r>
                              <w:rPr>
                                <w:noProof/>
                                <w:sz w:val="20"/>
                                <w:szCs w:val="20"/>
                                <w:lang w:eastAsia="en-GB"/>
                              </w:rPr>
                              <w:drawing>
                                <wp:inline distT="0" distB="0" distL="0" distR="0" wp14:anchorId="6A270EF2" wp14:editId="456AADFA">
                                  <wp:extent cx="380001" cy="453006"/>
                                  <wp:effectExtent l="0" t="0" r="127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aby-carriage-310692_960_720.pn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383816" cy="457554"/>
                                          </a:xfrm>
                                          <a:prstGeom prst="rect">
                                            <a:avLst/>
                                          </a:prstGeom>
                                        </pic:spPr>
                                      </pic:pic>
                                    </a:graphicData>
                                  </a:graphic>
                                </wp:inline>
                              </w:drawing>
                            </w:r>
                            <w:r w:rsidRPr="00213689">
                              <w:rPr>
                                <w:sz w:val="20"/>
                                <w:szCs w:val="20"/>
                              </w:rPr>
                              <w:t>For your convenience there is a pram shed l</w:t>
                            </w:r>
                            <w:r>
                              <w:rPr>
                                <w:sz w:val="20"/>
                                <w:szCs w:val="20"/>
                              </w:rPr>
                              <w:t>ocated at the front</w:t>
                            </w:r>
                            <w:r w:rsidRPr="00213689">
                              <w:rPr>
                                <w:sz w:val="20"/>
                                <w:szCs w:val="20"/>
                              </w:rPr>
                              <w:t xml:space="preserve"> entrance. You are welcome to leave your pram here whilst your child is in nursery. Prams are left at your own risk; the nursery can accept no responsibility for lost or stolen prams from this</w:t>
                            </w:r>
                            <w:r w:rsidRPr="00116B64">
                              <w:t xml:space="preserve"> </w:t>
                            </w:r>
                            <w:r w:rsidRPr="00213689">
                              <w:rPr>
                                <w:sz w:val="20"/>
                                <w:szCs w:val="20"/>
                              </w:rPr>
                              <w:t>area</w:t>
                            </w:r>
                            <w:r>
                              <w:rPr>
                                <w:sz w:val="24"/>
                                <w:szCs w:val="24"/>
                              </w:rPr>
                              <w:t>.</w:t>
                            </w:r>
                          </w:p>
                          <w:p w14:paraId="4237EB3F" w14:textId="77777777"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ABFB" id="Text Box 35" o:spid="_x0000_s1050" type="#_x0000_t202" style="position:absolute;margin-left:366.6pt;margin-top:543.85pt;width:118.1pt;height:207.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" fillcolor="white [3201]" strokecolor="#f4b083 [1941]" strokeweight="2.25pt">
                <v:textbox>
                  <w:txbxContent>
                    <w:p w14:paraId="7F78ED4D" w14:textId="77777777" w:rsidR="00B624D2" w:rsidRPr="00213689" w:rsidRDefault="00B624D2" w:rsidP="00213689">
                      <w:pPr>
                        <w:pStyle w:val="NoSpacing"/>
                        <w:rPr>
                          <w:b/>
                          <w:color w:val="C45911" w:themeColor="accent2" w:themeShade="BF"/>
                          <w:u w:val="single"/>
                        </w:rPr>
                      </w:pPr>
                      <w:r w:rsidRPr="00213689">
                        <w:rPr>
                          <w:b/>
                          <w:color w:val="C45911" w:themeColor="accent2" w:themeShade="BF"/>
                          <w:u w:val="single"/>
                        </w:rPr>
                        <w:t>PRAM SHED</w:t>
                      </w:r>
                    </w:p>
                    <w:p w14:paraId="2C6D97B9" w14:textId="7DCD3637" w:rsidR="00B624D2" w:rsidRPr="00213689" w:rsidRDefault="00B624D2" w:rsidP="00213689">
                      <w:pPr>
                        <w:pStyle w:val="NoSpacing"/>
                        <w:rPr>
                          <w:sz w:val="20"/>
                          <w:szCs w:val="20"/>
                        </w:rPr>
                      </w:pPr>
                      <w:r>
                        <w:rPr>
                          <w:noProof/>
                          <w:sz w:val="20"/>
                          <w:szCs w:val="20"/>
                          <w:lang w:eastAsia="en-GB"/>
                        </w:rPr>
                        <w:drawing>
                          <wp:inline distT="0" distB="0" distL="0" distR="0" wp14:anchorId="6A270EF2" wp14:editId="456AADFA">
                            <wp:extent cx="380001" cy="453006"/>
                            <wp:effectExtent l="0" t="0" r="127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aby-carriage-310692_960_720.png"/>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383816" cy="457554"/>
                                    </a:xfrm>
                                    <a:prstGeom prst="rect">
                                      <a:avLst/>
                                    </a:prstGeom>
                                  </pic:spPr>
                                </pic:pic>
                              </a:graphicData>
                            </a:graphic>
                          </wp:inline>
                        </w:drawing>
                      </w:r>
                      <w:r w:rsidRPr="00213689">
                        <w:rPr>
                          <w:sz w:val="20"/>
                          <w:szCs w:val="20"/>
                        </w:rPr>
                        <w:t>For your convenience there is a pram shed l</w:t>
                      </w:r>
                      <w:r>
                        <w:rPr>
                          <w:sz w:val="20"/>
                          <w:szCs w:val="20"/>
                        </w:rPr>
                        <w:t>ocated at the front</w:t>
                      </w:r>
                      <w:r w:rsidRPr="00213689">
                        <w:rPr>
                          <w:sz w:val="20"/>
                          <w:szCs w:val="20"/>
                        </w:rPr>
                        <w:t xml:space="preserve"> entrance. You are welcome to leave your pram here whilst your child is in nursery. Prams are left at your own risk; the nursery can accept no responsibility for lost or stolen prams from this</w:t>
                      </w:r>
                      <w:r w:rsidRPr="00116B64">
                        <w:t xml:space="preserve"> </w:t>
                      </w:r>
                      <w:r w:rsidRPr="00213689">
                        <w:rPr>
                          <w:sz w:val="20"/>
                          <w:szCs w:val="20"/>
                        </w:rPr>
                        <w:t>area</w:t>
                      </w:r>
                      <w:r>
                        <w:rPr>
                          <w:sz w:val="24"/>
                          <w:szCs w:val="24"/>
                        </w:rPr>
                        <w:t>.</w:t>
                      </w:r>
                    </w:p>
                    <w:p w14:paraId="4237EB3F" w14:textId="77777777" w:rsidR="00B624D2" w:rsidRDefault="00B624D2"/>
                  </w:txbxContent>
                </v:textbox>
              </v:shape>
            </w:pict>
          </mc:Fallback>
        </mc:AlternateContent>
      </w:r>
      <w:r w:rsidR="00213689">
        <w:rPr>
          <w:noProof/>
          <w:sz w:val="24"/>
          <w:szCs w:val="24"/>
          <w:lang w:eastAsia="en-GB"/>
        </w:rPr>
        <mc:AlternateContent>
          <mc:Choice Requires="wps">
            <w:drawing>
              <wp:anchor distT="0" distB="0" distL="114300" distR="114300" simplePos="0" relativeHeight="251716608" behindDoc="0" locked="0" layoutInCell="1" allowOverlap="1" wp14:anchorId="57927FBB" wp14:editId="1A07C743">
                <wp:simplePos x="0" y="0"/>
                <wp:positionH relativeFrom="column">
                  <wp:posOffset>2483140</wp:posOffset>
                </wp:positionH>
                <wp:positionV relativeFrom="paragraph">
                  <wp:posOffset>6973786</wp:posOffset>
                </wp:positionV>
                <wp:extent cx="2038525" cy="2558642"/>
                <wp:effectExtent l="19050" t="19050" r="19050" b="13335"/>
                <wp:wrapNone/>
                <wp:docPr id="34" name="Text Box 34"/>
                <wp:cNvGraphicFramePr/>
                <a:graphic xmlns:a="http://schemas.openxmlformats.org/drawingml/2006/main">
                  <a:graphicData uri="http://schemas.microsoft.com/office/word/2010/wordprocessingShape">
                    <wps:wsp>
                      <wps:cNvSpPr txBox="1"/>
                      <wps:spPr>
                        <a:xfrm>
                          <a:off x="0" y="0"/>
                          <a:ext cx="2038525" cy="2558642"/>
                        </a:xfrm>
                        <a:prstGeom prst="rect">
                          <a:avLst/>
                        </a:prstGeom>
                        <a:solidFill>
                          <a:schemeClr val="lt1"/>
                        </a:solidFill>
                        <a:ln w="28575">
                          <a:solidFill>
                            <a:schemeClr val="accent1">
                              <a:lumMod val="60000"/>
                              <a:lumOff val="40000"/>
                            </a:schemeClr>
                          </a:solidFill>
                        </a:ln>
                      </wps:spPr>
                      <wps:txbx>
                        <w:txbxContent>
                          <w:p w14:paraId="134CABBE" w14:textId="77777777" w:rsidR="00B624D2" w:rsidRPr="00213689" w:rsidRDefault="00B624D2" w:rsidP="00213689">
                            <w:pPr>
                              <w:pStyle w:val="NoSpacing"/>
                              <w:rPr>
                                <w:b/>
                                <w:color w:val="8EAADB" w:themeColor="accent1" w:themeTint="99"/>
                                <w:sz w:val="24"/>
                                <w:szCs w:val="24"/>
                                <w:u w:val="single"/>
                              </w:rPr>
                            </w:pPr>
                            <w:r w:rsidRPr="00213689">
                              <w:rPr>
                                <w:b/>
                                <w:color w:val="8EAADB" w:themeColor="accent1" w:themeTint="99"/>
                                <w:sz w:val="24"/>
                                <w:szCs w:val="24"/>
                                <w:u w:val="single"/>
                              </w:rPr>
                              <w:t xml:space="preserve">SECURITY </w:t>
                            </w:r>
                          </w:p>
                          <w:p w14:paraId="023D18E0" w14:textId="55483B64" w:rsidR="00B624D2" w:rsidRPr="006833DA" w:rsidRDefault="00B624D2" w:rsidP="00213689">
                            <w:pPr>
                              <w:pStyle w:val="NoSpacing"/>
                            </w:pPr>
                            <w:r w:rsidRPr="00213689">
                              <w:rPr>
                                <w:sz w:val="20"/>
                                <w:szCs w:val="20"/>
                              </w:rPr>
                              <w:t>The centre operates a security entry system.  Please press th</w:t>
                            </w:r>
                            <w:r>
                              <w:rPr>
                                <w:sz w:val="20"/>
                                <w:szCs w:val="20"/>
                              </w:rPr>
                              <w:t xml:space="preserve">e call button </w:t>
                            </w:r>
                            <w:r w:rsidRPr="00213689">
                              <w:rPr>
                                <w:sz w:val="20"/>
                                <w:szCs w:val="20"/>
                              </w:rPr>
                              <w:t>to gain entry.  Always close the door firmly behind you and do not let any adults who are not in your company enter as you come in or leave, as they may not be known to staff and therefore require to be met at the door.  Whoever brings or collects a child from the Centre must sign them in and out (a procedure which will be</w:t>
                            </w:r>
                            <w:r w:rsidRPr="006833DA">
                              <w:t xml:space="preserve"> </w:t>
                            </w:r>
                            <w:r w:rsidRPr="00213689">
                              <w:rPr>
                                <w:sz w:val="20"/>
                                <w:szCs w:val="20"/>
                              </w:rPr>
                              <w:t>explained during the settling in period</w:t>
                            </w:r>
                            <w:r>
                              <w:rPr>
                                <w:sz w:val="20"/>
                                <w:szCs w:val="20"/>
                              </w:rPr>
                              <w:t>)</w:t>
                            </w:r>
                            <w:r w:rsidRPr="006833DA">
                              <w:t>.</w:t>
                            </w:r>
                          </w:p>
                          <w:p w14:paraId="7CF00DDB" w14:textId="77777777" w:rsidR="00B624D2" w:rsidRDefault="00B624D2" w:rsidP="006833DA">
                            <w:pPr>
                              <w:tabs>
                                <w:tab w:val="left" w:pos="2404"/>
                              </w:tabs>
                              <w:rPr>
                                <w:sz w:val="24"/>
                                <w:szCs w:val="24"/>
                              </w:rPr>
                            </w:pPr>
                          </w:p>
                          <w:p w14:paraId="35451356" w14:textId="77777777"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27FBB" id="Text Box 34" o:spid="_x0000_s1051" type="#_x0000_t202" style="position:absolute;margin-left:195.5pt;margin-top:549.1pt;width:160.5pt;height:201.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" fillcolor="white [3201]" strokecolor="#8eaadb [1940]" strokeweight="2.25pt">
                <v:textbox>
                  <w:txbxContent>
                    <w:p w14:paraId="134CABBE" w14:textId="77777777" w:rsidR="00B624D2" w:rsidRPr="00213689" w:rsidRDefault="00B624D2" w:rsidP="00213689">
                      <w:pPr>
                        <w:pStyle w:val="NoSpacing"/>
                        <w:rPr>
                          <w:b/>
                          <w:color w:val="8EAADB" w:themeColor="accent1" w:themeTint="99"/>
                          <w:sz w:val="24"/>
                          <w:szCs w:val="24"/>
                          <w:u w:val="single"/>
                        </w:rPr>
                      </w:pPr>
                      <w:r w:rsidRPr="00213689">
                        <w:rPr>
                          <w:b/>
                          <w:color w:val="8EAADB" w:themeColor="accent1" w:themeTint="99"/>
                          <w:sz w:val="24"/>
                          <w:szCs w:val="24"/>
                          <w:u w:val="single"/>
                        </w:rPr>
                        <w:t xml:space="preserve">SECURITY </w:t>
                      </w:r>
                    </w:p>
                    <w:p w14:paraId="023D18E0" w14:textId="55483B64" w:rsidR="00B624D2" w:rsidRPr="006833DA" w:rsidRDefault="00B624D2" w:rsidP="00213689">
                      <w:pPr>
                        <w:pStyle w:val="NoSpacing"/>
                      </w:pPr>
                      <w:r w:rsidRPr="00213689">
                        <w:rPr>
                          <w:sz w:val="20"/>
                          <w:szCs w:val="20"/>
                        </w:rPr>
                        <w:t>The centre operates a security entry system.  Please press th</w:t>
                      </w:r>
                      <w:r>
                        <w:rPr>
                          <w:sz w:val="20"/>
                          <w:szCs w:val="20"/>
                        </w:rPr>
                        <w:t xml:space="preserve">e call button </w:t>
                      </w:r>
                      <w:r w:rsidRPr="00213689">
                        <w:rPr>
                          <w:sz w:val="20"/>
                          <w:szCs w:val="20"/>
                        </w:rPr>
                        <w:t>to gain entry.  Always close the door firmly behind you and do not let any adults who are not in your company enter as you come in or leave, as they may not be known to staff and therefore require to be met at the door.  Whoever brings or collects a child from the Centre must sign them in and out (a procedure which will be</w:t>
                      </w:r>
                      <w:r w:rsidRPr="006833DA">
                        <w:t xml:space="preserve"> </w:t>
                      </w:r>
                      <w:r w:rsidRPr="00213689">
                        <w:rPr>
                          <w:sz w:val="20"/>
                          <w:szCs w:val="20"/>
                        </w:rPr>
                        <w:t>explained during the settling in period</w:t>
                      </w:r>
                      <w:r>
                        <w:rPr>
                          <w:sz w:val="20"/>
                          <w:szCs w:val="20"/>
                        </w:rPr>
                        <w:t>)</w:t>
                      </w:r>
                      <w:r w:rsidRPr="006833DA">
                        <w:t>.</w:t>
                      </w:r>
                    </w:p>
                    <w:p w14:paraId="7CF00DDB" w14:textId="77777777" w:rsidR="00B624D2" w:rsidRDefault="00B624D2" w:rsidP="006833DA">
                      <w:pPr>
                        <w:tabs>
                          <w:tab w:val="left" w:pos="2404"/>
                        </w:tabs>
                        <w:rPr>
                          <w:sz w:val="24"/>
                          <w:szCs w:val="24"/>
                        </w:rPr>
                      </w:pPr>
                    </w:p>
                    <w:p w14:paraId="35451356" w14:textId="77777777" w:rsidR="00B624D2" w:rsidRDefault="00B624D2"/>
                  </w:txbxContent>
                </v:textbox>
              </v:shape>
            </w:pict>
          </mc:Fallback>
        </mc:AlternateContent>
      </w:r>
      <w:r w:rsidR="0084035B">
        <w:rPr>
          <w:sz w:val="24"/>
          <w:szCs w:val="24"/>
        </w:rPr>
        <w:br w:type="page"/>
      </w:r>
    </w:p>
    <w:p w14:paraId="3DCE5412" w14:textId="4E0071F7" w:rsidR="0084035B" w:rsidRPr="0084035B" w:rsidRDefault="00DF68B2" w:rsidP="0084035B">
      <w:pPr>
        <w:tabs>
          <w:tab w:val="left" w:pos="1530"/>
          <w:tab w:val="left" w:pos="6120"/>
        </w:tabs>
        <w:rPr>
          <w:sz w:val="24"/>
          <w:szCs w:val="24"/>
        </w:rPr>
      </w:pPr>
      <w:r>
        <w:rPr>
          <w:noProof/>
          <w:sz w:val="24"/>
          <w:szCs w:val="24"/>
          <w:lang w:eastAsia="en-GB"/>
        </w:rPr>
        <w:lastRenderedPageBreak/>
        <mc:AlternateContent>
          <mc:Choice Requires="wps">
            <w:drawing>
              <wp:anchor distT="0" distB="0" distL="114300" distR="114300" simplePos="0" relativeHeight="251673600" behindDoc="0" locked="0" layoutInCell="1" allowOverlap="1" wp14:anchorId="1DE96207" wp14:editId="74CEF165">
                <wp:simplePos x="0" y="0"/>
                <wp:positionH relativeFrom="column">
                  <wp:posOffset>-38100</wp:posOffset>
                </wp:positionH>
                <wp:positionV relativeFrom="paragraph">
                  <wp:posOffset>26035</wp:posOffset>
                </wp:positionV>
                <wp:extent cx="5709036" cy="523875"/>
                <wp:effectExtent l="19050" t="19050" r="25400" b="28575"/>
                <wp:wrapNone/>
                <wp:docPr id="17" name="Text Box 17"/>
                <wp:cNvGraphicFramePr/>
                <a:graphic xmlns:a="http://schemas.openxmlformats.org/drawingml/2006/main">
                  <a:graphicData uri="http://schemas.microsoft.com/office/word/2010/wordprocessingShape">
                    <wps:wsp>
                      <wps:cNvSpPr txBox="1"/>
                      <wps:spPr>
                        <a:xfrm>
                          <a:off x="0" y="0"/>
                          <a:ext cx="5709036" cy="523875"/>
                        </a:xfrm>
                        <a:prstGeom prst="rect">
                          <a:avLst/>
                        </a:prstGeom>
                        <a:solidFill>
                          <a:schemeClr val="lt1"/>
                        </a:solidFill>
                        <a:ln w="28575">
                          <a:solidFill>
                            <a:schemeClr val="accent1">
                              <a:lumMod val="60000"/>
                              <a:lumOff val="40000"/>
                            </a:schemeClr>
                          </a:solidFill>
                        </a:ln>
                      </wps:spPr>
                      <wps:txbx>
                        <w:txbxContent>
                          <w:p w14:paraId="14A3EE76" w14:textId="78F23970" w:rsidR="00B624D2" w:rsidRPr="00465B32" w:rsidRDefault="00B624D2" w:rsidP="00A314F3">
                            <w:pPr>
                              <w:rPr>
                                <w:color w:val="8EAADB" w:themeColor="accent1" w:themeTint="99"/>
                              </w:rPr>
                            </w:pPr>
                            <w:r>
                              <w:t xml:space="preserve">      </w:t>
                            </w:r>
                            <w:r>
                              <w:rPr>
                                <w:noProof/>
                                <w:lang w:eastAsia="en-GB"/>
                              </w:rPr>
                              <w:drawing>
                                <wp:inline distT="0" distB="0" distL="0" distR="0" wp14:anchorId="6FFFF03E" wp14:editId="6FFC023C">
                                  <wp:extent cx="257175" cy="32385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261757" cy="329621"/>
                                          </a:xfrm>
                                          <a:prstGeom prst="rect">
                                            <a:avLst/>
                                          </a:prstGeom>
                                        </pic:spPr>
                                      </pic:pic>
                                    </a:graphicData>
                                  </a:graphic>
                                </wp:inline>
                              </w:drawing>
                            </w:r>
                            <w:r>
                              <w:t xml:space="preserve">        </w:t>
                            </w:r>
                            <w:r w:rsidRPr="00465B32">
                              <w:rPr>
                                <w:b/>
                                <w:color w:val="8EAADB" w:themeColor="accent1" w:themeTint="99"/>
                                <w:sz w:val="28"/>
                                <w:szCs w:val="28"/>
                              </w:rPr>
                              <w:t>SNACKS AND PROMOTION OF HEALTHY EATING</w:t>
                            </w:r>
                            <w:r>
                              <w:rPr>
                                <w:b/>
                                <w:color w:val="8EAADB" w:themeColor="accent1" w:themeTint="99"/>
                                <w:sz w:val="28"/>
                                <w:szCs w:val="28"/>
                              </w:rPr>
                              <w:t xml:space="preserve">     </w:t>
                            </w:r>
                            <w:r>
                              <w:rPr>
                                <w:noProof/>
                                <w:lang w:eastAsia="en-GB"/>
                              </w:rPr>
                              <w:drawing>
                                <wp:inline distT="0" distB="0" distL="0" distR="0" wp14:anchorId="2F3A2DAA" wp14:editId="49D5FDB6">
                                  <wp:extent cx="228600" cy="352425"/>
                                  <wp:effectExtent l="0" t="0" r="0" b="9525"/>
                                  <wp:docPr id="47" name="Picture 47"/>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232673" cy="358705"/>
                                          </a:xfrm>
                                          <a:prstGeom prst="rect">
                                            <a:avLst/>
                                          </a:prstGeom>
                                        </pic:spPr>
                                      </pic:pic>
                                    </a:graphicData>
                                  </a:graphic>
                                </wp:inline>
                              </w:drawing>
                            </w:r>
                          </w:p>
                          <w:p w14:paraId="7658AA9D" w14:textId="6457D684" w:rsidR="00B624D2" w:rsidRPr="000274A0" w:rsidRDefault="00B624D2" w:rsidP="007278B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96207" id="Text Box 17" o:spid="_x0000_s1052" type="#_x0000_t202" style="position:absolute;margin-left:-3pt;margin-top:2.05pt;width:449.5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" fillcolor="white [3201]" strokecolor="#8eaadb [1940]" strokeweight="2.25pt">
                <v:textbox>
                  <w:txbxContent>
                    <w:p w14:paraId="14A3EE76" w14:textId="78F23970" w:rsidR="00B624D2" w:rsidRPr="00465B32" w:rsidRDefault="00B624D2" w:rsidP="00A314F3">
                      <w:pPr>
                        <w:rPr>
                          <w:color w:val="8EAADB" w:themeColor="accent1" w:themeTint="99"/>
                        </w:rPr>
                      </w:pPr>
                      <w:r>
                        <w:t xml:space="preserve">      </w:t>
                      </w:r>
                      <w:r>
                        <w:rPr>
                          <w:noProof/>
                          <w:lang w:eastAsia="en-GB"/>
                        </w:rPr>
                        <w:drawing>
                          <wp:inline distT="0" distB="0" distL="0" distR="0" wp14:anchorId="6FFFF03E" wp14:editId="6FFC023C">
                            <wp:extent cx="257175" cy="32385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261757" cy="329621"/>
                                    </a:xfrm>
                                    <a:prstGeom prst="rect">
                                      <a:avLst/>
                                    </a:prstGeom>
                                  </pic:spPr>
                                </pic:pic>
                              </a:graphicData>
                            </a:graphic>
                          </wp:inline>
                        </w:drawing>
                      </w:r>
                      <w:r>
                        <w:t xml:space="preserve">        </w:t>
                      </w:r>
                      <w:r w:rsidRPr="00465B32">
                        <w:rPr>
                          <w:b/>
                          <w:color w:val="8EAADB" w:themeColor="accent1" w:themeTint="99"/>
                          <w:sz w:val="28"/>
                          <w:szCs w:val="28"/>
                        </w:rPr>
                        <w:t>SNACKS AND PROMOTION OF HEALTHY EATING</w:t>
                      </w:r>
                      <w:r>
                        <w:rPr>
                          <w:b/>
                          <w:color w:val="8EAADB" w:themeColor="accent1" w:themeTint="99"/>
                          <w:sz w:val="28"/>
                          <w:szCs w:val="28"/>
                        </w:rPr>
                        <w:t xml:space="preserve">     </w:t>
                      </w:r>
                      <w:r>
                        <w:rPr>
                          <w:noProof/>
                          <w:lang w:eastAsia="en-GB"/>
                        </w:rPr>
                        <w:drawing>
                          <wp:inline distT="0" distB="0" distL="0" distR="0" wp14:anchorId="2F3A2DAA" wp14:editId="49D5FDB6">
                            <wp:extent cx="228600" cy="352425"/>
                            <wp:effectExtent l="0" t="0" r="0" b="9525"/>
                            <wp:docPr id="47" name="Picture 47"/>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232673" cy="358705"/>
                                    </a:xfrm>
                                    <a:prstGeom prst="rect">
                                      <a:avLst/>
                                    </a:prstGeom>
                                  </pic:spPr>
                                </pic:pic>
                              </a:graphicData>
                            </a:graphic>
                          </wp:inline>
                        </w:drawing>
                      </w:r>
                    </w:p>
                    <w:p w14:paraId="7658AA9D" w14:textId="6457D684" w:rsidR="00B624D2" w:rsidRPr="000274A0" w:rsidRDefault="00B624D2" w:rsidP="007278BB">
                      <w:pPr>
                        <w:rPr>
                          <w:sz w:val="20"/>
                          <w:szCs w:val="20"/>
                        </w:rPr>
                      </w:pPr>
                    </w:p>
                  </w:txbxContent>
                </v:textbox>
              </v:shape>
            </w:pict>
          </mc:Fallback>
        </mc:AlternateContent>
      </w:r>
    </w:p>
    <w:p w14:paraId="733A4D04" w14:textId="2DF4987A" w:rsidR="0084035B" w:rsidRDefault="0084035B" w:rsidP="0084035B">
      <w:pPr>
        <w:tabs>
          <w:tab w:val="left" w:pos="1530"/>
          <w:tab w:val="left" w:pos="6120"/>
        </w:tabs>
        <w:rPr>
          <w:sz w:val="24"/>
          <w:szCs w:val="24"/>
        </w:rPr>
      </w:pPr>
    </w:p>
    <w:p w14:paraId="682D22A4" w14:textId="558B1AEB" w:rsidR="0084035B" w:rsidRDefault="007849C4"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83840" behindDoc="0" locked="0" layoutInCell="1" allowOverlap="1" wp14:anchorId="6FD6DC00" wp14:editId="60B11DD5">
                <wp:simplePos x="0" y="0"/>
                <wp:positionH relativeFrom="margin">
                  <wp:posOffset>-491490</wp:posOffset>
                </wp:positionH>
                <wp:positionV relativeFrom="paragraph">
                  <wp:posOffset>10795</wp:posOffset>
                </wp:positionV>
                <wp:extent cx="2242185" cy="2138680"/>
                <wp:effectExtent l="19050" t="19050" r="24765" b="13970"/>
                <wp:wrapNone/>
                <wp:docPr id="39" name="Text Box 39"/>
                <wp:cNvGraphicFramePr/>
                <a:graphic xmlns:a="http://schemas.openxmlformats.org/drawingml/2006/main">
                  <a:graphicData uri="http://schemas.microsoft.com/office/word/2010/wordprocessingShape">
                    <wps:wsp>
                      <wps:cNvSpPr txBox="1"/>
                      <wps:spPr>
                        <a:xfrm>
                          <a:off x="0" y="0"/>
                          <a:ext cx="2242185" cy="2138680"/>
                        </a:xfrm>
                        <a:prstGeom prst="rect">
                          <a:avLst/>
                        </a:prstGeom>
                        <a:solidFill>
                          <a:schemeClr val="lt1"/>
                        </a:solidFill>
                        <a:ln w="28575">
                          <a:solidFill>
                            <a:schemeClr val="accent2">
                              <a:lumMod val="60000"/>
                              <a:lumOff val="40000"/>
                            </a:schemeClr>
                          </a:solidFill>
                        </a:ln>
                      </wps:spPr>
                      <wps:txbx>
                        <w:txbxContent>
                          <w:p w14:paraId="742473D9" w14:textId="77777777" w:rsidR="00B624D2" w:rsidRPr="00A26EEC" w:rsidRDefault="00B624D2" w:rsidP="00A314F3">
                            <w:pPr>
                              <w:pStyle w:val="NoSpacing"/>
                              <w:rPr>
                                <w:b/>
                                <w:color w:val="C45911" w:themeColor="accent2" w:themeShade="BF"/>
                                <w:u w:val="single"/>
                              </w:rPr>
                            </w:pPr>
                            <w:r w:rsidRPr="00A26EEC">
                              <w:rPr>
                                <w:b/>
                                <w:color w:val="C45911" w:themeColor="accent2" w:themeShade="BF"/>
                                <w:u w:val="single"/>
                              </w:rPr>
                              <w:t xml:space="preserve">Lunches </w:t>
                            </w:r>
                          </w:p>
                          <w:p w14:paraId="07EEE89D" w14:textId="6940D204" w:rsidR="00B624D2" w:rsidRPr="00BB2810" w:rsidRDefault="00B624D2" w:rsidP="00A314F3">
                            <w:pPr>
                              <w:pStyle w:val="NoSpacing"/>
                            </w:pPr>
                            <w:r w:rsidRPr="000274A0">
                              <w:rPr>
                                <w:sz w:val="20"/>
                                <w:szCs w:val="20"/>
                              </w:rPr>
                              <w:t xml:space="preserve">Lunches are brought to the nursery from </w:t>
                            </w:r>
                            <w:proofErr w:type="spellStart"/>
                            <w:r w:rsidRPr="000274A0">
                              <w:rPr>
                                <w:sz w:val="20"/>
                                <w:szCs w:val="20"/>
                              </w:rPr>
                              <w:t>Blairdardie</w:t>
                            </w:r>
                            <w:proofErr w:type="spellEnd"/>
                            <w:r w:rsidRPr="000274A0">
                              <w:rPr>
                                <w:sz w:val="20"/>
                                <w:szCs w:val="20"/>
                              </w:rPr>
                              <w:t xml:space="preserve"> Primary School kitchen. Every day the children have two choices of main meals. The children have healthy choices such as fish, baked potatoes, pasta and rice dishes. If your child has lunch you will be provided with a meal plan to ensure you know what your child is offered for lunch. During enrolment </w:t>
                            </w:r>
                            <w:r>
                              <w:rPr>
                                <w:sz w:val="20"/>
                                <w:szCs w:val="20"/>
                              </w:rPr>
                              <w:t>a member of the management team</w:t>
                            </w:r>
                            <w:r w:rsidRPr="000274A0">
                              <w:rPr>
                                <w:sz w:val="20"/>
                                <w:szCs w:val="20"/>
                              </w:rPr>
                              <w:t xml:space="preserve"> will take a note of any dietary requirements. </w:t>
                            </w:r>
                          </w:p>
                          <w:p w14:paraId="735E8AE6" w14:textId="77777777" w:rsidR="00B624D2" w:rsidRDefault="00B624D2" w:rsidP="00A314F3"/>
                          <w:p w14:paraId="357D443E" w14:textId="6A9B1989" w:rsidR="00B624D2" w:rsidRPr="000274A0" w:rsidRDefault="00B624D2" w:rsidP="00A314F3">
                            <w:pPr>
                              <w:tabs>
                                <w:tab w:val="left" w:pos="1530"/>
                                <w:tab w:val="left" w:pos="6120"/>
                              </w:tabs>
                              <w:rPr>
                                <w:sz w:val="20"/>
                                <w:szCs w:val="20"/>
                              </w:rPr>
                            </w:pPr>
                          </w:p>
                          <w:p w14:paraId="6EC191AB" w14:textId="6ED79136"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6DC00" id="Text Box 39" o:spid="_x0000_s1053" type="#_x0000_t202" style="position:absolute;margin-left:-38.7pt;margin-top:.85pt;width:176.55pt;height:168.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" fillcolor="white [3201]" strokecolor="#f4b083 [1941]" strokeweight="2.25pt">
                <v:textbox>
                  <w:txbxContent>
                    <w:p w14:paraId="742473D9" w14:textId="77777777" w:rsidR="00B624D2" w:rsidRPr="00A26EEC" w:rsidRDefault="00B624D2" w:rsidP="00A314F3">
                      <w:pPr>
                        <w:pStyle w:val="NoSpacing"/>
                        <w:rPr>
                          <w:b/>
                          <w:color w:val="C45911" w:themeColor="accent2" w:themeShade="BF"/>
                          <w:u w:val="single"/>
                        </w:rPr>
                      </w:pPr>
                      <w:r w:rsidRPr="00A26EEC">
                        <w:rPr>
                          <w:b/>
                          <w:color w:val="C45911" w:themeColor="accent2" w:themeShade="BF"/>
                          <w:u w:val="single"/>
                        </w:rPr>
                        <w:t xml:space="preserve">Lunches </w:t>
                      </w:r>
                    </w:p>
                    <w:p w14:paraId="07EEE89D" w14:textId="6940D204" w:rsidR="00B624D2" w:rsidRPr="00BB2810" w:rsidRDefault="00B624D2" w:rsidP="00A314F3">
                      <w:pPr>
                        <w:pStyle w:val="NoSpacing"/>
                      </w:pPr>
                      <w:r w:rsidRPr="000274A0">
                        <w:rPr>
                          <w:sz w:val="20"/>
                          <w:szCs w:val="20"/>
                        </w:rPr>
                        <w:t xml:space="preserve">Lunches are brought to the nursery from </w:t>
                      </w:r>
                      <w:proofErr w:type="spellStart"/>
                      <w:r w:rsidRPr="000274A0">
                        <w:rPr>
                          <w:sz w:val="20"/>
                          <w:szCs w:val="20"/>
                        </w:rPr>
                        <w:t>Blairdardie</w:t>
                      </w:r>
                      <w:proofErr w:type="spellEnd"/>
                      <w:r w:rsidRPr="000274A0">
                        <w:rPr>
                          <w:sz w:val="20"/>
                          <w:szCs w:val="20"/>
                        </w:rPr>
                        <w:t xml:space="preserve"> Primary School kitchen. Every day the children have two choices of main meals. The children have healthy choices such as fish, baked potatoes, pasta and rice dishes. If your child has lunch you will be provided with a meal plan to ensure you know what your child is offered for lunch. During enrolment </w:t>
                      </w:r>
                      <w:r>
                        <w:rPr>
                          <w:sz w:val="20"/>
                          <w:szCs w:val="20"/>
                        </w:rPr>
                        <w:t>a member of the management team</w:t>
                      </w:r>
                      <w:r w:rsidRPr="000274A0">
                        <w:rPr>
                          <w:sz w:val="20"/>
                          <w:szCs w:val="20"/>
                        </w:rPr>
                        <w:t xml:space="preserve"> will take a note of any dietary requirements. </w:t>
                      </w:r>
                    </w:p>
                    <w:p w14:paraId="735E8AE6" w14:textId="77777777" w:rsidR="00B624D2" w:rsidRDefault="00B624D2" w:rsidP="00A314F3"/>
                    <w:p w14:paraId="357D443E" w14:textId="6A9B1989" w:rsidR="00B624D2" w:rsidRPr="000274A0" w:rsidRDefault="00B624D2" w:rsidP="00A314F3">
                      <w:pPr>
                        <w:tabs>
                          <w:tab w:val="left" w:pos="1530"/>
                          <w:tab w:val="left" w:pos="6120"/>
                        </w:tabs>
                        <w:rPr>
                          <w:sz w:val="20"/>
                          <w:szCs w:val="20"/>
                        </w:rPr>
                      </w:pPr>
                    </w:p>
                    <w:p w14:paraId="6EC191AB" w14:textId="6ED79136" w:rsidR="00B624D2" w:rsidRDefault="00B624D2"/>
                  </w:txbxContent>
                </v:textbox>
                <w10:wrap anchorx="margin"/>
              </v:shape>
            </w:pict>
          </mc:Fallback>
        </mc:AlternateContent>
      </w:r>
      <w:r w:rsidR="008A4007">
        <w:rPr>
          <w:noProof/>
          <w:sz w:val="24"/>
          <w:szCs w:val="24"/>
          <w:lang w:eastAsia="en-GB"/>
        </w:rPr>
        <mc:AlternateContent>
          <mc:Choice Requires="wps">
            <w:drawing>
              <wp:anchor distT="0" distB="0" distL="114300" distR="114300" simplePos="0" relativeHeight="251685888" behindDoc="0" locked="0" layoutInCell="1" allowOverlap="1" wp14:anchorId="713D3EFC" wp14:editId="3F89448B">
                <wp:simplePos x="0" y="0"/>
                <wp:positionH relativeFrom="column">
                  <wp:posOffset>3832860</wp:posOffset>
                </wp:positionH>
                <wp:positionV relativeFrom="paragraph">
                  <wp:posOffset>59690</wp:posOffset>
                </wp:positionV>
                <wp:extent cx="2382520" cy="2091055"/>
                <wp:effectExtent l="19050" t="19050" r="17780" b="23495"/>
                <wp:wrapNone/>
                <wp:docPr id="43" name="Text Box 43"/>
                <wp:cNvGraphicFramePr/>
                <a:graphic xmlns:a="http://schemas.openxmlformats.org/drawingml/2006/main">
                  <a:graphicData uri="http://schemas.microsoft.com/office/word/2010/wordprocessingShape">
                    <wps:wsp>
                      <wps:cNvSpPr txBox="1"/>
                      <wps:spPr>
                        <a:xfrm>
                          <a:off x="0" y="0"/>
                          <a:ext cx="2382520" cy="2091055"/>
                        </a:xfrm>
                        <a:prstGeom prst="rect">
                          <a:avLst/>
                        </a:prstGeom>
                        <a:solidFill>
                          <a:schemeClr val="lt1"/>
                        </a:solidFill>
                        <a:ln w="28575">
                          <a:solidFill>
                            <a:schemeClr val="accent2">
                              <a:lumMod val="60000"/>
                              <a:lumOff val="40000"/>
                            </a:schemeClr>
                          </a:solidFill>
                        </a:ln>
                      </wps:spPr>
                      <wps:txbx>
                        <w:txbxContent>
                          <w:p w14:paraId="35980859" w14:textId="25207ACC" w:rsidR="00B624D2" w:rsidRPr="000274A0" w:rsidRDefault="00B624D2" w:rsidP="00851A02">
                            <w:pPr>
                              <w:rPr>
                                <w:sz w:val="20"/>
                                <w:szCs w:val="20"/>
                              </w:rPr>
                            </w:pPr>
                            <w:r w:rsidRPr="00A26EEC">
                              <w:rPr>
                                <w:b/>
                                <w:color w:val="C45911" w:themeColor="accent2" w:themeShade="BF"/>
                                <w:u w:val="single"/>
                              </w:rPr>
                              <w:t>Birthdays</w:t>
                            </w:r>
                            <w:r w:rsidRPr="00A26EEC">
                              <w:rPr>
                                <w:color w:val="C45911" w:themeColor="accent2" w:themeShade="BF"/>
                              </w:rPr>
                              <w:t xml:space="preserve">  </w:t>
                            </w:r>
                            <w:r w:rsidRPr="00A1601A">
                              <w:t xml:space="preserve"> </w:t>
                            </w:r>
                            <w:r>
                              <w:t xml:space="preserve">          </w:t>
                            </w:r>
                            <w:r w:rsidRPr="00A1601A">
                              <w:t xml:space="preserve">  </w:t>
                            </w:r>
                            <w:r>
                              <w:rPr>
                                <w:noProof/>
                                <w:lang w:eastAsia="en-GB"/>
                              </w:rPr>
                              <w:drawing>
                                <wp:inline distT="0" distB="0" distL="0" distR="0" wp14:anchorId="24850AE9" wp14:editId="10676C87">
                                  <wp:extent cx="444616" cy="360726"/>
                                  <wp:effectExtent l="0" t="0" r="0" b="1270"/>
                                  <wp:docPr id="46" name="5692710438_94060f977a_z.jpg"/>
                                  <wp:cNvGraphicFramePr/>
                                  <a:graphic xmlns:a="http://schemas.openxmlformats.org/drawingml/2006/main">
                                    <a:graphicData uri="http://schemas.openxmlformats.org/drawingml/2006/picture">
                                      <pic:pic xmlns:pic="http://schemas.openxmlformats.org/drawingml/2006/picture">
                                        <pic:nvPicPr>
                                          <pic:cNvPr id="31" name="5692710438_94060f977a_z.jpg"/>
                                          <pic:cNvPicPr/>
                                        </pic:nvPicPr>
                                        <pic:blipFill>
                                          <a:blip r:embed="rId42">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283912" cy="230344"/>
                                          </a:xfrm>
                                          <a:prstGeom prst="rect">
                                            <a:avLst/>
                                          </a:prstGeom>
                                        </pic:spPr>
                                      </pic:pic>
                                    </a:graphicData>
                                  </a:graphic>
                                </wp:inline>
                              </w:drawing>
                            </w:r>
                            <w:r w:rsidRPr="00A1601A">
                              <w:t xml:space="preserve">                                                                                                              </w:t>
                            </w:r>
                            <w:r w:rsidRPr="000274A0">
                              <w:rPr>
                                <w:sz w:val="20"/>
                                <w:szCs w:val="20"/>
                              </w:rPr>
                              <w:t xml:space="preserve">When your child has a birthday he/she will celebrate this with the other children in </w:t>
                            </w:r>
                            <w:r>
                              <w:rPr>
                                <w:sz w:val="20"/>
                                <w:szCs w:val="20"/>
                              </w:rPr>
                              <w:t>their</w:t>
                            </w:r>
                            <w:r w:rsidRPr="000274A0">
                              <w:rPr>
                                <w:sz w:val="20"/>
                                <w:szCs w:val="20"/>
                              </w:rPr>
                              <w:t xml:space="preserve"> key group. Could you please remind your child’s keyworker and supply </w:t>
                            </w:r>
                            <w:r>
                              <w:rPr>
                                <w:sz w:val="20"/>
                                <w:szCs w:val="20"/>
                              </w:rPr>
                              <w:t>a small sponge cake on the day (please avoid large iced cakes).</w:t>
                            </w:r>
                            <w:r w:rsidRPr="000274A0">
                              <w:rPr>
                                <w:sz w:val="20"/>
                                <w:szCs w:val="20"/>
                              </w:rPr>
                              <w:t xml:space="preserve"> Anything else you wish to provide must be in line with our</w:t>
                            </w:r>
                            <w:r w:rsidRPr="00A1601A">
                              <w:t xml:space="preserve"> </w:t>
                            </w:r>
                            <w:r w:rsidRPr="000274A0">
                              <w:rPr>
                                <w:sz w:val="20"/>
                                <w:szCs w:val="20"/>
                              </w:rPr>
                              <w:t>healthy eating policy (no sweetie bags please).</w:t>
                            </w:r>
                          </w:p>
                          <w:p w14:paraId="7AFE3E6C" w14:textId="3ED01A90" w:rsidR="00B624D2" w:rsidRPr="00DF68B2" w:rsidRDefault="00B624D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D3EFC" id="Text Box 43" o:spid="_x0000_s1054" type="#_x0000_t202" style="position:absolute;margin-left:301.8pt;margin-top:4.7pt;width:187.6pt;height:16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" fillcolor="white [3201]" strokecolor="#f4b083 [1941]" strokeweight="2.25pt">
                <v:textbox>
                  <w:txbxContent>
                    <w:p w14:paraId="35980859" w14:textId="25207ACC" w:rsidR="00B624D2" w:rsidRPr="000274A0" w:rsidRDefault="00B624D2" w:rsidP="00851A02">
                      <w:pPr>
                        <w:rPr>
                          <w:sz w:val="20"/>
                          <w:szCs w:val="20"/>
                        </w:rPr>
                      </w:pPr>
                      <w:r w:rsidRPr="00A26EEC">
                        <w:rPr>
                          <w:b/>
                          <w:color w:val="C45911" w:themeColor="accent2" w:themeShade="BF"/>
                          <w:u w:val="single"/>
                        </w:rPr>
                        <w:t>Birthdays</w:t>
                      </w:r>
                      <w:r w:rsidRPr="00A26EEC">
                        <w:rPr>
                          <w:color w:val="C45911" w:themeColor="accent2" w:themeShade="BF"/>
                        </w:rPr>
                        <w:t xml:space="preserve">  </w:t>
                      </w:r>
                      <w:r w:rsidRPr="00A1601A">
                        <w:t xml:space="preserve"> </w:t>
                      </w:r>
                      <w:r>
                        <w:t xml:space="preserve">          </w:t>
                      </w:r>
                      <w:r w:rsidRPr="00A1601A">
                        <w:t xml:space="preserve">  </w:t>
                      </w:r>
                      <w:r>
                        <w:rPr>
                          <w:noProof/>
                          <w:lang w:eastAsia="en-GB"/>
                        </w:rPr>
                        <w:drawing>
                          <wp:inline distT="0" distB="0" distL="0" distR="0" wp14:anchorId="24850AE9" wp14:editId="10676C87">
                            <wp:extent cx="444616" cy="360726"/>
                            <wp:effectExtent l="0" t="0" r="0" b="1270"/>
                            <wp:docPr id="46" name="5692710438_94060f977a_z.jpg"/>
                            <wp:cNvGraphicFramePr/>
                            <a:graphic xmlns:a="http://schemas.openxmlformats.org/drawingml/2006/main">
                              <a:graphicData uri="http://schemas.openxmlformats.org/drawingml/2006/picture">
                                <pic:pic xmlns:pic="http://schemas.openxmlformats.org/drawingml/2006/picture">
                                  <pic:nvPicPr>
                                    <pic:cNvPr id="31" name="5692710438_94060f977a_z.jpg"/>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283912" cy="230344"/>
                                    </a:xfrm>
                                    <a:prstGeom prst="rect">
                                      <a:avLst/>
                                    </a:prstGeom>
                                  </pic:spPr>
                                </pic:pic>
                              </a:graphicData>
                            </a:graphic>
                          </wp:inline>
                        </w:drawing>
                      </w:r>
                      <w:r w:rsidRPr="00A1601A">
                        <w:t xml:space="preserve">                                                                                                              </w:t>
                      </w:r>
                      <w:r w:rsidRPr="000274A0">
                        <w:rPr>
                          <w:sz w:val="20"/>
                          <w:szCs w:val="20"/>
                        </w:rPr>
                        <w:t xml:space="preserve">When your child has a birthday he/she will celebrate this with the other children in </w:t>
                      </w:r>
                      <w:r>
                        <w:rPr>
                          <w:sz w:val="20"/>
                          <w:szCs w:val="20"/>
                        </w:rPr>
                        <w:t>their</w:t>
                      </w:r>
                      <w:r w:rsidRPr="000274A0">
                        <w:rPr>
                          <w:sz w:val="20"/>
                          <w:szCs w:val="20"/>
                        </w:rPr>
                        <w:t xml:space="preserve"> key group. Could you please remind your child’s keyworker and supply </w:t>
                      </w:r>
                      <w:r>
                        <w:rPr>
                          <w:sz w:val="20"/>
                          <w:szCs w:val="20"/>
                        </w:rPr>
                        <w:t>a small sponge cake on the day (please avoid large iced cakes).</w:t>
                      </w:r>
                      <w:r w:rsidRPr="000274A0">
                        <w:rPr>
                          <w:sz w:val="20"/>
                          <w:szCs w:val="20"/>
                        </w:rPr>
                        <w:t xml:space="preserve"> Anything else you wish to provide must be in line with our</w:t>
                      </w:r>
                      <w:r w:rsidRPr="00A1601A">
                        <w:t xml:space="preserve"> </w:t>
                      </w:r>
                      <w:r w:rsidRPr="000274A0">
                        <w:rPr>
                          <w:sz w:val="20"/>
                          <w:szCs w:val="20"/>
                        </w:rPr>
                        <w:t>healthy eating policy (no sweetie bags please).</w:t>
                      </w:r>
                    </w:p>
                    <w:p w14:paraId="7AFE3E6C" w14:textId="3ED01A90" w:rsidR="00B624D2" w:rsidRPr="00DF68B2" w:rsidRDefault="00B624D2">
                      <w:pPr>
                        <w:rPr>
                          <w:sz w:val="20"/>
                          <w:szCs w:val="20"/>
                        </w:rPr>
                      </w:pPr>
                    </w:p>
                  </w:txbxContent>
                </v:textbox>
              </v:shape>
            </w:pict>
          </mc:Fallback>
        </mc:AlternateContent>
      </w:r>
      <w:r w:rsidR="008A4007">
        <w:rPr>
          <w:noProof/>
          <w:sz w:val="24"/>
          <w:szCs w:val="24"/>
          <w:lang w:eastAsia="en-GB"/>
        </w:rPr>
        <mc:AlternateContent>
          <mc:Choice Requires="wps">
            <w:drawing>
              <wp:anchor distT="0" distB="0" distL="114300" distR="114300" simplePos="0" relativeHeight="251701248" behindDoc="0" locked="0" layoutInCell="1" allowOverlap="1" wp14:anchorId="5023687D" wp14:editId="549484A2">
                <wp:simplePos x="0" y="0"/>
                <wp:positionH relativeFrom="margin">
                  <wp:posOffset>1828800</wp:posOffset>
                </wp:positionH>
                <wp:positionV relativeFrom="paragraph">
                  <wp:posOffset>64135</wp:posOffset>
                </wp:positionV>
                <wp:extent cx="1861820" cy="2004695"/>
                <wp:effectExtent l="19050" t="19050" r="24130" b="14605"/>
                <wp:wrapNone/>
                <wp:docPr id="67" name="Text Box 67"/>
                <wp:cNvGraphicFramePr/>
                <a:graphic xmlns:a="http://schemas.openxmlformats.org/drawingml/2006/main">
                  <a:graphicData uri="http://schemas.microsoft.com/office/word/2010/wordprocessingShape">
                    <wps:wsp>
                      <wps:cNvSpPr txBox="1"/>
                      <wps:spPr>
                        <a:xfrm>
                          <a:off x="0" y="0"/>
                          <a:ext cx="1861820" cy="2004695"/>
                        </a:xfrm>
                        <a:prstGeom prst="rect">
                          <a:avLst/>
                        </a:prstGeom>
                        <a:solidFill>
                          <a:schemeClr val="lt1"/>
                        </a:solidFill>
                        <a:ln w="28575">
                          <a:solidFill>
                            <a:schemeClr val="accent1">
                              <a:lumMod val="60000"/>
                              <a:lumOff val="40000"/>
                            </a:schemeClr>
                          </a:solidFill>
                        </a:ln>
                      </wps:spPr>
                      <wps:txbx>
                        <w:txbxContent>
                          <w:p w14:paraId="332C22F3" w14:textId="77777777" w:rsidR="00B624D2" w:rsidRPr="00BB2810" w:rsidRDefault="00B624D2" w:rsidP="00A314F3">
                            <w:pPr>
                              <w:pStyle w:val="NoSpacing"/>
                              <w:rPr>
                                <w:b/>
                                <w:u w:val="single"/>
                              </w:rPr>
                            </w:pPr>
                            <w:r w:rsidRPr="00465B32">
                              <w:rPr>
                                <w:b/>
                                <w:color w:val="8EAADB" w:themeColor="accent1" w:themeTint="99"/>
                                <w:u w:val="single"/>
                              </w:rPr>
                              <w:t xml:space="preserve">Snacks   </w:t>
                            </w:r>
                            <w:r w:rsidRPr="00BB2810">
                              <w:rPr>
                                <w:b/>
                                <w:u w:val="single"/>
                              </w:rPr>
                              <w:t xml:space="preserve"> </w:t>
                            </w:r>
                          </w:p>
                          <w:p w14:paraId="3F459A5F" w14:textId="6D4840E8" w:rsidR="00B624D2" w:rsidRPr="00BB2810" w:rsidRDefault="00B624D2" w:rsidP="00A314F3">
                            <w:pPr>
                              <w:pStyle w:val="NoSpacing"/>
                            </w:pPr>
                            <w:r w:rsidRPr="000274A0">
                              <w:rPr>
                                <w:sz w:val="20"/>
                                <w:szCs w:val="20"/>
                              </w:rPr>
                              <w:t xml:space="preserve">During the morning and afternoon sessions the children are offered a drink of milk or water, a selection of fruit/cereal and sometimes a slice of toast or a sandwich. The nursery operates a healthy eating policy. We supply fruit to encourage the children to eat the recommended five fruit or vegetable portions a day. </w:t>
                            </w:r>
                          </w:p>
                          <w:p w14:paraId="695F145A" w14:textId="77777777"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3687D" id="Text Box 67" o:spid="_x0000_s1055" type="#_x0000_t202" style="position:absolute;margin-left:2in;margin-top:5.05pt;width:146.6pt;height:157.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" fillcolor="white [3201]" strokecolor="#8eaadb [1940]" strokeweight="2.25pt">
                <v:textbox>
                  <w:txbxContent>
                    <w:p w14:paraId="332C22F3" w14:textId="77777777" w:rsidR="00B624D2" w:rsidRPr="00BB2810" w:rsidRDefault="00B624D2" w:rsidP="00A314F3">
                      <w:pPr>
                        <w:pStyle w:val="NoSpacing"/>
                        <w:rPr>
                          <w:b/>
                          <w:u w:val="single"/>
                        </w:rPr>
                      </w:pPr>
                      <w:r w:rsidRPr="00465B32">
                        <w:rPr>
                          <w:b/>
                          <w:color w:val="8EAADB" w:themeColor="accent1" w:themeTint="99"/>
                          <w:u w:val="single"/>
                        </w:rPr>
                        <w:t xml:space="preserve">Snacks   </w:t>
                      </w:r>
                      <w:r w:rsidRPr="00BB2810">
                        <w:rPr>
                          <w:b/>
                          <w:u w:val="single"/>
                        </w:rPr>
                        <w:t xml:space="preserve"> </w:t>
                      </w:r>
                    </w:p>
                    <w:p w14:paraId="3F459A5F" w14:textId="6D4840E8" w:rsidR="00B624D2" w:rsidRPr="00BB2810" w:rsidRDefault="00B624D2" w:rsidP="00A314F3">
                      <w:pPr>
                        <w:pStyle w:val="NoSpacing"/>
                      </w:pPr>
                      <w:r w:rsidRPr="000274A0">
                        <w:rPr>
                          <w:sz w:val="20"/>
                          <w:szCs w:val="20"/>
                        </w:rPr>
                        <w:t xml:space="preserve">During the morning and afternoon sessions the children are offered a drink of milk or water, a selection of fruit/cereal and sometimes a slice of toast or a sandwich. The nursery operates a healthy eating policy. We supply fruit to encourage the children to eat the recommended five fruit or vegetable portions a day. </w:t>
                      </w:r>
                    </w:p>
                    <w:p w14:paraId="695F145A" w14:textId="77777777" w:rsidR="00B624D2" w:rsidRDefault="00B624D2"/>
                  </w:txbxContent>
                </v:textbox>
                <w10:wrap anchorx="margin"/>
              </v:shape>
            </w:pict>
          </mc:Fallback>
        </mc:AlternateContent>
      </w:r>
    </w:p>
    <w:p w14:paraId="05301A39" w14:textId="62E9A042" w:rsidR="0084035B" w:rsidRDefault="0084035B" w:rsidP="0084035B">
      <w:pPr>
        <w:tabs>
          <w:tab w:val="left" w:pos="1530"/>
          <w:tab w:val="left" w:pos="6120"/>
        </w:tabs>
        <w:rPr>
          <w:sz w:val="24"/>
          <w:szCs w:val="24"/>
        </w:rPr>
      </w:pPr>
    </w:p>
    <w:p w14:paraId="14F8AC9F" w14:textId="683C2991" w:rsidR="0084035B" w:rsidRDefault="0084035B" w:rsidP="0084035B">
      <w:pPr>
        <w:tabs>
          <w:tab w:val="left" w:pos="1530"/>
          <w:tab w:val="left" w:pos="6120"/>
        </w:tabs>
        <w:rPr>
          <w:sz w:val="24"/>
          <w:szCs w:val="24"/>
        </w:rPr>
      </w:pPr>
    </w:p>
    <w:p w14:paraId="44F0B4B9" w14:textId="2B3BC2A1" w:rsidR="0084035B" w:rsidRDefault="0084035B" w:rsidP="0084035B">
      <w:pPr>
        <w:tabs>
          <w:tab w:val="left" w:pos="1530"/>
          <w:tab w:val="left" w:pos="6120"/>
        </w:tabs>
        <w:rPr>
          <w:sz w:val="24"/>
          <w:szCs w:val="24"/>
        </w:rPr>
      </w:pPr>
    </w:p>
    <w:p w14:paraId="1DDBD76D" w14:textId="2A96B419" w:rsidR="0084035B" w:rsidRDefault="0084035B" w:rsidP="0084035B">
      <w:pPr>
        <w:tabs>
          <w:tab w:val="left" w:pos="1530"/>
          <w:tab w:val="left" w:pos="6120"/>
        </w:tabs>
        <w:rPr>
          <w:sz w:val="24"/>
          <w:szCs w:val="24"/>
        </w:rPr>
      </w:pPr>
    </w:p>
    <w:p w14:paraId="6D9ECF2F" w14:textId="67FFAF5A" w:rsidR="0084035B" w:rsidRDefault="0084035B" w:rsidP="0084035B">
      <w:pPr>
        <w:tabs>
          <w:tab w:val="left" w:pos="1530"/>
          <w:tab w:val="left" w:pos="6120"/>
        </w:tabs>
        <w:rPr>
          <w:sz w:val="24"/>
          <w:szCs w:val="24"/>
        </w:rPr>
      </w:pPr>
    </w:p>
    <w:p w14:paraId="27F3101A" w14:textId="3328ACDB" w:rsidR="0084035B" w:rsidRDefault="0084035B" w:rsidP="0084035B">
      <w:pPr>
        <w:tabs>
          <w:tab w:val="left" w:pos="1530"/>
          <w:tab w:val="left" w:pos="6120"/>
        </w:tabs>
        <w:rPr>
          <w:sz w:val="24"/>
          <w:szCs w:val="24"/>
        </w:rPr>
      </w:pPr>
    </w:p>
    <w:p w14:paraId="2B8273F7" w14:textId="1E6FAD1D" w:rsidR="0084035B" w:rsidRDefault="008A4007"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84864" behindDoc="0" locked="0" layoutInCell="1" allowOverlap="1" wp14:anchorId="52D9691D" wp14:editId="6FC1EF81">
                <wp:simplePos x="0" y="0"/>
                <wp:positionH relativeFrom="margin">
                  <wp:posOffset>-352425</wp:posOffset>
                </wp:positionH>
                <wp:positionV relativeFrom="paragraph">
                  <wp:posOffset>105410</wp:posOffset>
                </wp:positionV>
                <wp:extent cx="6519545" cy="1466850"/>
                <wp:effectExtent l="19050" t="19050" r="14605" b="19050"/>
                <wp:wrapNone/>
                <wp:docPr id="42" name="Text Box 42"/>
                <wp:cNvGraphicFramePr/>
                <a:graphic xmlns:a="http://schemas.openxmlformats.org/drawingml/2006/main">
                  <a:graphicData uri="http://schemas.microsoft.com/office/word/2010/wordprocessingShape">
                    <wps:wsp>
                      <wps:cNvSpPr txBox="1"/>
                      <wps:spPr>
                        <a:xfrm>
                          <a:off x="0" y="0"/>
                          <a:ext cx="6519545" cy="1466850"/>
                        </a:xfrm>
                        <a:prstGeom prst="rect">
                          <a:avLst/>
                        </a:prstGeom>
                        <a:solidFill>
                          <a:schemeClr val="lt1"/>
                        </a:solidFill>
                        <a:ln w="28575">
                          <a:solidFill>
                            <a:schemeClr val="accent1">
                              <a:lumMod val="60000"/>
                              <a:lumOff val="40000"/>
                            </a:schemeClr>
                          </a:solidFill>
                        </a:ln>
                      </wps:spPr>
                      <wps:txbx>
                        <w:txbxContent>
                          <w:p w14:paraId="01F40656" w14:textId="44645798" w:rsidR="00B624D2" w:rsidRPr="007849C4" w:rsidRDefault="00B624D2" w:rsidP="007849C4">
                            <w:pPr>
                              <w:pStyle w:val="NoSpacing"/>
                              <w:rPr>
                                <w:b/>
                                <w:color w:val="8EAADB" w:themeColor="accent1" w:themeTint="99"/>
                                <w:u w:val="single"/>
                              </w:rPr>
                            </w:pPr>
                            <w:r w:rsidRPr="00AC04D1">
                              <w:rPr>
                                <w:b/>
                                <w:noProof/>
                                <w:color w:val="0070C0"/>
                                <w:lang w:eastAsia="en-GB"/>
                              </w:rPr>
                              <w:drawing>
                                <wp:inline distT="0" distB="0" distL="0" distR="0" wp14:anchorId="372012A3" wp14:editId="6477BACC">
                                  <wp:extent cx="419100" cy="352425"/>
                                  <wp:effectExtent l="0" t="0" r="0" b="9525"/>
                                  <wp:docPr id="64" name="toothbrush.jpg"/>
                                  <wp:cNvGraphicFramePr/>
                                  <a:graphic xmlns:a="http://schemas.openxmlformats.org/drawingml/2006/main">
                                    <a:graphicData uri="http://schemas.openxmlformats.org/drawingml/2006/picture">
                                      <pic:pic xmlns:pic="http://schemas.openxmlformats.org/drawingml/2006/picture">
                                        <pic:nvPicPr>
                                          <pic:cNvPr id="38" name="toothbrush.jpg"/>
                                          <pic:cNvPicPr/>
                                        </pic:nvPicPr>
                                        <pic:blipFill>
                                          <a:blip r:embed="rId46">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365062" cy="306984"/>
                                          </a:xfrm>
                                          <a:prstGeom prst="rect">
                                            <a:avLst/>
                                          </a:prstGeom>
                                        </pic:spPr>
                                      </pic:pic>
                                    </a:graphicData>
                                  </a:graphic>
                                </wp:inline>
                              </w:drawing>
                            </w:r>
                            <w:r w:rsidRPr="007849C4">
                              <w:rPr>
                                <w:b/>
                                <w:color w:val="8EAADB" w:themeColor="accent1" w:themeTint="99"/>
                                <w:u w:val="single"/>
                              </w:rPr>
                              <w:t>Dental Health</w:t>
                            </w:r>
                            <w:r w:rsidRPr="007849C4">
                              <w:rPr>
                                <w:b/>
                                <w:color w:val="8EAADB" w:themeColor="accent1" w:themeTint="99"/>
                              </w:rPr>
                              <w:t xml:space="preserve">            </w:t>
                            </w:r>
                            <w:r w:rsidRPr="007849C4">
                              <w:rPr>
                                <w:sz w:val="20"/>
                                <w:szCs w:val="20"/>
                              </w:rPr>
                              <w:t>D</w:t>
                            </w:r>
                            <w:r>
                              <w:rPr>
                                <w:sz w:val="20"/>
                                <w:szCs w:val="20"/>
                              </w:rPr>
                              <w:t xml:space="preserve">rumchapel Family Learning Centre is a SMILE nursery which means we follow the </w:t>
                            </w:r>
                            <w:r w:rsidRPr="00065F07">
                              <w:rPr>
                                <w:sz w:val="20"/>
                                <w:szCs w:val="20"/>
                              </w:rPr>
                              <w:t>NHS Oral Health Team Smile Nursery Programme. Good Oral health is regularly promoted within the nursery through daily toothbrushing and through oral health events throughout the year. Our aims</w:t>
                            </w:r>
                            <w:r>
                              <w:rPr>
                                <w:sz w:val="20"/>
                                <w:szCs w:val="20"/>
                              </w:rPr>
                              <w:t xml:space="preserve"> are</w:t>
                            </w:r>
                            <w:r w:rsidRPr="00065F07">
                              <w:rPr>
                                <w:sz w:val="20"/>
                                <w:szCs w:val="20"/>
                              </w:rPr>
                              <w:t xml:space="preserve">:- </w:t>
                            </w:r>
                          </w:p>
                          <w:p w14:paraId="7C28650C" w14:textId="38B17EA2" w:rsidR="00B624D2" w:rsidRDefault="00B624D2" w:rsidP="008C5F5D">
                            <w:pPr>
                              <w:pStyle w:val="NoSpacing"/>
                              <w:numPr>
                                <w:ilvl w:val="0"/>
                                <w:numId w:val="5"/>
                              </w:numPr>
                              <w:rPr>
                                <w:sz w:val="20"/>
                                <w:szCs w:val="20"/>
                              </w:rPr>
                            </w:pPr>
                            <w:r w:rsidRPr="00065F07">
                              <w:rPr>
                                <w:sz w:val="20"/>
                                <w:szCs w:val="20"/>
                              </w:rPr>
                              <w:t xml:space="preserve">To promote </w:t>
                            </w:r>
                            <w:r>
                              <w:rPr>
                                <w:sz w:val="20"/>
                                <w:szCs w:val="20"/>
                              </w:rPr>
                              <w:t>daily tooth brushing using a fluori</w:t>
                            </w:r>
                            <w:r w:rsidRPr="00065F07">
                              <w:rPr>
                                <w:sz w:val="20"/>
                                <w:szCs w:val="20"/>
                              </w:rPr>
                              <w:t>de toothpaste.</w:t>
                            </w:r>
                          </w:p>
                          <w:p w14:paraId="34B96A02" w14:textId="77777777" w:rsidR="00B624D2" w:rsidRPr="00065F07" w:rsidRDefault="00B624D2" w:rsidP="008C5F5D">
                            <w:pPr>
                              <w:pStyle w:val="NoSpacing"/>
                              <w:numPr>
                                <w:ilvl w:val="0"/>
                                <w:numId w:val="5"/>
                              </w:numPr>
                              <w:rPr>
                                <w:sz w:val="20"/>
                                <w:szCs w:val="20"/>
                              </w:rPr>
                            </w:pPr>
                            <w:r w:rsidRPr="00065F07">
                              <w:rPr>
                                <w:sz w:val="20"/>
                                <w:szCs w:val="20"/>
                              </w:rPr>
                              <w:t>To reduce the intake of sugary foods</w:t>
                            </w:r>
                          </w:p>
                          <w:p w14:paraId="0AD88212" w14:textId="11EFB9AF" w:rsidR="00B624D2" w:rsidRPr="002D63C5" w:rsidRDefault="00B624D2" w:rsidP="008C5F5D">
                            <w:pPr>
                              <w:pStyle w:val="NoSpacing"/>
                              <w:numPr>
                                <w:ilvl w:val="0"/>
                                <w:numId w:val="5"/>
                              </w:numPr>
                              <w:rPr>
                                <w:sz w:val="20"/>
                                <w:szCs w:val="20"/>
                              </w:rPr>
                            </w:pPr>
                            <w:r w:rsidRPr="00065F07">
                              <w:rPr>
                                <w:sz w:val="20"/>
                                <w:szCs w:val="20"/>
                              </w:rPr>
                              <w:t xml:space="preserve"> </w:t>
                            </w:r>
                            <w:r w:rsidRPr="002D63C5">
                              <w:rPr>
                                <w:sz w:val="20"/>
                                <w:szCs w:val="20"/>
                              </w:rPr>
                              <w:t>To promote a healthy nutritious diet</w:t>
                            </w:r>
                            <w:r>
                              <w:rPr>
                                <w:sz w:val="20"/>
                                <w:szCs w:val="20"/>
                              </w:rPr>
                              <w:t xml:space="preserve"> that includes healthy snacks and drinks.</w:t>
                            </w:r>
                          </w:p>
                          <w:p w14:paraId="2F7E79B8" w14:textId="3B6ABB1B" w:rsidR="00B624D2" w:rsidRPr="00065F07" w:rsidRDefault="00B624D2" w:rsidP="008C5F5D">
                            <w:pPr>
                              <w:pStyle w:val="NoSpacing"/>
                              <w:numPr>
                                <w:ilvl w:val="0"/>
                                <w:numId w:val="5"/>
                              </w:numPr>
                              <w:rPr>
                                <w:sz w:val="20"/>
                                <w:szCs w:val="20"/>
                              </w:rPr>
                            </w:pPr>
                            <w:r w:rsidRPr="00065F07">
                              <w:rPr>
                                <w:sz w:val="20"/>
                                <w:szCs w:val="20"/>
                              </w:rPr>
                              <w:t xml:space="preserve">To promote early registration with a family dentist.   </w:t>
                            </w:r>
                          </w:p>
                          <w:p w14:paraId="7217610D" w14:textId="77777777" w:rsidR="00B624D2" w:rsidRPr="00065F07" w:rsidRDefault="00B624D2" w:rsidP="00667766">
                            <w:pPr>
                              <w:pStyle w:val="NoSpacing"/>
                              <w:rPr>
                                <w:b/>
                                <w:color w:val="0070C0"/>
                                <w:sz w:val="20"/>
                                <w:szCs w:val="20"/>
                                <w:u w:val="single"/>
                              </w:rPr>
                            </w:pPr>
                          </w:p>
                          <w:p w14:paraId="616CC0C3" w14:textId="0D32B471" w:rsidR="00B624D2" w:rsidRPr="00065F07" w:rsidRDefault="00B624D2" w:rsidP="00DF68B2">
                            <w:pPr>
                              <w:tabs>
                                <w:tab w:val="left" w:pos="1530"/>
                                <w:tab w:val="left" w:pos="6120"/>
                              </w:tabs>
                              <w:rPr>
                                <w:sz w:val="20"/>
                                <w:szCs w:val="20"/>
                              </w:rPr>
                            </w:pPr>
                            <w:r w:rsidRPr="00065F07">
                              <w:rPr>
                                <w:sz w:val="20"/>
                                <w:szCs w:val="20"/>
                              </w:rPr>
                              <w:t xml:space="preserve">  </w:t>
                            </w:r>
                          </w:p>
                          <w:p w14:paraId="27BA89B7" w14:textId="786AD556" w:rsidR="00B624D2" w:rsidRPr="00DF68B2" w:rsidRDefault="00B624D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9691D" id="Text Box 42" o:spid="_x0000_s1056" type="#_x0000_t202" style="position:absolute;margin-left:-27.75pt;margin-top:8.3pt;width:513.35pt;height:11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" fillcolor="white [3201]" strokecolor="#8eaadb [1940]" strokeweight="2.25pt">
                <v:textbox>
                  <w:txbxContent>
                    <w:p w14:paraId="01F40656" w14:textId="44645798" w:rsidR="00B624D2" w:rsidRPr="007849C4" w:rsidRDefault="00B624D2" w:rsidP="007849C4">
                      <w:pPr>
                        <w:pStyle w:val="NoSpacing"/>
                        <w:rPr>
                          <w:b/>
                          <w:color w:val="8EAADB" w:themeColor="accent1" w:themeTint="99"/>
                          <w:u w:val="single"/>
                        </w:rPr>
                      </w:pPr>
                      <w:r w:rsidRPr="00AC04D1">
                        <w:rPr>
                          <w:b/>
                          <w:noProof/>
                          <w:color w:val="0070C0"/>
                          <w:lang w:eastAsia="en-GB"/>
                        </w:rPr>
                        <w:drawing>
                          <wp:inline distT="0" distB="0" distL="0" distR="0" wp14:anchorId="372012A3" wp14:editId="6477BACC">
                            <wp:extent cx="419100" cy="352425"/>
                            <wp:effectExtent l="0" t="0" r="0" b="9525"/>
                            <wp:docPr id="64" name="toothbrush.jpg"/>
                            <wp:cNvGraphicFramePr/>
                            <a:graphic xmlns:a="http://schemas.openxmlformats.org/drawingml/2006/main">
                              <a:graphicData uri="http://schemas.openxmlformats.org/drawingml/2006/picture">
                                <pic:pic xmlns:pic="http://schemas.openxmlformats.org/drawingml/2006/picture">
                                  <pic:nvPicPr>
                                    <pic:cNvPr id="38" name="toothbrush.jpg"/>
                                    <pic:cNvPicPr/>
                                  </pic:nvPicPr>
                                  <pic:blipFill>
                                    <a:blip r:embed="rId48">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365062" cy="306984"/>
                                    </a:xfrm>
                                    <a:prstGeom prst="rect">
                                      <a:avLst/>
                                    </a:prstGeom>
                                  </pic:spPr>
                                </pic:pic>
                              </a:graphicData>
                            </a:graphic>
                          </wp:inline>
                        </w:drawing>
                      </w:r>
                      <w:r w:rsidRPr="007849C4">
                        <w:rPr>
                          <w:b/>
                          <w:color w:val="8EAADB" w:themeColor="accent1" w:themeTint="99"/>
                          <w:u w:val="single"/>
                        </w:rPr>
                        <w:t>Dental Health</w:t>
                      </w:r>
                      <w:r w:rsidRPr="007849C4">
                        <w:rPr>
                          <w:b/>
                          <w:color w:val="8EAADB" w:themeColor="accent1" w:themeTint="99"/>
                        </w:rPr>
                        <w:t xml:space="preserve">            </w:t>
                      </w:r>
                      <w:r w:rsidRPr="007849C4">
                        <w:rPr>
                          <w:sz w:val="20"/>
                          <w:szCs w:val="20"/>
                        </w:rPr>
                        <w:t>D</w:t>
                      </w:r>
                      <w:r>
                        <w:rPr>
                          <w:sz w:val="20"/>
                          <w:szCs w:val="20"/>
                        </w:rPr>
                        <w:t xml:space="preserve">rumchapel Family Learning Centre is a SMILE nursery which means we follow the </w:t>
                      </w:r>
                      <w:r w:rsidRPr="00065F07">
                        <w:rPr>
                          <w:sz w:val="20"/>
                          <w:szCs w:val="20"/>
                        </w:rPr>
                        <w:t>NHS Oral Health Team Smile Nursery Programme. Good Oral health is regularly promoted within the nursery through daily toothbrushing and through oral health events throughout the year. Our aims</w:t>
                      </w:r>
                      <w:r>
                        <w:rPr>
                          <w:sz w:val="20"/>
                          <w:szCs w:val="20"/>
                        </w:rPr>
                        <w:t xml:space="preserve"> are</w:t>
                      </w:r>
                      <w:r w:rsidRPr="00065F07">
                        <w:rPr>
                          <w:sz w:val="20"/>
                          <w:szCs w:val="20"/>
                        </w:rPr>
                        <w:t xml:space="preserve">:- </w:t>
                      </w:r>
                    </w:p>
                    <w:p w14:paraId="7C28650C" w14:textId="38B17EA2" w:rsidR="00B624D2" w:rsidRDefault="00B624D2" w:rsidP="008C5F5D">
                      <w:pPr>
                        <w:pStyle w:val="NoSpacing"/>
                        <w:numPr>
                          <w:ilvl w:val="0"/>
                          <w:numId w:val="5"/>
                        </w:numPr>
                        <w:rPr>
                          <w:sz w:val="20"/>
                          <w:szCs w:val="20"/>
                        </w:rPr>
                      </w:pPr>
                      <w:r w:rsidRPr="00065F07">
                        <w:rPr>
                          <w:sz w:val="20"/>
                          <w:szCs w:val="20"/>
                        </w:rPr>
                        <w:t xml:space="preserve">To promote </w:t>
                      </w:r>
                      <w:r>
                        <w:rPr>
                          <w:sz w:val="20"/>
                          <w:szCs w:val="20"/>
                        </w:rPr>
                        <w:t>daily tooth brushing using a fluori</w:t>
                      </w:r>
                      <w:r w:rsidRPr="00065F07">
                        <w:rPr>
                          <w:sz w:val="20"/>
                          <w:szCs w:val="20"/>
                        </w:rPr>
                        <w:t>de toothpaste.</w:t>
                      </w:r>
                    </w:p>
                    <w:p w14:paraId="34B96A02" w14:textId="77777777" w:rsidR="00B624D2" w:rsidRPr="00065F07" w:rsidRDefault="00B624D2" w:rsidP="008C5F5D">
                      <w:pPr>
                        <w:pStyle w:val="NoSpacing"/>
                        <w:numPr>
                          <w:ilvl w:val="0"/>
                          <w:numId w:val="5"/>
                        </w:numPr>
                        <w:rPr>
                          <w:sz w:val="20"/>
                          <w:szCs w:val="20"/>
                        </w:rPr>
                      </w:pPr>
                      <w:r w:rsidRPr="00065F07">
                        <w:rPr>
                          <w:sz w:val="20"/>
                          <w:szCs w:val="20"/>
                        </w:rPr>
                        <w:t>To reduce the intake of sugary foods</w:t>
                      </w:r>
                    </w:p>
                    <w:p w14:paraId="0AD88212" w14:textId="11EFB9AF" w:rsidR="00B624D2" w:rsidRPr="002D63C5" w:rsidRDefault="00B624D2" w:rsidP="008C5F5D">
                      <w:pPr>
                        <w:pStyle w:val="NoSpacing"/>
                        <w:numPr>
                          <w:ilvl w:val="0"/>
                          <w:numId w:val="5"/>
                        </w:numPr>
                        <w:rPr>
                          <w:sz w:val="20"/>
                          <w:szCs w:val="20"/>
                        </w:rPr>
                      </w:pPr>
                      <w:r w:rsidRPr="00065F07">
                        <w:rPr>
                          <w:sz w:val="20"/>
                          <w:szCs w:val="20"/>
                        </w:rPr>
                        <w:t xml:space="preserve"> </w:t>
                      </w:r>
                      <w:r w:rsidRPr="002D63C5">
                        <w:rPr>
                          <w:sz w:val="20"/>
                          <w:szCs w:val="20"/>
                        </w:rPr>
                        <w:t>To promote a healthy nutritious diet</w:t>
                      </w:r>
                      <w:r>
                        <w:rPr>
                          <w:sz w:val="20"/>
                          <w:szCs w:val="20"/>
                        </w:rPr>
                        <w:t xml:space="preserve"> that includes healthy snacks and drinks.</w:t>
                      </w:r>
                    </w:p>
                    <w:p w14:paraId="2F7E79B8" w14:textId="3B6ABB1B" w:rsidR="00B624D2" w:rsidRPr="00065F07" w:rsidRDefault="00B624D2" w:rsidP="008C5F5D">
                      <w:pPr>
                        <w:pStyle w:val="NoSpacing"/>
                        <w:numPr>
                          <w:ilvl w:val="0"/>
                          <w:numId w:val="5"/>
                        </w:numPr>
                        <w:rPr>
                          <w:sz w:val="20"/>
                          <w:szCs w:val="20"/>
                        </w:rPr>
                      </w:pPr>
                      <w:r w:rsidRPr="00065F07">
                        <w:rPr>
                          <w:sz w:val="20"/>
                          <w:szCs w:val="20"/>
                        </w:rPr>
                        <w:t xml:space="preserve">To promote early registration with a family dentist.   </w:t>
                      </w:r>
                    </w:p>
                    <w:p w14:paraId="7217610D" w14:textId="77777777" w:rsidR="00B624D2" w:rsidRPr="00065F07" w:rsidRDefault="00B624D2" w:rsidP="00667766">
                      <w:pPr>
                        <w:pStyle w:val="NoSpacing"/>
                        <w:rPr>
                          <w:b/>
                          <w:color w:val="0070C0"/>
                          <w:sz w:val="20"/>
                          <w:szCs w:val="20"/>
                          <w:u w:val="single"/>
                        </w:rPr>
                      </w:pPr>
                    </w:p>
                    <w:p w14:paraId="616CC0C3" w14:textId="0D32B471" w:rsidR="00B624D2" w:rsidRPr="00065F07" w:rsidRDefault="00B624D2" w:rsidP="00DF68B2">
                      <w:pPr>
                        <w:tabs>
                          <w:tab w:val="left" w:pos="1530"/>
                          <w:tab w:val="left" w:pos="6120"/>
                        </w:tabs>
                        <w:rPr>
                          <w:sz w:val="20"/>
                          <w:szCs w:val="20"/>
                        </w:rPr>
                      </w:pPr>
                      <w:r w:rsidRPr="00065F07">
                        <w:rPr>
                          <w:sz w:val="20"/>
                          <w:szCs w:val="20"/>
                        </w:rPr>
                        <w:t xml:space="preserve">  </w:t>
                      </w:r>
                    </w:p>
                    <w:p w14:paraId="27BA89B7" w14:textId="786AD556" w:rsidR="00B624D2" w:rsidRPr="00DF68B2" w:rsidRDefault="00B624D2">
                      <w:pPr>
                        <w:rPr>
                          <w:sz w:val="20"/>
                          <w:szCs w:val="20"/>
                        </w:rPr>
                      </w:pPr>
                    </w:p>
                  </w:txbxContent>
                </v:textbox>
                <w10:wrap anchorx="margin"/>
              </v:shape>
            </w:pict>
          </mc:Fallback>
        </mc:AlternateContent>
      </w:r>
    </w:p>
    <w:p w14:paraId="24CAE008" w14:textId="75036612" w:rsidR="0084035B" w:rsidRDefault="0084035B" w:rsidP="0084035B">
      <w:pPr>
        <w:tabs>
          <w:tab w:val="left" w:pos="1530"/>
          <w:tab w:val="left" w:pos="6120"/>
        </w:tabs>
        <w:rPr>
          <w:sz w:val="24"/>
          <w:szCs w:val="24"/>
        </w:rPr>
      </w:pPr>
    </w:p>
    <w:p w14:paraId="4E9ED99A" w14:textId="746512A7" w:rsidR="0084035B" w:rsidRDefault="0084035B" w:rsidP="0084035B">
      <w:pPr>
        <w:tabs>
          <w:tab w:val="left" w:pos="1530"/>
          <w:tab w:val="left" w:pos="6120"/>
        </w:tabs>
        <w:rPr>
          <w:sz w:val="24"/>
          <w:szCs w:val="24"/>
        </w:rPr>
      </w:pPr>
    </w:p>
    <w:p w14:paraId="36AC2FAA" w14:textId="60554025" w:rsidR="0084035B" w:rsidRDefault="0084035B" w:rsidP="0084035B">
      <w:pPr>
        <w:tabs>
          <w:tab w:val="left" w:pos="1530"/>
          <w:tab w:val="left" w:pos="6120"/>
        </w:tabs>
        <w:rPr>
          <w:sz w:val="24"/>
          <w:szCs w:val="24"/>
        </w:rPr>
      </w:pPr>
    </w:p>
    <w:p w14:paraId="0775E855" w14:textId="02C2BAB6" w:rsidR="0084035B" w:rsidRDefault="0084035B" w:rsidP="0084035B">
      <w:pPr>
        <w:tabs>
          <w:tab w:val="left" w:pos="1530"/>
          <w:tab w:val="left" w:pos="6120"/>
        </w:tabs>
        <w:rPr>
          <w:sz w:val="24"/>
          <w:szCs w:val="24"/>
        </w:rPr>
      </w:pPr>
    </w:p>
    <w:p w14:paraId="31846322" w14:textId="569F3D79" w:rsidR="00D24CB6" w:rsidRDefault="007849C4"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53472" behindDoc="0" locked="0" layoutInCell="1" allowOverlap="1" wp14:anchorId="190DE62A" wp14:editId="2D5D47B4">
                <wp:simplePos x="0" y="0"/>
                <wp:positionH relativeFrom="column">
                  <wp:posOffset>-352425</wp:posOffset>
                </wp:positionH>
                <wp:positionV relativeFrom="paragraph">
                  <wp:posOffset>127000</wp:posOffset>
                </wp:positionV>
                <wp:extent cx="6563995" cy="638175"/>
                <wp:effectExtent l="19050" t="19050" r="27305" b="28575"/>
                <wp:wrapNone/>
                <wp:docPr id="52" name="Text Box 52"/>
                <wp:cNvGraphicFramePr/>
                <a:graphic xmlns:a="http://schemas.openxmlformats.org/drawingml/2006/main">
                  <a:graphicData uri="http://schemas.microsoft.com/office/word/2010/wordprocessingShape">
                    <wps:wsp>
                      <wps:cNvSpPr txBox="1"/>
                      <wps:spPr>
                        <a:xfrm>
                          <a:off x="0" y="0"/>
                          <a:ext cx="6563995" cy="638175"/>
                        </a:xfrm>
                        <a:prstGeom prst="rect">
                          <a:avLst/>
                        </a:prstGeom>
                        <a:solidFill>
                          <a:schemeClr val="lt1"/>
                        </a:solidFill>
                        <a:ln w="28575">
                          <a:solidFill>
                            <a:schemeClr val="accent1">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5B28C65" w14:textId="02528971" w:rsidR="00B624D2" w:rsidRPr="007849C4" w:rsidRDefault="00B624D2" w:rsidP="007849C4">
                            <w:pPr>
                              <w:pStyle w:val="NoSpacing"/>
                              <w:rPr>
                                <w:b/>
                                <w:bCs/>
                                <w:color w:val="C45911" w:themeColor="accent2" w:themeShade="BF"/>
                                <w:u w:val="single"/>
                              </w:rPr>
                            </w:pPr>
                            <w:r w:rsidRPr="007849C4">
                              <w:rPr>
                                <w:b/>
                                <w:bCs/>
                                <w:color w:val="C45911" w:themeColor="accent2" w:themeShade="BF"/>
                                <w:u w:val="single"/>
                              </w:rPr>
                              <w:t>Breast Feeding Friendly Establishment</w:t>
                            </w:r>
                            <w:r w:rsidRPr="007849C4">
                              <w:rPr>
                                <w:b/>
                                <w:bCs/>
                                <w:color w:val="C45911" w:themeColor="accent2" w:themeShade="BF"/>
                              </w:rPr>
                              <w:t xml:space="preserve">           </w:t>
                            </w:r>
                            <w:r w:rsidRPr="007849C4">
                              <w:rPr>
                                <w:sz w:val="20"/>
                                <w:szCs w:val="20"/>
                              </w:rPr>
                              <w:t>All staff have completed training an</w:t>
                            </w:r>
                            <w:r>
                              <w:rPr>
                                <w:sz w:val="20"/>
                                <w:szCs w:val="20"/>
                              </w:rPr>
                              <w:t xml:space="preserve">d our nursery is recognised as </w:t>
                            </w:r>
                            <w:r w:rsidRPr="007849C4">
                              <w:rPr>
                                <w:sz w:val="20"/>
                                <w:szCs w:val="20"/>
                              </w:rPr>
                              <w:t xml:space="preserve">a </w:t>
                            </w:r>
                            <w:proofErr w:type="gramStart"/>
                            <w:r w:rsidRPr="007849C4">
                              <w:rPr>
                                <w:sz w:val="20"/>
                                <w:szCs w:val="20"/>
                              </w:rPr>
                              <w:t>breast feeding</w:t>
                            </w:r>
                            <w:proofErr w:type="gramEnd"/>
                            <w:r w:rsidRPr="007849C4">
                              <w:rPr>
                                <w:sz w:val="20"/>
                                <w:szCs w:val="20"/>
                              </w:rPr>
                              <w:t xml:space="preserve"> friendly establishment. We strive to make our nursery a welcoming and comfortable environment for both baby and mum to breastfeed. Please feel free to breastfeed your baby here.</w:t>
                            </w:r>
                          </w:p>
                          <w:p w14:paraId="3AF0D3CD" w14:textId="77777777"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DE62A" id="Text Box 52" o:spid="_x0000_s1057" type="#_x0000_t202" style="position:absolute;margin-left:-27.75pt;margin-top:10pt;width:516.85pt;height:5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" fillcolor="white [3201]" strokecolor="#b4c6e7 [1300]" strokeweight="2.25pt">
                <v:textbox>
                  <w:txbxContent>
                    <w:p w14:paraId="25B28C65" w14:textId="02528971" w:rsidR="00B624D2" w:rsidRPr="007849C4" w:rsidRDefault="00B624D2" w:rsidP="007849C4">
                      <w:pPr>
                        <w:pStyle w:val="NoSpacing"/>
                        <w:rPr>
                          <w:b/>
                          <w:bCs/>
                          <w:color w:val="C45911" w:themeColor="accent2" w:themeShade="BF"/>
                          <w:u w:val="single"/>
                        </w:rPr>
                      </w:pPr>
                      <w:r w:rsidRPr="007849C4">
                        <w:rPr>
                          <w:b/>
                          <w:bCs/>
                          <w:color w:val="C45911" w:themeColor="accent2" w:themeShade="BF"/>
                          <w:u w:val="single"/>
                        </w:rPr>
                        <w:t>Breast Feeding Friendly Establishment</w:t>
                      </w:r>
                      <w:r w:rsidRPr="007849C4">
                        <w:rPr>
                          <w:b/>
                          <w:bCs/>
                          <w:color w:val="C45911" w:themeColor="accent2" w:themeShade="BF"/>
                        </w:rPr>
                        <w:t xml:space="preserve">           </w:t>
                      </w:r>
                      <w:r w:rsidRPr="007849C4">
                        <w:rPr>
                          <w:sz w:val="20"/>
                          <w:szCs w:val="20"/>
                        </w:rPr>
                        <w:t>All staff have completed training an</w:t>
                      </w:r>
                      <w:r>
                        <w:rPr>
                          <w:sz w:val="20"/>
                          <w:szCs w:val="20"/>
                        </w:rPr>
                        <w:t xml:space="preserve">d our nursery is recognised as </w:t>
                      </w:r>
                      <w:r w:rsidRPr="007849C4">
                        <w:rPr>
                          <w:sz w:val="20"/>
                          <w:szCs w:val="20"/>
                        </w:rPr>
                        <w:t xml:space="preserve">a </w:t>
                      </w:r>
                      <w:proofErr w:type="gramStart"/>
                      <w:r w:rsidRPr="007849C4">
                        <w:rPr>
                          <w:sz w:val="20"/>
                          <w:szCs w:val="20"/>
                        </w:rPr>
                        <w:t>breast feeding</w:t>
                      </w:r>
                      <w:proofErr w:type="gramEnd"/>
                      <w:r w:rsidRPr="007849C4">
                        <w:rPr>
                          <w:sz w:val="20"/>
                          <w:szCs w:val="20"/>
                        </w:rPr>
                        <w:t xml:space="preserve"> friendly establishment. We strive to make our nursery a welcoming and comfortable environment for both baby and mum to breastfeed. Please feel free to breastfeed your baby here.</w:t>
                      </w:r>
                    </w:p>
                    <w:p w14:paraId="3AF0D3CD" w14:textId="77777777" w:rsidR="00B624D2" w:rsidRDefault="00B624D2"/>
                  </w:txbxContent>
                </v:textbox>
              </v:shape>
            </w:pict>
          </mc:Fallback>
        </mc:AlternateContent>
      </w:r>
    </w:p>
    <w:p w14:paraId="1249541C" w14:textId="33FB9C12" w:rsidR="00D24CB6" w:rsidRDefault="00D24CB6" w:rsidP="0084035B">
      <w:pPr>
        <w:tabs>
          <w:tab w:val="left" w:pos="1530"/>
          <w:tab w:val="left" w:pos="6120"/>
        </w:tabs>
        <w:rPr>
          <w:sz w:val="24"/>
          <w:szCs w:val="24"/>
        </w:rPr>
      </w:pPr>
    </w:p>
    <w:p w14:paraId="1E4AE68E" w14:textId="3C7977D0" w:rsidR="00D24CB6" w:rsidRDefault="00D24CB6" w:rsidP="0084035B">
      <w:pPr>
        <w:tabs>
          <w:tab w:val="left" w:pos="1530"/>
          <w:tab w:val="left" w:pos="6120"/>
        </w:tabs>
        <w:rPr>
          <w:sz w:val="24"/>
          <w:szCs w:val="24"/>
        </w:rPr>
      </w:pPr>
    </w:p>
    <w:p w14:paraId="3242C598" w14:textId="1AF63DA2" w:rsidR="00D24CB6" w:rsidRDefault="008A4007"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91008" behindDoc="0" locked="0" layoutInCell="1" allowOverlap="1" wp14:anchorId="7ED565AE" wp14:editId="73A725DF">
                <wp:simplePos x="0" y="0"/>
                <wp:positionH relativeFrom="margin">
                  <wp:posOffset>-38100</wp:posOffset>
                </wp:positionH>
                <wp:positionV relativeFrom="paragraph">
                  <wp:posOffset>38735</wp:posOffset>
                </wp:positionV>
                <wp:extent cx="5686425" cy="600075"/>
                <wp:effectExtent l="19050" t="19050" r="28575" b="28575"/>
                <wp:wrapNone/>
                <wp:docPr id="53" name="Text Box 53"/>
                <wp:cNvGraphicFramePr/>
                <a:graphic xmlns:a="http://schemas.openxmlformats.org/drawingml/2006/main">
                  <a:graphicData uri="http://schemas.microsoft.com/office/word/2010/wordprocessingShape">
                    <wps:wsp>
                      <wps:cNvSpPr txBox="1"/>
                      <wps:spPr>
                        <a:xfrm>
                          <a:off x="0" y="0"/>
                          <a:ext cx="5686425" cy="600075"/>
                        </a:xfrm>
                        <a:prstGeom prst="rect">
                          <a:avLst/>
                        </a:prstGeom>
                        <a:solidFill>
                          <a:schemeClr val="lt1"/>
                        </a:solidFill>
                        <a:ln w="28575">
                          <a:solidFill>
                            <a:schemeClr val="accent2">
                              <a:lumMod val="60000"/>
                              <a:lumOff val="40000"/>
                            </a:schemeClr>
                          </a:solidFill>
                        </a:ln>
                      </wps:spPr>
                      <wps:txbx>
                        <w:txbxContent>
                          <w:p w14:paraId="421E1E2B" w14:textId="24A0547A" w:rsidR="00B624D2" w:rsidRPr="00A26EEC" w:rsidRDefault="00B624D2" w:rsidP="00065F07">
                            <w:pPr>
                              <w:pStyle w:val="NoSpacing"/>
                              <w:rPr>
                                <w:b/>
                                <w:color w:val="C45911" w:themeColor="accent2" w:themeShade="BF"/>
                                <w:sz w:val="28"/>
                                <w:szCs w:val="28"/>
                              </w:rPr>
                            </w:pPr>
                            <w:r>
                              <w:rPr>
                                <w:noProof/>
                                <w:lang w:eastAsia="en-GB"/>
                              </w:rPr>
                              <w:drawing>
                                <wp:inline distT="0" distB="0" distL="0" distR="0" wp14:anchorId="18ABD5EE" wp14:editId="7921EBF2">
                                  <wp:extent cx="323850" cy="409573"/>
                                  <wp:effectExtent l="0" t="0" r="0" b="0"/>
                                  <wp:docPr id="63" name="first_aid_kit.png"/>
                                  <wp:cNvGraphicFramePr/>
                                  <a:graphic xmlns:a="http://schemas.openxmlformats.org/drawingml/2006/main">
                                    <a:graphicData uri="http://schemas.openxmlformats.org/drawingml/2006/picture">
                                      <pic:pic xmlns:pic="http://schemas.openxmlformats.org/drawingml/2006/picture">
                                        <pic:nvPicPr>
                                          <pic:cNvPr id="41" name="first_aid_kit.png"/>
                                          <pic:cNvPicPr/>
                                        </pic:nvPicPr>
                                        <pic:blipFill>
                                          <a:blip r:embed="rId50">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76712" cy="97017"/>
                                          </a:xfrm>
                                          <a:prstGeom prst="rect">
                                            <a:avLst/>
                                          </a:prstGeom>
                                        </pic:spPr>
                                      </pic:pic>
                                    </a:graphicData>
                                  </a:graphic>
                                </wp:inline>
                              </w:drawing>
                            </w:r>
                            <w:r>
                              <w:rPr>
                                <w:b/>
                                <w:color w:val="C45911" w:themeColor="accent2" w:themeShade="BF"/>
                                <w:sz w:val="28"/>
                                <w:szCs w:val="28"/>
                              </w:rPr>
                              <w:t xml:space="preserve">                </w:t>
                            </w:r>
                            <w:r w:rsidRPr="00A26EEC">
                              <w:rPr>
                                <w:b/>
                                <w:color w:val="C45911" w:themeColor="accent2" w:themeShade="BF"/>
                                <w:sz w:val="28"/>
                                <w:szCs w:val="28"/>
                              </w:rPr>
                              <w:t>MEDICAL INFORMATION/CHILD SAFETY</w:t>
                            </w:r>
                            <w:r>
                              <w:rPr>
                                <w:b/>
                                <w:color w:val="C45911" w:themeColor="accent2" w:themeShade="BF"/>
                                <w:sz w:val="28"/>
                                <w:szCs w:val="28"/>
                              </w:rPr>
                              <w:t xml:space="preserve"> </w:t>
                            </w:r>
                            <w:r w:rsidRPr="00A26EEC">
                              <w:rPr>
                                <w:b/>
                                <w:color w:val="C45911" w:themeColor="accent2" w:themeShade="BF"/>
                                <w:sz w:val="28"/>
                                <w:szCs w:val="28"/>
                              </w:rPr>
                              <w:t>&amp; 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565AE" id="Text Box 53" o:spid="_x0000_s1058" type="#_x0000_t202" style="position:absolute;margin-left:-3pt;margin-top:3.05pt;width:447.75pt;height:47.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" fillcolor="white [3201]" strokecolor="#f4b083 [1941]" strokeweight="2.25pt">
                <v:textbox>
                  <w:txbxContent>
                    <w:p w14:paraId="421E1E2B" w14:textId="24A0547A" w:rsidR="00B624D2" w:rsidRPr="00A26EEC" w:rsidRDefault="00B624D2" w:rsidP="00065F07">
                      <w:pPr>
                        <w:pStyle w:val="NoSpacing"/>
                        <w:rPr>
                          <w:b/>
                          <w:color w:val="C45911" w:themeColor="accent2" w:themeShade="BF"/>
                          <w:sz w:val="28"/>
                          <w:szCs w:val="28"/>
                        </w:rPr>
                      </w:pPr>
                      <w:r>
                        <w:rPr>
                          <w:noProof/>
                          <w:lang w:eastAsia="en-GB"/>
                        </w:rPr>
                        <w:drawing>
                          <wp:inline distT="0" distB="0" distL="0" distR="0" wp14:anchorId="18ABD5EE" wp14:editId="7921EBF2">
                            <wp:extent cx="323850" cy="409573"/>
                            <wp:effectExtent l="0" t="0" r="0" b="0"/>
                            <wp:docPr id="63" name="first_aid_kit.png"/>
                            <wp:cNvGraphicFramePr/>
                            <a:graphic xmlns:a="http://schemas.openxmlformats.org/drawingml/2006/main">
                              <a:graphicData uri="http://schemas.openxmlformats.org/drawingml/2006/picture">
                                <pic:pic xmlns:pic="http://schemas.openxmlformats.org/drawingml/2006/picture">
                                  <pic:nvPicPr>
                                    <pic:cNvPr id="41" name="first_aid_kit.png"/>
                                    <pic:cNvPicPr/>
                                  </pic:nvPicPr>
                                  <pic:blipFill>
                                    <a:blip r:embed="rId52">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76712" cy="97017"/>
                                    </a:xfrm>
                                    <a:prstGeom prst="rect">
                                      <a:avLst/>
                                    </a:prstGeom>
                                  </pic:spPr>
                                </pic:pic>
                              </a:graphicData>
                            </a:graphic>
                          </wp:inline>
                        </w:drawing>
                      </w:r>
                      <w:r>
                        <w:rPr>
                          <w:b/>
                          <w:color w:val="C45911" w:themeColor="accent2" w:themeShade="BF"/>
                          <w:sz w:val="28"/>
                          <w:szCs w:val="28"/>
                        </w:rPr>
                        <w:t xml:space="preserve">                </w:t>
                      </w:r>
                      <w:r w:rsidRPr="00A26EEC">
                        <w:rPr>
                          <w:b/>
                          <w:color w:val="C45911" w:themeColor="accent2" w:themeShade="BF"/>
                          <w:sz w:val="28"/>
                          <w:szCs w:val="28"/>
                        </w:rPr>
                        <w:t>MEDICAL INFORMATION/CHILD SAFETY</w:t>
                      </w:r>
                      <w:r>
                        <w:rPr>
                          <w:b/>
                          <w:color w:val="C45911" w:themeColor="accent2" w:themeShade="BF"/>
                          <w:sz w:val="28"/>
                          <w:szCs w:val="28"/>
                        </w:rPr>
                        <w:t xml:space="preserve"> </w:t>
                      </w:r>
                      <w:r w:rsidRPr="00A26EEC">
                        <w:rPr>
                          <w:b/>
                          <w:color w:val="C45911" w:themeColor="accent2" w:themeShade="BF"/>
                          <w:sz w:val="28"/>
                          <w:szCs w:val="28"/>
                        </w:rPr>
                        <w:t>&amp; PROTECTION</w:t>
                      </w:r>
                    </w:p>
                  </w:txbxContent>
                </v:textbox>
                <w10:wrap anchorx="margin"/>
              </v:shape>
            </w:pict>
          </mc:Fallback>
        </mc:AlternateContent>
      </w:r>
    </w:p>
    <w:p w14:paraId="7D9EDCCD" w14:textId="486C32A7" w:rsidR="00D24CB6" w:rsidRDefault="00D24CB6" w:rsidP="0084035B">
      <w:pPr>
        <w:tabs>
          <w:tab w:val="left" w:pos="1530"/>
          <w:tab w:val="left" w:pos="6120"/>
        </w:tabs>
        <w:rPr>
          <w:sz w:val="24"/>
          <w:szCs w:val="24"/>
        </w:rPr>
      </w:pPr>
    </w:p>
    <w:p w14:paraId="01F5DB43" w14:textId="79E00E07" w:rsidR="00D24CB6" w:rsidRDefault="00065F07"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96128" behindDoc="0" locked="0" layoutInCell="1" allowOverlap="1" wp14:anchorId="5F2917BE" wp14:editId="1436004B">
                <wp:simplePos x="0" y="0"/>
                <wp:positionH relativeFrom="column">
                  <wp:posOffset>-467861</wp:posOffset>
                </wp:positionH>
                <wp:positionV relativeFrom="paragraph">
                  <wp:posOffset>161360</wp:posOffset>
                </wp:positionV>
                <wp:extent cx="2934031" cy="1725433"/>
                <wp:effectExtent l="19050" t="19050" r="19050" b="27305"/>
                <wp:wrapNone/>
                <wp:docPr id="58" name="Text Box 58"/>
                <wp:cNvGraphicFramePr/>
                <a:graphic xmlns:a="http://schemas.openxmlformats.org/drawingml/2006/main">
                  <a:graphicData uri="http://schemas.microsoft.com/office/word/2010/wordprocessingShape">
                    <wps:wsp>
                      <wps:cNvSpPr txBox="1"/>
                      <wps:spPr>
                        <a:xfrm>
                          <a:off x="0" y="0"/>
                          <a:ext cx="2934031" cy="1725433"/>
                        </a:xfrm>
                        <a:prstGeom prst="rect">
                          <a:avLst/>
                        </a:prstGeom>
                        <a:solidFill>
                          <a:schemeClr val="lt1"/>
                        </a:solidFill>
                        <a:ln w="28575">
                          <a:solidFill>
                            <a:schemeClr val="accent1">
                              <a:lumMod val="60000"/>
                              <a:lumOff val="40000"/>
                            </a:schemeClr>
                          </a:solidFill>
                        </a:ln>
                      </wps:spPr>
                      <wps:txbx>
                        <w:txbxContent>
                          <w:p w14:paraId="13CEE2CB" w14:textId="77777777" w:rsidR="00B624D2" w:rsidRPr="00465B32" w:rsidRDefault="00B624D2" w:rsidP="00667766">
                            <w:pPr>
                              <w:pStyle w:val="NoSpacing"/>
                              <w:rPr>
                                <w:b/>
                                <w:color w:val="8EAADB" w:themeColor="accent1" w:themeTint="99"/>
                                <w:u w:val="single"/>
                              </w:rPr>
                            </w:pPr>
                            <w:r w:rsidRPr="00465B32">
                              <w:rPr>
                                <w:b/>
                                <w:color w:val="8EAADB" w:themeColor="accent1" w:themeTint="99"/>
                                <w:u w:val="single"/>
                              </w:rPr>
                              <w:t xml:space="preserve">If Your Child is Unwell </w:t>
                            </w:r>
                          </w:p>
                          <w:p w14:paraId="02DF3687" w14:textId="77777777" w:rsidR="00B624D2" w:rsidRPr="00F7300C" w:rsidRDefault="00B624D2" w:rsidP="00667766">
                            <w:pPr>
                              <w:pStyle w:val="NoSpacing"/>
                              <w:rPr>
                                <w:b/>
                                <w:bCs/>
                                <w:sz w:val="20"/>
                                <w:szCs w:val="20"/>
                              </w:rPr>
                            </w:pPr>
                            <w:r w:rsidRPr="00F7300C">
                              <w:rPr>
                                <w:b/>
                                <w:bCs/>
                                <w:sz w:val="20"/>
                                <w:szCs w:val="20"/>
                              </w:rPr>
                              <w:t xml:space="preserve">Children who are unwell should be kept at home where they are more comfortable. To help control infection, please call the nursery for further advice regarding your child’s symptoms before bringing them into nursery. </w:t>
                            </w:r>
                          </w:p>
                          <w:p w14:paraId="59F0E469" w14:textId="0218455F" w:rsidR="00B624D2" w:rsidRPr="00A6459F" w:rsidRDefault="00B624D2" w:rsidP="00667766">
                            <w:pPr>
                              <w:pStyle w:val="NoSpacing"/>
                            </w:pPr>
                            <w:r>
                              <w:rPr>
                                <w:sz w:val="20"/>
                                <w:szCs w:val="20"/>
                              </w:rPr>
                              <w:t>It is important</w:t>
                            </w:r>
                            <w:r w:rsidRPr="00DF68B2">
                              <w:rPr>
                                <w:sz w:val="20"/>
                                <w:szCs w:val="20"/>
                              </w:rPr>
                              <w:t xml:space="preserve"> full details of </w:t>
                            </w:r>
                            <w:r>
                              <w:rPr>
                                <w:sz w:val="20"/>
                                <w:szCs w:val="20"/>
                              </w:rPr>
                              <w:t>your child’s medical history is</w:t>
                            </w:r>
                            <w:r w:rsidRPr="00DF68B2">
                              <w:rPr>
                                <w:sz w:val="20"/>
                                <w:szCs w:val="20"/>
                              </w:rPr>
                              <w:t xml:space="preserve"> provided when completing admission forms.  T</w:t>
                            </w:r>
                            <w:r>
                              <w:rPr>
                                <w:sz w:val="20"/>
                                <w:szCs w:val="20"/>
                              </w:rPr>
                              <w:t xml:space="preserve">his ensures that staff are </w:t>
                            </w:r>
                            <w:r w:rsidRPr="00DF68B2">
                              <w:rPr>
                                <w:sz w:val="20"/>
                                <w:szCs w:val="20"/>
                              </w:rPr>
                              <w:t>prepared as possible for any health emergency that may arise</w:t>
                            </w:r>
                            <w:r>
                              <w:rPr>
                                <w:sz w:val="20"/>
                                <w:szCs w:val="20"/>
                              </w:rPr>
                              <w:t>.</w:t>
                            </w:r>
                          </w:p>
                          <w:p w14:paraId="1E257F53" w14:textId="77777777"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917BE" id="Text Box 58" o:spid="_x0000_s1059" type="#_x0000_t202" style="position:absolute;margin-left:-36.85pt;margin-top:12.7pt;width:231.05pt;height:135.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" fillcolor="white [3201]" strokecolor="#8eaadb [1940]" strokeweight="2.25pt">
                <v:textbox>
                  <w:txbxContent>
                    <w:p w14:paraId="13CEE2CB" w14:textId="77777777" w:rsidR="00B624D2" w:rsidRPr="00465B32" w:rsidRDefault="00B624D2" w:rsidP="00667766">
                      <w:pPr>
                        <w:pStyle w:val="NoSpacing"/>
                        <w:rPr>
                          <w:b/>
                          <w:color w:val="8EAADB" w:themeColor="accent1" w:themeTint="99"/>
                          <w:u w:val="single"/>
                        </w:rPr>
                      </w:pPr>
                      <w:r w:rsidRPr="00465B32">
                        <w:rPr>
                          <w:b/>
                          <w:color w:val="8EAADB" w:themeColor="accent1" w:themeTint="99"/>
                          <w:u w:val="single"/>
                        </w:rPr>
                        <w:t xml:space="preserve">If Your Child is Unwell </w:t>
                      </w:r>
                    </w:p>
                    <w:p w14:paraId="02DF3687" w14:textId="77777777" w:rsidR="00B624D2" w:rsidRPr="00F7300C" w:rsidRDefault="00B624D2" w:rsidP="00667766">
                      <w:pPr>
                        <w:pStyle w:val="NoSpacing"/>
                        <w:rPr>
                          <w:b/>
                          <w:bCs/>
                          <w:sz w:val="20"/>
                          <w:szCs w:val="20"/>
                        </w:rPr>
                      </w:pPr>
                      <w:r w:rsidRPr="00F7300C">
                        <w:rPr>
                          <w:b/>
                          <w:bCs/>
                          <w:sz w:val="20"/>
                          <w:szCs w:val="20"/>
                        </w:rPr>
                        <w:t xml:space="preserve">Children who are unwell should be kept at home where they are more comfortable. To help control infection, please call the nursery for further advice regarding your child’s symptoms before bringing them into nursery. </w:t>
                      </w:r>
                    </w:p>
                    <w:p w14:paraId="59F0E469" w14:textId="0218455F" w:rsidR="00B624D2" w:rsidRPr="00A6459F" w:rsidRDefault="00B624D2" w:rsidP="00667766">
                      <w:pPr>
                        <w:pStyle w:val="NoSpacing"/>
                      </w:pPr>
                      <w:r>
                        <w:rPr>
                          <w:sz w:val="20"/>
                          <w:szCs w:val="20"/>
                        </w:rPr>
                        <w:t>It is important</w:t>
                      </w:r>
                      <w:r w:rsidRPr="00DF68B2">
                        <w:rPr>
                          <w:sz w:val="20"/>
                          <w:szCs w:val="20"/>
                        </w:rPr>
                        <w:t xml:space="preserve"> full details of </w:t>
                      </w:r>
                      <w:r>
                        <w:rPr>
                          <w:sz w:val="20"/>
                          <w:szCs w:val="20"/>
                        </w:rPr>
                        <w:t>your child’s medical history is</w:t>
                      </w:r>
                      <w:r w:rsidRPr="00DF68B2">
                        <w:rPr>
                          <w:sz w:val="20"/>
                          <w:szCs w:val="20"/>
                        </w:rPr>
                        <w:t xml:space="preserve"> provided when completing admission forms.  T</w:t>
                      </w:r>
                      <w:r>
                        <w:rPr>
                          <w:sz w:val="20"/>
                          <w:szCs w:val="20"/>
                        </w:rPr>
                        <w:t xml:space="preserve">his ensures that staff are </w:t>
                      </w:r>
                      <w:r w:rsidRPr="00DF68B2">
                        <w:rPr>
                          <w:sz w:val="20"/>
                          <w:szCs w:val="20"/>
                        </w:rPr>
                        <w:t>prepared as possible for any health emergency that may arise</w:t>
                      </w:r>
                      <w:r>
                        <w:rPr>
                          <w:sz w:val="20"/>
                          <w:szCs w:val="20"/>
                        </w:rPr>
                        <w:t>.</w:t>
                      </w:r>
                    </w:p>
                    <w:p w14:paraId="1E257F53" w14:textId="77777777" w:rsidR="00B624D2" w:rsidRDefault="00B624D2"/>
                  </w:txbxContent>
                </v:textbox>
              </v:shape>
            </w:pict>
          </mc:Fallback>
        </mc:AlternateContent>
      </w:r>
      <w:r w:rsidR="00D979A9">
        <w:rPr>
          <w:noProof/>
          <w:sz w:val="24"/>
          <w:szCs w:val="24"/>
          <w:lang w:eastAsia="en-GB"/>
        </w:rPr>
        <mc:AlternateContent>
          <mc:Choice Requires="wps">
            <w:drawing>
              <wp:anchor distT="0" distB="0" distL="114300" distR="114300" simplePos="0" relativeHeight="251692032" behindDoc="0" locked="0" layoutInCell="1" allowOverlap="1" wp14:anchorId="508E7608" wp14:editId="793BAD7A">
                <wp:simplePos x="0" y="0"/>
                <wp:positionH relativeFrom="column">
                  <wp:posOffset>2608347</wp:posOffset>
                </wp:positionH>
                <wp:positionV relativeFrom="paragraph">
                  <wp:posOffset>122124</wp:posOffset>
                </wp:positionV>
                <wp:extent cx="3519777" cy="2655736"/>
                <wp:effectExtent l="19050" t="19050" r="24130" b="11430"/>
                <wp:wrapNone/>
                <wp:docPr id="54" name="Text Box 54"/>
                <wp:cNvGraphicFramePr/>
                <a:graphic xmlns:a="http://schemas.openxmlformats.org/drawingml/2006/main">
                  <a:graphicData uri="http://schemas.microsoft.com/office/word/2010/wordprocessingShape">
                    <wps:wsp>
                      <wps:cNvSpPr txBox="1"/>
                      <wps:spPr>
                        <a:xfrm>
                          <a:off x="0" y="0"/>
                          <a:ext cx="3519777" cy="2655736"/>
                        </a:xfrm>
                        <a:prstGeom prst="rect">
                          <a:avLst/>
                        </a:prstGeom>
                        <a:solidFill>
                          <a:schemeClr val="lt1"/>
                        </a:solidFill>
                        <a:ln w="28575">
                          <a:solidFill>
                            <a:schemeClr val="accent2">
                              <a:lumMod val="60000"/>
                              <a:lumOff val="40000"/>
                            </a:schemeClr>
                          </a:solidFill>
                        </a:ln>
                      </wps:spPr>
                      <wps:txbx>
                        <w:txbxContent>
                          <w:p w14:paraId="1B194B01" w14:textId="77777777" w:rsidR="00B624D2" w:rsidRPr="00A26EEC" w:rsidRDefault="00B624D2" w:rsidP="00667766">
                            <w:pPr>
                              <w:pStyle w:val="NoSpacing"/>
                              <w:rPr>
                                <w:b/>
                                <w:color w:val="C45911" w:themeColor="accent2" w:themeShade="BF"/>
                                <w:u w:val="single"/>
                              </w:rPr>
                            </w:pPr>
                            <w:r w:rsidRPr="00A26EEC">
                              <w:rPr>
                                <w:b/>
                                <w:color w:val="C45911" w:themeColor="accent2" w:themeShade="BF"/>
                                <w:u w:val="single"/>
                              </w:rPr>
                              <w:t>If your child becomes ill at nursery</w:t>
                            </w:r>
                          </w:p>
                          <w:p w14:paraId="345F2EB8" w14:textId="09AC0724" w:rsidR="00B624D2" w:rsidRPr="00DF68B2" w:rsidRDefault="00B624D2" w:rsidP="00667766">
                            <w:pPr>
                              <w:rPr>
                                <w:sz w:val="20"/>
                                <w:szCs w:val="20"/>
                              </w:rPr>
                            </w:pPr>
                            <w:r w:rsidRPr="00DF68B2">
                              <w:rPr>
                                <w:sz w:val="20"/>
                                <w:szCs w:val="20"/>
                              </w:rPr>
                              <w:t>If your child becomes ill at nursery every attempt will be made to contact you.  Please make sure the nursery is informed of a</w:t>
                            </w:r>
                            <w:r>
                              <w:rPr>
                                <w:sz w:val="20"/>
                                <w:szCs w:val="20"/>
                              </w:rPr>
                              <w:t xml:space="preserve">ny change in circumstances, in </w:t>
                            </w:r>
                            <w:r w:rsidRPr="00DF68B2">
                              <w:rPr>
                                <w:sz w:val="20"/>
                                <w:szCs w:val="20"/>
                              </w:rPr>
                              <w:t xml:space="preserve">particular the telephone number of the person who is the emergency contact. </w:t>
                            </w:r>
                            <w:r w:rsidRPr="00DF68B2">
                              <w:rPr>
                                <w:b/>
                                <w:sz w:val="20"/>
                                <w:szCs w:val="20"/>
                              </w:rPr>
                              <w:t>Do not bring your child to nursery if they are ill as infection is easily passed from one child to another.</w:t>
                            </w:r>
                            <w:r w:rsidRPr="00DF68B2">
                              <w:rPr>
                                <w:sz w:val="20"/>
                                <w:szCs w:val="20"/>
                              </w:rPr>
                              <w:t xml:space="preserve">  The nursery adheres to the Guidance on Infection Control for Children in Schools and Pre-5 Establishments drawn up by Greater Glasgow Health Board. If your child has stitches/glue treatment we would ask that you seek medical advice to determine if they are fit to return to nursery. If your child is prescribed antibiotics, they need to be taking them for </w:t>
                            </w:r>
                            <w:r w:rsidRPr="00DF68B2">
                              <w:rPr>
                                <w:b/>
                                <w:sz w:val="20"/>
                                <w:szCs w:val="20"/>
                              </w:rPr>
                              <w:t>48 hours</w:t>
                            </w:r>
                            <w:r w:rsidRPr="00DF68B2">
                              <w:rPr>
                                <w:sz w:val="20"/>
                                <w:szCs w:val="20"/>
                              </w:rPr>
                              <w:t xml:space="preserve">    before they return to nursery. If your child has diarrhoea or vomiting, we ask you to keep them at home for at least </w:t>
                            </w:r>
                            <w:r w:rsidRPr="00DF68B2">
                              <w:rPr>
                                <w:b/>
                                <w:sz w:val="20"/>
                                <w:szCs w:val="20"/>
                              </w:rPr>
                              <w:t>48 hours.</w:t>
                            </w:r>
                          </w:p>
                          <w:p w14:paraId="5E69936D" w14:textId="77777777" w:rsidR="00B624D2" w:rsidRDefault="00B624D2" w:rsidP="00607246"/>
                          <w:p w14:paraId="6F7D5FDD" w14:textId="77777777"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7608" id="Text Box 54" o:spid="_x0000_s1060" type="#_x0000_t202" style="position:absolute;margin-left:205.4pt;margin-top:9.6pt;width:277.15pt;height:209.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" fillcolor="white [3201]" strokecolor="#f4b083 [1941]" strokeweight="2.25pt">
                <v:textbox>
                  <w:txbxContent>
                    <w:p w14:paraId="1B194B01" w14:textId="77777777" w:rsidR="00B624D2" w:rsidRPr="00A26EEC" w:rsidRDefault="00B624D2" w:rsidP="00667766">
                      <w:pPr>
                        <w:pStyle w:val="NoSpacing"/>
                        <w:rPr>
                          <w:b/>
                          <w:color w:val="C45911" w:themeColor="accent2" w:themeShade="BF"/>
                          <w:u w:val="single"/>
                        </w:rPr>
                      </w:pPr>
                      <w:r w:rsidRPr="00A26EEC">
                        <w:rPr>
                          <w:b/>
                          <w:color w:val="C45911" w:themeColor="accent2" w:themeShade="BF"/>
                          <w:u w:val="single"/>
                        </w:rPr>
                        <w:t>If your child becomes ill at nursery</w:t>
                      </w:r>
                    </w:p>
                    <w:p w14:paraId="345F2EB8" w14:textId="09AC0724" w:rsidR="00B624D2" w:rsidRPr="00DF68B2" w:rsidRDefault="00B624D2" w:rsidP="00667766">
                      <w:pPr>
                        <w:rPr>
                          <w:sz w:val="20"/>
                          <w:szCs w:val="20"/>
                        </w:rPr>
                      </w:pPr>
                      <w:r w:rsidRPr="00DF68B2">
                        <w:rPr>
                          <w:sz w:val="20"/>
                          <w:szCs w:val="20"/>
                        </w:rPr>
                        <w:t>If your child becomes ill at nursery every attempt will be made to contact you.  Please make sure the nursery is informed of a</w:t>
                      </w:r>
                      <w:r>
                        <w:rPr>
                          <w:sz w:val="20"/>
                          <w:szCs w:val="20"/>
                        </w:rPr>
                        <w:t xml:space="preserve">ny change in circumstances, in </w:t>
                      </w:r>
                      <w:r w:rsidRPr="00DF68B2">
                        <w:rPr>
                          <w:sz w:val="20"/>
                          <w:szCs w:val="20"/>
                        </w:rPr>
                        <w:t xml:space="preserve">particular the telephone number of the person who is the emergency contact. </w:t>
                      </w:r>
                      <w:r w:rsidRPr="00DF68B2">
                        <w:rPr>
                          <w:b/>
                          <w:sz w:val="20"/>
                          <w:szCs w:val="20"/>
                        </w:rPr>
                        <w:t>Do not bring your child to nursery if they are ill as infection is easily passed from one child to another.</w:t>
                      </w:r>
                      <w:r w:rsidRPr="00DF68B2">
                        <w:rPr>
                          <w:sz w:val="20"/>
                          <w:szCs w:val="20"/>
                        </w:rPr>
                        <w:t xml:space="preserve">  The nursery adheres to the Guidance on Infection Control for Children in Schools and Pre-5 Establishments drawn up by Greater Glasgow Health Board. If your child has stitches/glue treatment we would ask that you seek medical advice to determine if they are fit to return to nursery. If your child is prescribed antibiotics, they need to be taking them for </w:t>
                      </w:r>
                      <w:r w:rsidRPr="00DF68B2">
                        <w:rPr>
                          <w:b/>
                          <w:sz w:val="20"/>
                          <w:szCs w:val="20"/>
                        </w:rPr>
                        <w:t>48 hours</w:t>
                      </w:r>
                      <w:r w:rsidRPr="00DF68B2">
                        <w:rPr>
                          <w:sz w:val="20"/>
                          <w:szCs w:val="20"/>
                        </w:rPr>
                        <w:t xml:space="preserve">    before they return to nursery. If your child has diarrhoea or vomiting, we ask you to keep them at home for at least </w:t>
                      </w:r>
                      <w:r w:rsidRPr="00DF68B2">
                        <w:rPr>
                          <w:b/>
                          <w:sz w:val="20"/>
                          <w:szCs w:val="20"/>
                        </w:rPr>
                        <w:t>48 hours.</w:t>
                      </w:r>
                    </w:p>
                    <w:p w14:paraId="5E69936D" w14:textId="77777777" w:rsidR="00B624D2" w:rsidRDefault="00B624D2" w:rsidP="00607246"/>
                    <w:p w14:paraId="6F7D5FDD" w14:textId="77777777" w:rsidR="00B624D2" w:rsidRDefault="00B624D2"/>
                  </w:txbxContent>
                </v:textbox>
              </v:shape>
            </w:pict>
          </mc:Fallback>
        </mc:AlternateContent>
      </w:r>
    </w:p>
    <w:p w14:paraId="4334EB1C" w14:textId="473F7529" w:rsidR="00D24CB6" w:rsidRDefault="00D24CB6" w:rsidP="0084035B">
      <w:pPr>
        <w:tabs>
          <w:tab w:val="left" w:pos="1530"/>
          <w:tab w:val="left" w:pos="6120"/>
        </w:tabs>
        <w:rPr>
          <w:sz w:val="24"/>
          <w:szCs w:val="24"/>
        </w:rPr>
      </w:pPr>
    </w:p>
    <w:p w14:paraId="23EC99EF" w14:textId="1F43C922" w:rsidR="00D24CB6" w:rsidRDefault="00D24CB6" w:rsidP="0084035B">
      <w:pPr>
        <w:tabs>
          <w:tab w:val="left" w:pos="1530"/>
          <w:tab w:val="left" w:pos="6120"/>
        </w:tabs>
        <w:rPr>
          <w:sz w:val="24"/>
          <w:szCs w:val="24"/>
        </w:rPr>
      </w:pPr>
    </w:p>
    <w:p w14:paraId="3CC67A12" w14:textId="0727D771" w:rsidR="00D24CB6" w:rsidRDefault="00D24CB6" w:rsidP="0084035B">
      <w:pPr>
        <w:tabs>
          <w:tab w:val="left" w:pos="1530"/>
          <w:tab w:val="left" w:pos="6120"/>
        </w:tabs>
        <w:rPr>
          <w:sz w:val="24"/>
          <w:szCs w:val="24"/>
        </w:rPr>
      </w:pPr>
    </w:p>
    <w:p w14:paraId="027717AD" w14:textId="12CDB8E1" w:rsidR="00D24CB6" w:rsidRDefault="00D24CB6" w:rsidP="0084035B">
      <w:pPr>
        <w:tabs>
          <w:tab w:val="left" w:pos="1530"/>
          <w:tab w:val="left" w:pos="6120"/>
        </w:tabs>
        <w:rPr>
          <w:sz w:val="24"/>
          <w:szCs w:val="24"/>
        </w:rPr>
      </w:pPr>
    </w:p>
    <w:p w14:paraId="37C237D0" w14:textId="54CB8075" w:rsidR="00D24CB6" w:rsidRDefault="00D24CB6" w:rsidP="0084035B">
      <w:pPr>
        <w:tabs>
          <w:tab w:val="left" w:pos="1530"/>
          <w:tab w:val="left" w:pos="6120"/>
        </w:tabs>
        <w:rPr>
          <w:sz w:val="24"/>
          <w:szCs w:val="24"/>
        </w:rPr>
      </w:pPr>
    </w:p>
    <w:p w14:paraId="326C8992" w14:textId="48F9046E" w:rsidR="00D24CB6" w:rsidRDefault="00D979A9"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03296" behindDoc="0" locked="0" layoutInCell="1" allowOverlap="1" wp14:anchorId="135AEF75" wp14:editId="59EFDC6F">
                <wp:simplePos x="0" y="0"/>
                <wp:positionH relativeFrom="column">
                  <wp:posOffset>-447675</wp:posOffset>
                </wp:positionH>
                <wp:positionV relativeFrom="paragraph">
                  <wp:posOffset>163195</wp:posOffset>
                </wp:positionV>
                <wp:extent cx="2609850" cy="2038350"/>
                <wp:effectExtent l="19050" t="19050" r="19050" b="19050"/>
                <wp:wrapNone/>
                <wp:docPr id="74" name="Text Box 74"/>
                <wp:cNvGraphicFramePr/>
                <a:graphic xmlns:a="http://schemas.openxmlformats.org/drawingml/2006/main">
                  <a:graphicData uri="http://schemas.microsoft.com/office/word/2010/wordprocessingShape">
                    <wps:wsp>
                      <wps:cNvSpPr txBox="1"/>
                      <wps:spPr>
                        <a:xfrm>
                          <a:off x="0" y="0"/>
                          <a:ext cx="2609850" cy="2038350"/>
                        </a:xfrm>
                        <a:prstGeom prst="rect">
                          <a:avLst/>
                        </a:prstGeom>
                        <a:solidFill>
                          <a:schemeClr val="lt1"/>
                        </a:solidFill>
                        <a:ln w="28575">
                          <a:solidFill>
                            <a:schemeClr val="accent2">
                              <a:lumMod val="60000"/>
                              <a:lumOff val="40000"/>
                            </a:schemeClr>
                          </a:solidFill>
                        </a:ln>
                      </wps:spPr>
                      <wps:txbx>
                        <w:txbxContent>
                          <w:p w14:paraId="108AC7DC" w14:textId="4F453490" w:rsidR="00B624D2" w:rsidRPr="00DF68B2" w:rsidRDefault="00B624D2" w:rsidP="00D979A9">
                            <w:pPr>
                              <w:rPr>
                                <w:sz w:val="20"/>
                                <w:szCs w:val="20"/>
                              </w:rPr>
                            </w:pPr>
                            <w:r w:rsidRPr="00A26EEC">
                              <w:rPr>
                                <w:b/>
                                <w:color w:val="C45911" w:themeColor="accent2" w:themeShade="BF"/>
                                <w:u w:val="single"/>
                              </w:rPr>
                              <w:t>Minor Accidents and Upsets</w:t>
                            </w:r>
                            <w:r w:rsidRPr="00A26EEC">
                              <w:rPr>
                                <w:color w:val="C45911" w:themeColor="accent2" w:themeShade="BF"/>
                              </w:rPr>
                              <w:t xml:space="preserve"> </w:t>
                            </w:r>
                            <w:r w:rsidRPr="000274A0">
                              <w:t xml:space="preserve">If </w:t>
                            </w:r>
                            <w:r w:rsidRPr="00DF68B2">
                              <w:rPr>
                                <w:sz w:val="20"/>
                                <w:szCs w:val="20"/>
                              </w:rPr>
                              <w:t>your child gets injured out with n</w:t>
                            </w:r>
                            <w:r>
                              <w:rPr>
                                <w:sz w:val="20"/>
                                <w:szCs w:val="20"/>
                              </w:rPr>
                              <w:t>ursery time, please inform your</w:t>
                            </w:r>
                            <w:r w:rsidRPr="00DF68B2">
                              <w:rPr>
                                <w:sz w:val="20"/>
                                <w:szCs w:val="20"/>
                              </w:rPr>
                              <w:t xml:space="preserve"> key worker and likewise staff will inform you if any injury occurs during the nursery session.  A   member of the staff group will ask you to </w:t>
                            </w:r>
                            <w:r>
                              <w:rPr>
                                <w:sz w:val="20"/>
                                <w:szCs w:val="20"/>
                              </w:rPr>
                              <w:t xml:space="preserve">read and sign an incident form or </w:t>
                            </w:r>
                            <w:r w:rsidRPr="00DF68B2">
                              <w:rPr>
                                <w:sz w:val="20"/>
                                <w:szCs w:val="20"/>
                              </w:rPr>
                              <w:t>the accident book (depending on the type of injury)</w:t>
                            </w:r>
                            <w:r>
                              <w:rPr>
                                <w:sz w:val="20"/>
                                <w:szCs w:val="20"/>
                              </w:rPr>
                              <w:t>. This</w:t>
                            </w:r>
                            <w:r w:rsidRPr="00DF68B2">
                              <w:rPr>
                                <w:sz w:val="20"/>
                                <w:szCs w:val="20"/>
                              </w:rPr>
                              <w:t xml:space="preserve"> will inform you of how the accident happened and what treatment (if any) was administered.</w:t>
                            </w:r>
                            <w:r>
                              <w:rPr>
                                <w:sz w:val="20"/>
                                <w:szCs w:val="20"/>
                              </w:rPr>
                              <w:t xml:space="preserve"> </w:t>
                            </w:r>
                            <w:r w:rsidRPr="00607246">
                              <w:rPr>
                                <w:sz w:val="20"/>
                                <w:szCs w:val="20"/>
                              </w:rPr>
                              <w:t>Staff provide first aid according to Glasgow City Council</w:t>
                            </w:r>
                            <w:r w:rsidRPr="0084035B">
                              <w:rPr>
                                <w:sz w:val="24"/>
                                <w:szCs w:val="24"/>
                              </w:rPr>
                              <w:t xml:space="preserve"> </w:t>
                            </w:r>
                            <w:r w:rsidRPr="00607246">
                              <w:rPr>
                                <w:sz w:val="20"/>
                                <w:szCs w:val="20"/>
                              </w:rPr>
                              <w:t>Guidelines.</w:t>
                            </w:r>
                          </w:p>
                          <w:p w14:paraId="1969521B" w14:textId="77777777"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AEF75" id="Text Box 74" o:spid="_x0000_s1061" type="#_x0000_t202" style="position:absolute;margin-left:-35.25pt;margin-top:12.85pt;width:205.5pt;height:16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" fillcolor="white [3201]" strokecolor="#f4b083 [1941]" strokeweight="2.25pt">
                <v:textbox>
                  <w:txbxContent>
                    <w:p w14:paraId="108AC7DC" w14:textId="4F453490" w:rsidR="00B624D2" w:rsidRPr="00DF68B2" w:rsidRDefault="00B624D2" w:rsidP="00D979A9">
                      <w:pPr>
                        <w:rPr>
                          <w:sz w:val="20"/>
                          <w:szCs w:val="20"/>
                        </w:rPr>
                      </w:pPr>
                      <w:r w:rsidRPr="00A26EEC">
                        <w:rPr>
                          <w:b/>
                          <w:color w:val="C45911" w:themeColor="accent2" w:themeShade="BF"/>
                          <w:u w:val="single"/>
                        </w:rPr>
                        <w:t>Minor Accidents and Upsets</w:t>
                      </w:r>
                      <w:r w:rsidRPr="00A26EEC">
                        <w:rPr>
                          <w:color w:val="C45911" w:themeColor="accent2" w:themeShade="BF"/>
                        </w:rPr>
                        <w:t xml:space="preserve"> </w:t>
                      </w:r>
                      <w:r w:rsidRPr="000274A0">
                        <w:t xml:space="preserve">If </w:t>
                      </w:r>
                      <w:r w:rsidRPr="00DF68B2">
                        <w:rPr>
                          <w:sz w:val="20"/>
                          <w:szCs w:val="20"/>
                        </w:rPr>
                        <w:t>your child gets injured out with n</w:t>
                      </w:r>
                      <w:r>
                        <w:rPr>
                          <w:sz w:val="20"/>
                          <w:szCs w:val="20"/>
                        </w:rPr>
                        <w:t>ursery time, please inform your</w:t>
                      </w:r>
                      <w:r w:rsidRPr="00DF68B2">
                        <w:rPr>
                          <w:sz w:val="20"/>
                          <w:szCs w:val="20"/>
                        </w:rPr>
                        <w:t xml:space="preserve"> key worker and likewise staff will inform you if any injury occurs during the nursery session.  A   member of the staff group will ask you to </w:t>
                      </w:r>
                      <w:r>
                        <w:rPr>
                          <w:sz w:val="20"/>
                          <w:szCs w:val="20"/>
                        </w:rPr>
                        <w:t xml:space="preserve">read and sign an incident form or </w:t>
                      </w:r>
                      <w:r w:rsidRPr="00DF68B2">
                        <w:rPr>
                          <w:sz w:val="20"/>
                          <w:szCs w:val="20"/>
                        </w:rPr>
                        <w:t>the accident book (depending on the type of injury)</w:t>
                      </w:r>
                      <w:r>
                        <w:rPr>
                          <w:sz w:val="20"/>
                          <w:szCs w:val="20"/>
                        </w:rPr>
                        <w:t>. This</w:t>
                      </w:r>
                      <w:r w:rsidRPr="00DF68B2">
                        <w:rPr>
                          <w:sz w:val="20"/>
                          <w:szCs w:val="20"/>
                        </w:rPr>
                        <w:t xml:space="preserve"> will inform you of how the accident happened and what treatment (if any) was administered.</w:t>
                      </w:r>
                      <w:r>
                        <w:rPr>
                          <w:sz w:val="20"/>
                          <w:szCs w:val="20"/>
                        </w:rPr>
                        <w:t xml:space="preserve"> </w:t>
                      </w:r>
                      <w:r w:rsidRPr="00607246">
                        <w:rPr>
                          <w:sz w:val="20"/>
                          <w:szCs w:val="20"/>
                        </w:rPr>
                        <w:t>Staff provide first aid according to Glasgow City Council</w:t>
                      </w:r>
                      <w:r w:rsidRPr="0084035B">
                        <w:rPr>
                          <w:sz w:val="24"/>
                          <w:szCs w:val="24"/>
                        </w:rPr>
                        <w:t xml:space="preserve"> </w:t>
                      </w:r>
                      <w:r w:rsidRPr="00607246">
                        <w:rPr>
                          <w:sz w:val="20"/>
                          <w:szCs w:val="20"/>
                        </w:rPr>
                        <w:t>Guidelines.</w:t>
                      </w:r>
                    </w:p>
                    <w:p w14:paraId="1969521B" w14:textId="77777777" w:rsidR="00B624D2" w:rsidRDefault="00B624D2"/>
                  </w:txbxContent>
                </v:textbox>
              </v:shape>
            </w:pict>
          </mc:Fallback>
        </mc:AlternateContent>
      </w:r>
    </w:p>
    <w:p w14:paraId="78B62AA4" w14:textId="2D5FA2E5" w:rsidR="00D24CB6" w:rsidRDefault="00D24CB6" w:rsidP="0084035B">
      <w:pPr>
        <w:tabs>
          <w:tab w:val="left" w:pos="1530"/>
          <w:tab w:val="left" w:pos="6120"/>
        </w:tabs>
        <w:rPr>
          <w:sz w:val="24"/>
          <w:szCs w:val="24"/>
        </w:rPr>
      </w:pPr>
    </w:p>
    <w:p w14:paraId="251991ED" w14:textId="4C66B411" w:rsidR="00D24CB6" w:rsidRPr="0084035B" w:rsidRDefault="00D24CB6" w:rsidP="0084035B">
      <w:pPr>
        <w:tabs>
          <w:tab w:val="left" w:pos="1530"/>
          <w:tab w:val="left" w:pos="6120"/>
        </w:tabs>
        <w:rPr>
          <w:sz w:val="24"/>
          <w:szCs w:val="24"/>
        </w:rPr>
      </w:pPr>
    </w:p>
    <w:p w14:paraId="7D431CA2" w14:textId="391DB9D6" w:rsidR="00D24CB6" w:rsidRDefault="00D979A9"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04320" behindDoc="0" locked="0" layoutInCell="1" allowOverlap="1" wp14:anchorId="446F084E" wp14:editId="67CD6CA0">
                <wp:simplePos x="0" y="0"/>
                <wp:positionH relativeFrom="column">
                  <wp:posOffset>2386604</wp:posOffset>
                </wp:positionH>
                <wp:positionV relativeFrom="paragraph">
                  <wp:posOffset>119951</wp:posOffset>
                </wp:positionV>
                <wp:extent cx="3824715" cy="1280160"/>
                <wp:effectExtent l="19050" t="19050" r="23495" b="15240"/>
                <wp:wrapNone/>
                <wp:docPr id="75" name="Text Box 75"/>
                <wp:cNvGraphicFramePr/>
                <a:graphic xmlns:a="http://schemas.openxmlformats.org/drawingml/2006/main">
                  <a:graphicData uri="http://schemas.microsoft.com/office/word/2010/wordprocessingShape">
                    <wps:wsp>
                      <wps:cNvSpPr txBox="1"/>
                      <wps:spPr>
                        <a:xfrm>
                          <a:off x="0" y="0"/>
                          <a:ext cx="3824715" cy="1280160"/>
                        </a:xfrm>
                        <a:prstGeom prst="rect">
                          <a:avLst/>
                        </a:prstGeom>
                        <a:solidFill>
                          <a:schemeClr val="lt1"/>
                        </a:solidFill>
                        <a:ln w="28575">
                          <a:solidFill>
                            <a:schemeClr val="accent1">
                              <a:lumMod val="60000"/>
                              <a:lumOff val="40000"/>
                            </a:schemeClr>
                          </a:solidFill>
                        </a:ln>
                      </wps:spPr>
                      <wps:txbx>
                        <w:txbxContent>
                          <w:p w14:paraId="0AAB6A9C" w14:textId="77777777" w:rsidR="00B624D2" w:rsidRPr="00465B32" w:rsidRDefault="00B624D2" w:rsidP="00D979A9">
                            <w:pPr>
                              <w:pStyle w:val="NoSpacing"/>
                              <w:rPr>
                                <w:b/>
                                <w:color w:val="8EAADB" w:themeColor="accent1" w:themeTint="99"/>
                                <w:u w:val="single"/>
                              </w:rPr>
                            </w:pPr>
                            <w:r w:rsidRPr="00465B32">
                              <w:rPr>
                                <w:b/>
                                <w:color w:val="8EAADB" w:themeColor="accent1" w:themeTint="99"/>
                                <w:u w:val="single"/>
                              </w:rPr>
                              <w:t>Accidents of a more serious nature</w:t>
                            </w:r>
                          </w:p>
                          <w:p w14:paraId="6D259ADE" w14:textId="77777777" w:rsidR="00B624D2" w:rsidRPr="00D979A9" w:rsidRDefault="00B624D2" w:rsidP="00D979A9">
                            <w:pPr>
                              <w:pStyle w:val="NoSpacing"/>
                              <w:rPr>
                                <w:sz w:val="20"/>
                                <w:szCs w:val="20"/>
                              </w:rPr>
                            </w:pPr>
                            <w:r w:rsidRPr="00D979A9">
                              <w:rPr>
                                <w:sz w:val="20"/>
                                <w:szCs w:val="20"/>
                              </w:rPr>
                              <w:t>An accident of a more serious nature will involve your child being taken to hospital by staff.  At the same time you would be contacted and asked to meet your child and key worker at the hospital.</w:t>
                            </w:r>
                          </w:p>
                          <w:p w14:paraId="56B31954" w14:textId="77777777" w:rsidR="00B624D2" w:rsidRPr="00D979A9" w:rsidRDefault="00B624D2" w:rsidP="00D979A9">
                            <w:pPr>
                              <w:rPr>
                                <w:sz w:val="20"/>
                                <w:szCs w:val="20"/>
                              </w:rPr>
                            </w:pPr>
                            <w:r w:rsidRPr="00D979A9">
                              <w:rPr>
                                <w:sz w:val="20"/>
                                <w:szCs w:val="20"/>
                              </w:rPr>
                              <w:t>All such instances are recorded and a report forwarded to Glasgow City Council and our regulatory body the Care</w:t>
                            </w:r>
                            <w:r>
                              <w:t xml:space="preserve"> </w:t>
                            </w:r>
                            <w:r w:rsidRPr="00D979A9">
                              <w:rPr>
                                <w:sz w:val="20"/>
                                <w:szCs w:val="20"/>
                              </w:rPr>
                              <w:t>Inspectorate.  Please do not be alarmed, there are few such instances.</w:t>
                            </w:r>
                          </w:p>
                          <w:p w14:paraId="2806C4E4" w14:textId="77777777"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F084E" id="Text Box 75" o:spid="_x0000_s1062" type="#_x0000_t202" style="position:absolute;margin-left:187.9pt;margin-top:9.45pt;width:301.15pt;height:100.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" fillcolor="white [3201]" strokecolor="#8eaadb [1940]" strokeweight="2.25pt">
                <v:textbox>
                  <w:txbxContent>
                    <w:p w14:paraId="0AAB6A9C" w14:textId="77777777" w:rsidR="00B624D2" w:rsidRPr="00465B32" w:rsidRDefault="00B624D2" w:rsidP="00D979A9">
                      <w:pPr>
                        <w:pStyle w:val="NoSpacing"/>
                        <w:rPr>
                          <w:b/>
                          <w:color w:val="8EAADB" w:themeColor="accent1" w:themeTint="99"/>
                          <w:u w:val="single"/>
                        </w:rPr>
                      </w:pPr>
                      <w:r w:rsidRPr="00465B32">
                        <w:rPr>
                          <w:b/>
                          <w:color w:val="8EAADB" w:themeColor="accent1" w:themeTint="99"/>
                          <w:u w:val="single"/>
                        </w:rPr>
                        <w:t>Accidents of a more serious nature</w:t>
                      </w:r>
                    </w:p>
                    <w:p w14:paraId="6D259ADE" w14:textId="77777777" w:rsidR="00B624D2" w:rsidRPr="00D979A9" w:rsidRDefault="00B624D2" w:rsidP="00D979A9">
                      <w:pPr>
                        <w:pStyle w:val="NoSpacing"/>
                        <w:rPr>
                          <w:sz w:val="20"/>
                          <w:szCs w:val="20"/>
                        </w:rPr>
                      </w:pPr>
                      <w:r w:rsidRPr="00D979A9">
                        <w:rPr>
                          <w:sz w:val="20"/>
                          <w:szCs w:val="20"/>
                        </w:rPr>
                        <w:t>An accident of a more serious nature will involve your child being taken to hospital by staff.  At the same time you would be contacted and asked to meet your child and key worker at the hospital.</w:t>
                      </w:r>
                    </w:p>
                    <w:p w14:paraId="56B31954" w14:textId="77777777" w:rsidR="00B624D2" w:rsidRPr="00D979A9" w:rsidRDefault="00B624D2" w:rsidP="00D979A9">
                      <w:pPr>
                        <w:rPr>
                          <w:sz w:val="20"/>
                          <w:szCs w:val="20"/>
                        </w:rPr>
                      </w:pPr>
                      <w:r w:rsidRPr="00D979A9">
                        <w:rPr>
                          <w:sz w:val="20"/>
                          <w:szCs w:val="20"/>
                        </w:rPr>
                        <w:t>All such instances are recorded and a report forwarded to Glasgow City Council and our regulatory body the Care</w:t>
                      </w:r>
                      <w:r>
                        <w:t xml:space="preserve"> </w:t>
                      </w:r>
                      <w:r w:rsidRPr="00D979A9">
                        <w:rPr>
                          <w:sz w:val="20"/>
                          <w:szCs w:val="20"/>
                        </w:rPr>
                        <w:t>Inspectorate.  Please do not be alarmed, there are few such instances.</w:t>
                      </w:r>
                    </w:p>
                    <w:p w14:paraId="2806C4E4" w14:textId="77777777" w:rsidR="00B624D2" w:rsidRDefault="00B624D2"/>
                  </w:txbxContent>
                </v:textbox>
              </v:shape>
            </w:pict>
          </mc:Fallback>
        </mc:AlternateContent>
      </w:r>
    </w:p>
    <w:p w14:paraId="6F95CB01" w14:textId="6AB79589" w:rsidR="00D979A9" w:rsidRDefault="00D979A9" w:rsidP="00D979A9">
      <w:pPr>
        <w:tabs>
          <w:tab w:val="left" w:pos="5510"/>
        </w:tabs>
        <w:rPr>
          <w:sz w:val="24"/>
          <w:szCs w:val="24"/>
        </w:rPr>
      </w:pPr>
      <w:r>
        <w:rPr>
          <w:sz w:val="24"/>
          <w:szCs w:val="24"/>
        </w:rPr>
        <w:tab/>
      </w:r>
    </w:p>
    <w:p w14:paraId="09BE2C39" w14:textId="1083727C" w:rsidR="00D979A9" w:rsidRDefault="00D979A9" w:rsidP="0084035B">
      <w:pPr>
        <w:tabs>
          <w:tab w:val="left" w:pos="1530"/>
          <w:tab w:val="left" w:pos="6120"/>
        </w:tabs>
        <w:rPr>
          <w:sz w:val="24"/>
          <w:szCs w:val="24"/>
        </w:rPr>
      </w:pPr>
    </w:p>
    <w:p w14:paraId="7BC2F81C" w14:textId="4A2ABAD0" w:rsidR="00D979A9" w:rsidRDefault="003650C1" w:rsidP="0084035B">
      <w:pPr>
        <w:tabs>
          <w:tab w:val="left" w:pos="1530"/>
          <w:tab w:val="left" w:pos="6120"/>
        </w:tabs>
        <w:rPr>
          <w:sz w:val="24"/>
          <w:szCs w:val="24"/>
        </w:rPr>
      </w:pPr>
      <w:r>
        <w:rPr>
          <w:noProof/>
          <w:sz w:val="24"/>
          <w:szCs w:val="24"/>
          <w:lang w:eastAsia="en-GB"/>
        </w:rPr>
        <w:lastRenderedPageBreak/>
        <mc:AlternateContent>
          <mc:Choice Requires="wps">
            <w:drawing>
              <wp:anchor distT="0" distB="0" distL="114300" distR="114300" simplePos="0" relativeHeight="251633152" behindDoc="0" locked="0" layoutInCell="1" allowOverlap="1" wp14:anchorId="1E0D58BA" wp14:editId="6E34E63C">
                <wp:simplePos x="0" y="0"/>
                <wp:positionH relativeFrom="column">
                  <wp:posOffset>-405442</wp:posOffset>
                </wp:positionH>
                <wp:positionV relativeFrom="paragraph">
                  <wp:posOffset>-27521</wp:posOffset>
                </wp:positionV>
                <wp:extent cx="2294627" cy="4546121"/>
                <wp:effectExtent l="19050" t="19050" r="10795" b="26035"/>
                <wp:wrapNone/>
                <wp:docPr id="60" name="Text Box 60"/>
                <wp:cNvGraphicFramePr/>
                <a:graphic xmlns:a="http://schemas.openxmlformats.org/drawingml/2006/main">
                  <a:graphicData uri="http://schemas.microsoft.com/office/word/2010/wordprocessingShape">
                    <wps:wsp>
                      <wps:cNvSpPr txBox="1"/>
                      <wps:spPr>
                        <a:xfrm>
                          <a:off x="0" y="0"/>
                          <a:ext cx="2294627" cy="4546121"/>
                        </a:xfrm>
                        <a:prstGeom prst="rect">
                          <a:avLst/>
                        </a:prstGeom>
                        <a:solidFill>
                          <a:schemeClr val="lt1"/>
                        </a:solidFill>
                        <a:ln w="28575">
                          <a:solidFill>
                            <a:schemeClr val="accent2">
                              <a:lumMod val="60000"/>
                              <a:lumOff val="40000"/>
                            </a:schemeClr>
                          </a:solidFill>
                        </a:ln>
                      </wps:spPr>
                      <wps:txbx>
                        <w:txbxContent>
                          <w:p w14:paraId="48A5A5A1" w14:textId="543F7803" w:rsidR="00B624D2" w:rsidRPr="00A26EEC" w:rsidRDefault="00B624D2" w:rsidP="00667766">
                            <w:pPr>
                              <w:pStyle w:val="NoSpacing"/>
                              <w:rPr>
                                <w:b/>
                                <w:color w:val="C45911" w:themeColor="accent2" w:themeShade="BF"/>
                                <w:u w:val="single"/>
                              </w:rPr>
                            </w:pPr>
                            <w:r w:rsidRPr="00A26EEC">
                              <w:rPr>
                                <w:b/>
                                <w:color w:val="C45911" w:themeColor="accent2" w:themeShade="BF"/>
                                <w:u w:val="single"/>
                              </w:rPr>
                              <w:t>Medication</w:t>
                            </w:r>
                          </w:p>
                          <w:p w14:paraId="17E1108B" w14:textId="33CFF362" w:rsidR="00B624D2" w:rsidRDefault="00B624D2" w:rsidP="00667766">
                            <w:pPr>
                              <w:pStyle w:val="NoSpacing"/>
                              <w:rPr>
                                <w:sz w:val="20"/>
                                <w:szCs w:val="20"/>
                              </w:rPr>
                            </w:pPr>
                            <w:r w:rsidRPr="004E75A6">
                              <w:rPr>
                                <w:b/>
                                <w:noProof/>
                                <w:color w:val="FF0000"/>
                                <w:lang w:eastAsia="en-GB"/>
                              </w:rPr>
                              <w:drawing>
                                <wp:inline distT="0" distB="0" distL="0" distR="0" wp14:anchorId="4D817E39" wp14:editId="53532917">
                                  <wp:extent cx="485030" cy="48503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tr-Medicine-icon.png"/>
                                          <pic:cNvPicPr/>
                                        </pic:nvPicPr>
                                        <pic:blipFill>
                                          <a:blip r:embed="rId54">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487252" cy="487252"/>
                                          </a:xfrm>
                                          <a:prstGeom prst="rect">
                                            <a:avLst/>
                                          </a:prstGeom>
                                        </pic:spPr>
                                      </pic:pic>
                                    </a:graphicData>
                                  </a:graphic>
                                </wp:inline>
                              </w:drawing>
                            </w:r>
                            <w:r w:rsidRPr="002C6AC8">
                              <w:rPr>
                                <w:sz w:val="20"/>
                                <w:szCs w:val="20"/>
                              </w:rPr>
                              <w:t>If your child is in need of m</w:t>
                            </w:r>
                            <w:r>
                              <w:rPr>
                                <w:sz w:val="20"/>
                                <w:szCs w:val="20"/>
                              </w:rPr>
                              <w:t>edication during</w:t>
                            </w:r>
                            <w:r w:rsidRPr="002C6AC8">
                              <w:rPr>
                                <w:sz w:val="20"/>
                                <w:szCs w:val="20"/>
                              </w:rPr>
                              <w:t xml:space="preserve"> nursery</w:t>
                            </w:r>
                            <w:r>
                              <w:rPr>
                                <w:sz w:val="20"/>
                                <w:szCs w:val="20"/>
                              </w:rPr>
                              <w:t xml:space="preserve"> hours, you should </w:t>
                            </w:r>
                            <w:r w:rsidRPr="002C6AC8">
                              <w:rPr>
                                <w:sz w:val="20"/>
                                <w:szCs w:val="20"/>
                              </w:rPr>
                              <w:t>discuss his/her requirements with your key worker. You will need to fill in a form that authorises n</w:t>
                            </w:r>
                            <w:r>
                              <w:rPr>
                                <w:sz w:val="20"/>
                                <w:szCs w:val="20"/>
                              </w:rPr>
                              <w:t xml:space="preserve">ursery staff to administer the </w:t>
                            </w:r>
                            <w:r w:rsidRPr="002C6AC8">
                              <w:rPr>
                                <w:sz w:val="20"/>
                                <w:szCs w:val="20"/>
                              </w:rPr>
                              <w:t>medication t</w:t>
                            </w:r>
                            <w:r>
                              <w:rPr>
                                <w:sz w:val="20"/>
                                <w:szCs w:val="20"/>
                              </w:rPr>
                              <w:t xml:space="preserve">o your child.  Staff will only </w:t>
                            </w:r>
                            <w:r w:rsidRPr="002C6AC8">
                              <w:rPr>
                                <w:sz w:val="20"/>
                                <w:szCs w:val="20"/>
                              </w:rPr>
                              <w:t>administer medicines that have been prescribed by a Medical Professional.  All medicines should have the appropriate label and administerin</w:t>
                            </w:r>
                            <w:r>
                              <w:rPr>
                                <w:sz w:val="20"/>
                                <w:szCs w:val="20"/>
                              </w:rPr>
                              <w:t xml:space="preserve">g instructions on the original packaging.  </w:t>
                            </w:r>
                          </w:p>
                          <w:p w14:paraId="0237B635" w14:textId="77777777" w:rsidR="00B624D2" w:rsidRDefault="00B624D2" w:rsidP="00667766">
                            <w:pPr>
                              <w:pStyle w:val="NoSpacing"/>
                              <w:rPr>
                                <w:sz w:val="20"/>
                                <w:szCs w:val="20"/>
                              </w:rPr>
                            </w:pPr>
                          </w:p>
                          <w:p w14:paraId="28D614A6" w14:textId="77777777" w:rsidR="00B624D2" w:rsidRDefault="00B624D2" w:rsidP="00667766">
                            <w:pPr>
                              <w:pStyle w:val="NoSpacing"/>
                              <w:rPr>
                                <w:sz w:val="20"/>
                                <w:szCs w:val="20"/>
                              </w:rPr>
                            </w:pPr>
                            <w:r w:rsidRPr="002C6AC8">
                              <w:rPr>
                                <w:sz w:val="20"/>
                                <w:szCs w:val="20"/>
                              </w:rPr>
                              <w:t>If your child suffers from asthma you must inform a member of the management team if there are any activities or specific circumstances that are likely to bring on an attack. Please ensure that you leave an inhaler at nursery in case of an attack.</w:t>
                            </w:r>
                          </w:p>
                          <w:p w14:paraId="17CFBF0D" w14:textId="77777777" w:rsidR="00B624D2" w:rsidRDefault="00B624D2" w:rsidP="00667766">
                            <w:pPr>
                              <w:pStyle w:val="NoSpacing"/>
                              <w:rPr>
                                <w:sz w:val="20"/>
                                <w:szCs w:val="20"/>
                              </w:rPr>
                            </w:pPr>
                          </w:p>
                          <w:p w14:paraId="0B1868C2" w14:textId="75D211C4" w:rsidR="00B624D2" w:rsidRPr="00465B32" w:rsidRDefault="00B624D2" w:rsidP="00667766">
                            <w:pPr>
                              <w:pStyle w:val="NoSpacing"/>
                              <w:rPr>
                                <w:b/>
                                <w:color w:val="FF0000"/>
                                <w:sz w:val="20"/>
                                <w:szCs w:val="20"/>
                                <w:u w:val="single"/>
                              </w:rPr>
                            </w:pPr>
                            <w:r w:rsidRPr="002C6AC8">
                              <w:rPr>
                                <w:sz w:val="20"/>
                                <w:szCs w:val="20"/>
                              </w:rPr>
                              <w:t xml:space="preserve">If your child suffers from epileptic attacks you must </w:t>
                            </w:r>
                            <w:r w:rsidRPr="00465B32">
                              <w:rPr>
                                <w:sz w:val="20"/>
                                <w:szCs w:val="20"/>
                              </w:rPr>
                              <w:t xml:space="preserve">inform a member of the management team what emergency treatment should be administered. </w:t>
                            </w:r>
                          </w:p>
                          <w:p w14:paraId="38A6DDCF" w14:textId="77777777" w:rsidR="00B624D2" w:rsidRPr="00465B32" w:rsidRDefault="00B624D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D58BA" id="Text Box 60" o:spid="_x0000_s1063" type="#_x0000_t202" style="position:absolute;margin-left:-31.9pt;margin-top:-2.15pt;width:180.7pt;height:357.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" fillcolor="white [3201]" strokecolor="#f4b083 [1941]" strokeweight="2.25pt">
                <v:textbox>
                  <w:txbxContent>
                    <w:p w14:paraId="48A5A5A1" w14:textId="543F7803" w:rsidR="00B624D2" w:rsidRPr="00A26EEC" w:rsidRDefault="00B624D2" w:rsidP="00667766">
                      <w:pPr>
                        <w:pStyle w:val="NoSpacing"/>
                        <w:rPr>
                          <w:b/>
                          <w:color w:val="C45911" w:themeColor="accent2" w:themeShade="BF"/>
                          <w:u w:val="single"/>
                        </w:rPr>
                      </w:pPr>
                      <w:r w:rsidRPr="00A26EEC">
                        <w:rPr>
                          <w:b/>
                          <w:color w:val="C45911" w:themeColor="accent2" w:themeShade="BF"/>
                          <w:u w:val="single"/>
                        </w:rPr>
                        <w:t>Medication</w:t>
                      </w:r>
                    </w:p>
                    <w:p w14:paraId="17E1108B" w14:textId="33CFF362" w:rsidR="00B624D2" w:rsidRDefault="00B624D2" w:rsidP="00667766">
                      <w:pPr>
                        <w:pStyle w:val="NoSpacing"/>
                        <w:rPr>
                          <w:sz w:val="20"/>
                          <w:szCs w:val="20"/>
                        </w:rPr>
                      </w:pPr>
                      <w:r w:rsidRPr="004E75A6">
                        <w:rPr>
                          <w:b/>
                          <w:noProof/>
                          <w:color w:val="FF0000"/>
                          <w:lang w:eastAsia="en-GB"/>
                        </w:rPr>
                        <w:drawing>
                          <wp:inline distT="0" distB="0" distL="0" distR="0" wp14:anchorId="4D817E39" wp14:editId="53532917">
                            <wp:extent cx="485030" cy="48503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tr-Medicine-icon.png"/>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487252" cy="487252"/>
                                    </a:xfrm>
                                    <a:prstGeom prst="rect">
                                      <a:avLst/>
                                    </a:prstGeom>
                                  </pic:spPr>
                                </pic:pic>
                              </a:graphicData>
                            </a:graphic>
                          </wp:inline>
                        </w:drawing>
                      </w:r>
                      <w:r w:rsidRPr="002C6AC8">
                        <w:rPr>
                          <w:sz w:val="20"/>
                          <w:szCs w:val="20"/>
                        </w:rPr>
                        <w:t>If your child is in need of m</w:t>
                      </w:r>
                      <w:r>
                        <w:rPr>
                          <w:sz w:val="20"/>
                          <w:szCs w:val="20"/>
                        </w:rPr>
                        <w:t>edication during</w:t>
                      </w:r>
                      <w:r w:rsidRPr="002C6AC8">
                        <w:rPr>
                          <w:sz w:val="20"/>
                          <w:szCs w:val="20"/>
                        </w:rPr>
                        <w:t xml:space="preserve"> nursery</w:t>
                      </w:r>
                      <w:r>
                        <w:rPr>
                          <w:sz w:val="20"/>
                          <w:szCs w:val="20"/>
                        </w:rPr>
                        <w:t xml:space="preserve"> hours, you should </w:t>
                      </w:r>
                      <w:r w:rsidRPr="002C6AC8">
                        <w:rPr>
                          <w:sz w:val="20"/>
                          <w:szCs w:val="20"/>
                        </w:rPr>
                        <w:t>discuss his/her requirements with your key worker. You will need to fill in a form that authorises n</w:t>
                      </w:r>
                      <w:r>
                        <w:rPr>
                          <w:sz w:val="20"/>
                          <w:szCs w:val="20"/>
                        </w:rPr>
                        <w:t xml:space="preserve">ursery staff to administer the </w:t>
                      </w:r>
                      <w:r w:rsidRPr="002C6AC8">
                        <w:rPr>
                          <w:sz w:val="20"/>
                          <w:szCs w:val="20"/>
                        </w:rPr>
                        <w:t>medication t</w:t>
                      </w:r>
                      <w:r>
                        <w:rPr>
                          <w:sz w:val="20"/>
                          <w:szCs w:val="20"/>
                        </w:rPr>
                        <w:t xml:space="preserve">o your child.  Staff will only </w:t>
                      </w:r>
                      <w:r w:rsidRPr="002C6AC8">
                        <w:rPr>
                          <w:sz w:val="20"/>
                          <w:szCs w:val="20"/>
                        </w:rPr>
                        <w:t>administer medicines that have been prescribed by a Medical Professional.  All medicines should have the appropriate label and administerin</w:t>
                      </w:r>
                      <w:r>
                        <w:rPr>
                          <w:sz w:val="20"/>
                          <w:szCs w:val="20"/>
                        </w:rPr>
                        <w:t xml:space="preserve">g instructions on the original packaging.  </w:t>
                      </w:r>
                    </w:p>
                    <w:p w14:paraId="0237B635" w14:textId="77777777" w:rsidR="00B624D2" w:rsidRDefault="00B624D2" w:rsidP="00667766">
                      <w:pPr>
                        <w:pStyle w:val="NoSpacing"/>
                        <w:rPr>
                          <w:sz w:val="20"/>
                          <w:szCs w:val="20"/>
                        </w:rPr>
                      </w:pPr>
                    </w:p>
                    <w:p w14:paraId="28D614A6" w14:textId="77777777" w:rsidR="00B624D2" w:rsidRDefault="00B624D2" w:rsidP="00667766">
                      <w:pPr>
                        <w:pStyle w:val="NoSpacing"/>
                        <w:rPr>
                          <w:sz w:val="20"/>
                          <w:szCs w:val="20"/>
                        </w:rPr>
                      </w:pPr>
                      <w:r w:rsidRPr="002C6AC8">
                        <w:rPr>
                          <w:sz w:val="20"/>
                          <w:szCs w:val="20"/>
                        </w:rPr>
                        <w:t>If your child suffers from asthma you must inform a member of the management team if there are any activities or specific circumstances that are likely to bring on an attack. Please ensure that you leave an inhaler at nursery in case of an attack.</w:t>
                      </w:r>
                    </w:p>
                    <w:p w14:paraId="17CFBF0D" w14:textId="77777777" w:rsidR="00B624D2" w:rsidRDefault="00B624D2" w:rsidP="00667766">
                      <w:pPr>
                        <w:pStyle w:val="NoSpacing"/>
                        <w:rPr>
                          <w:sz w:val="20"/>
                          <w:szCs w:val="20"/>
                        </w:rPr>
                      </w:pPr>
                    </w:p>
                    <w:p w14:paraId="0B1868C2" w14:textId="75D211C4" w:rsidR="00B624D2" w:rsidRPr="00465B32" w:rsidRDefault="00B624D2" w:rsidP="00667766">
                      <w:pPr>
                        <w:pStyle w:val="NoSpacing"/>
                        <w:rPr>
                          <w:b/>
                          <w:color w:val="FF0000"/>
                          <w:sz w:val="20"/>
                          <w:szCs w:val="20"/>
                          <w:u w:val="single"/>
                        </w:rPr>
                      </w:pPr>
                      <w:r w:rsidRPr="002C6AC8">
                        <w:rPr>
                          <w:sz w:val="20"/>
                          <w:szCs w:val="20"/>
                        </w:rPr>
                        <w:t xml:space="preserve">If your child suffers from epileptic attacks you must </w:t>
                      </w:r>
                      <w:r w:rsidRPr="00465B32">
                        <w:rPr>
                          <w:sz w:val="20"/>
                          <w:szCs w:val="20"/>
                        </w:rPr>
                        <w:t xml:space="preserve">inform a member of the management team what emergency treatment should be administered. </w:t>
                      </w:r>
                    </w:p>
                    <w:p w14:paraId="38A6DDCF" w14:textId="77777777" w:rsidR="00B624D2" w:rsidRPr="00465B32" w:rsidRDefault="00B624D2">
                      <w:pPr>
                        <w:rPr>
                          <w:sz w:val="20"/>
                          <w:szCs w:val="20"/>
                        </w:rPr>
                      </w:pPr>
                    </w:p>
                  </w:txbxContent>
                </v:textbox>
              </v:shape>
            </w:pict>
          </mc:Fallback>
        </mc:AlternateContent>
      </w:r>
      <w:r>
        <w:rPr>
          <w:noProof/>
          <w:sz w:val="24"/>
          <w:szCs w:val="24"/>
          <w:lang w:eastAsia="en-GB"/>
        </w:rPr>
        <mc:AlternateContent>
          <mc:Choice Requires="wps">
            <w:drawing>
              <wp:anchor distT="0" distB="0" distL="114300" distR="114300" simplePos="0" relativeHeight="251641344" behindDoc="0" locked="0" layoutInCell="1" allowOverlap="1" wp14:anchorId="263E5975" wp14:editId="32EF64F7">
                <wp:simplePos x="0" y="0"/>
                <wp:positionH relativeFrom="column">
                  <wp:posOffset>2234242</wp:posOffset>
                </wp:positionH>
                <wp:positionV relativeFrom="paragraph">
                  <wp:posOffset>24238</wp:posOffset>
                </wp:positionV>
                <wp:extent cx="3691434" cy="1561381"/>
                <wp:effectExtent l="19050" t="19050" r="23495" b="20320"/>
                <wp:wrapNone/>
                <wp:docPr id="81" name="Text Box 81"/>
                <wp:cNvGraphicFramePr/>
                <a:graphic xmlns:a="http://schemas.openxmlformats.org/drawingml/2006/main">
                  <a:graphicData uri="http://schemas.microsoft.com/office/word/2010/wordprocessingShape">
                    <wps:wsp>
                      <wps:cNvSpPr txBox="1"/>
                      <wps:spPr>
                        <a:xfrm>
                          <a:off x="0" y="0"/>
                          <a:ext cx="3691434" cy="1561381"/>
                        </a:xfrm>
                        <a:prstGeom prst="rect">
                          <a:avLst/>
                        </a:prstGeom>
                        <a:solidFill>
                          <a:schemeClr val="lt1"/>
                        </a:solidFill>
                        <a:ln w="28575">
                          <a:solidFill>
                            <a:schemeClr val="accent1">
                              <a:lumMod val="60000"/>
                              <a:lumOff val="40000"/>
                            </a:schemeClr>
                          </a:solidFill>
                        </a:ln>
                      </wps:spPr>
                      <wps:txbx>
                        <w:txbxContent>
                          <w:p w14:paraId="160A3DEA" w14:textId="77777777" w:rsidR="00B624D2" w:rsidRPr="00F86781" w:rsidRDefault="00B624D2" w:rsidP="00F86781">
                            <w:pPr>
                              <w:pStyle w:val="NoSpacing"/>
                              <w:rPr>
                                <w:b/>
                                <w:color w:val="8EAADB" w:themeColor="accent1" w:themeTint="99"/>
                                <w:u w:val="single"/>
                              </w:rPr>
                            </w:pPr>
                            <w:r w:rsidRPr="00F86781">
                              <w:rPr>
                                <w:b/>
                                <w:color w:val="8EAADB" w:themeColor="accent1" w:themeTint="99"/>
                                <w:u w:val="single"/>
                              </w:rPr>
                              <w:t xml:space="preserve">Vision Screening </w:t>
                            </w:r>
                          </w:p>
                          <w:p w14:paraId="55D9C8F3" w14:textId="5D793DC3" w:rsidR="00B624D2" w:rsidRPr="00F86781" w:rsidRDefault="00B624D2" w:rsidP="00F86781">
                            <w:pPr>
                              <w:pStyle w:val="NoSpacing"/>
                              <w:rPr>
                                <w:sz w:val="20"/>
                                <w:szCs w:val="20"/>
                              </w:rPr>
                            </w:pPr>
                            <w:r>
                              <w:rPr>
                                <w:noProof/>
                                <w:sz w:val="20"/>
                                <w:szCs w:val="20"/>
                                <w:lang w:eastAsia="en-GB"/>
                              </w:rPr>
                              <w:drawing>
                                <wp:inline distT="0" distB="0" distL="0" distR="0" wp14:anchorId="432AB1AA" wp14:editId="45DE2F35">
                                  <wp:extent cx="492375" cy="738231"/>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ye-Test-Chart-2015010409.png"/>
                                          <pic:cNvPicPr/>
                                        </pic:nvPicPr>
                                        <pic:blipFill>
                                          <a:blip r:embed="rId58">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495920" cy="743546"/>
                                          </a:xfrm>
                                          <a:prstGeom prst="rect">
                                            <a:avLst/>
                                          </a:prstGeom>
                                        </pic:spPr>
                                      </pic:pic>
                                    </a:graphicData>
                                  </a:graphic>
                                </wp:inline>
                              </w:drawing>
                            </w:r>
                            <w:r w:rsidRPr="00F86781">
                              <w:rPr>
                                <w:sz w:val="20"/>
                                <w:szCs w:val="20"/>
                              </w:rPr>
                              <w:t xml:space="preserve">The government has recommended that all children should have their sight checked prior to starting school.  Screening will take place within the Centre. You will be notified of the date and time of the screening, if you consent to your child taking part. </w:t>
                            </w:r>
                          </w:p>
                          <w:p w14:paraId="1EFEE334" w14:textId="77777777" w:rsidR="00B624D2" w:rsidRDefault="00B624D2" w:rsidP="002C6AC8">
                            <w:r>
                              <w:t xml:space="preserve"> </w:t>
                            </w:r>
                          </w:p>
                          <w:p w14:paraId="698A087B" w14:textId="77777777"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E5975" id="Text Box 81" o:spid="_x0000_s1064" type="#_x0000_t202" style="position:absolute;margin-left:175.9pt;margin-top:1.9pt;width:290.65pt;height:122.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" fillcolor="white [3201]" strokecolor="#8eaadb [1940]" strokeweight="2.25pt">
                <v:textbox>
                  <w:txbxContent>
                    <w:p w14:paraId="160A3DEA" w14:textId="77777777" w:rsidR="00B624D2" w:rsidRPr="00F86781" w:rsidRDefault="00B624D2" w:rsidP="00F86781">
                      <w:pPr>
                        <w:pStyle w:val="NoSpacing"/>
                        <w:rPr>
                          <w:b/>
                          <w:color w:val="8EAADB" w:themeColor="accent1" w:themeTint="99"/>
                          <w:u w:val="single"/>
                        </w:rPr>
                      </w:pPr>
                      <w:r w:rsidRPr="00F86781">
                        <w:rPr>
                          <w:b/>
                          <w:color w:val="8EAADB" w:themeColor="accent1" w:themeTint="99"/>
                          <w:u w:val="single"/>
                        </w:rPr>
                        <w:t xml:space="preserve">Vision Screening </w:t>
                      </w:r>
                    </w:p>
                    <w:p w14:paraId="55D9C8F3" w14:textId="5D793DC3" w:rsidR="00B624D2" w:rsidRPr="00F86781" w:rsidRDefault="00B624D2" w:rsidP="00F86781">
                      <w:pPr>
                        <w:pStyle w:val="NoSpacing"/>
                        <w:rPr>
                          <w:sz w:val="20"/>
                          <w:szCs w:val="20"/>
                        </w:rPr>
                      </w:pPr>
                      <w:r>
                        <w:rPr>
                          <w:noProof/>
                          <w:sz w:val="20"/>
                          <w:szCs w:val="20"/>
                          <w:lang w:eastAsia="en-GB"/>
                        </w:rPr>
                        <w:drawing>
                          <wp:inline distT="0" distB="0" distL="0" distR="0" wp14:anchorId="432AB1AA" wp14:editId="45DE2F35">
                            <wp:extent cx="492375" cy="738231"/>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ye-Test-Chart-2015010409.png"/>
                                    <pic:cNvPicPr/>
                                  </pic:nvPicPr>
                                  <pic:blipFill>
                                    <a:blip r:embed="rId60">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a:off x="0" y="0"/>
                                      <a:ext cx="495920" cy="743546"/>
                                    </a:xfrm>
                                    <a:prstGeom prst="rect">
                                      <a:avLst/>
                                    </a:prstGeom>
                                  </pic:spPr>
                                </pic:pic>
                              </a:graphicData>
                            </a:graphic>
                          </wp:inline>
                        </w:drawing>
                      </w:r>
                      <w:r w:rsidRPr="00F86781">
                        <w:rPr>
                          <w:sz w:val="20"/>
                          <w:szCs w:val="20"/>
                        </w:rPr>
                        <w:t xml:space="preserve">The government has recommended that all children should have their sight checked prior to starting school.  Screening will take place within the Centre. You will be notified of the date and time of the screening, if you consent to your child taking part. </w:t>
                      </w:r>
                    </w:p>
                    <w:p w14:paraId="1EFEE334" w14:textId="77777777" w:rsidR="00B624D2" w:rsidRDefault="00B624D2" w:rsidP="002C6AC8">
                      <w:r>
                        <w:t xml:space="preserve"> </w:t>
                      </w:r>
                    </w:p>
                    <w:p w14:paraId="698A087B" w14:textId="77777777" w:rsidR="00B624D2" w:rsidRDefault="00B624D2"/>
                  </w:txbxContent>
                </v:textbox>
              </v:shape>
            </w:pict>
          </mc:Fallback>
        </mc:AlternateContent>
      </w:r>
    </w:p>
    <w:p w14:paraId="2409EA01" w14:textId="1248C5CA" w:rsidR="00D979A9" w:rsidRDefault="00D979A9" w:rsidP="0084035B">
      <w:pPr>
        <w:tabs>
          <w:tab w:val="left" w:pos="1530"/>
          <w:tab w:val="left" w:pos="6120"/>
        </w:tabs>
        <w:rPr>
          <w:sz w:val="24"/>
          <w:szCs w:val="24"/>
        </w:rPr>
      </w:pPr>
    </w:p>
    <w:p w14:paraId="4A9D451B" w14:textId="4038FC91" w:rsidR="00A6459F" w:rsidRDefault="00A6459F" w:rsidP="0084035B">
      <w:pPr>
        <w:tabs>
          <w:tab w:val="left" w:pos="1530"/>
          <w:tab w:val="left" w:pos="6120"/>
        </w:tabs>
        <w:rPr>
          <w:sz w:val="24"/>
          <w:szCs w:val="24"/>
        </w:rPr>
      </w:pPr>
    </w:p>
    <w:p w14:paraId="28A5C9BE" w14:textId="2E6F2527" w:rsidR="00D979A9" w:rsidRDefault="00855890" w:rsidP="00C8746F">
      <w:pPr>
        <w:rPr>
          <w:sz w:val="24"/>
          <w:szCs w:val="24"/>
        </w:rPr>
      </w:pPr>
      <w:r>
        <w:rPr>
          <w:noProof/>
          <w:sz w:val="24"/>
          <w:szCs w:val="24"/>
          <w:lang w:eastAsia="en-GB"/>
        </w:rPr>
        <mc:AlternateContent>
          <mc:Choice Requires="wps">
            <w:drawing>
              <wp:anchor distT="0" distB="0" distL="114300" distR="114300" simplePos="0" relativeHeight="251627008" behindDoc="0" locked="0" layoutInCell="1" allowOverlap="1" wp14:anchorId="78602176" wp14:editId="2B58566D">
                <wp:simplePos x="0" y="0"/>
                <wp:positionH relativeFrom="margin">
                  <wp:posOffset>-361950</wp:posOffset>
                </wp:positionH>
                <wp:positionV relativeFrom="paragraph">
                  <wp:posOffset>4292384</wp:posOffset>
                </wp:positionV>
                <wp:extent cx="6522085" cy="4505325"/>
                <wp:effectExtent l="19050" t="19050" r="12065" b="28575"/>
                <wp:wrapNone/>
                <wp:docPr id="59" name="Text Box 59"/>
                <wp:cNvGraphicFramePr/>
                <a:graphic xmlns:a="http://schemas.openxmlformats.org/drawingml/2006/main">
                  <a:graphicData uri="http://schemas.microsoft.com/office/word/2010/wordprocessingShape">
                    <wps:wsp>
                      <wps:cNvSpPr txBox="1"/>
                      <wps:spPr>
                        <a:xfrm>
                          <a:off x="0" y="0"/>
                          <a:ext cx="6522085" cy="4505325"/>
                        </a:xfrm>
                        <a:prstGeom prst="rect">
                          <a:avLst/>
                        </a:prstGeom>
                        <a:solidFill>
                          <a:schemeClr val="lt1"/>
                        </a:solidFill>
                        <a:ln w="28575">
                          <a:solidFill>
                            <a:schemeClr val="accent1">
                              <a:lumMod val="60000"/>
                              <a:lumOff val="40000"/>
                            </a:schemeClr>
                          </a:solidFill>
                        </a:ln>
                      </wps:spPr>
                      <wps:txbx>
                        <w:txbxContent>
                          <w:p w14:paraId="5F345754" w14:textId="63BA5BCD" w:rsidR="00B624D2" w:rsidRDefault="00B624D2" w:rsidP="006069B8">
                            <w:pPr>
                              <w:pStyle w:val="NoSpacing"/>
                              <w:rPr>
                                <w:b/>
                                <w:color w:val="8EAADB" w:themeColor="accent1" w:themeTint="99"/>
                              </w:rPr>
                            </w:pPr>
                            <w:r>
                              <w:rPr>
                                <w:noProof/>
                                <w:sz w:val="20"/>
                                <w:szCs w:val="20"/>
                                <w:lang w:eastAsia="en-GB"/>
                              </w:rPr>
                              <w:drawing>
                                <wp:inline distT="0" distB="0" distL="0" distR="0" wp14:anchorId="300B90DE" wp14:editId="6089F3BA">
                                  <wp:extent cx="571500" cy="57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png"/>
                                          <pic:cNvPicPr/>
                                        </pic:nvPicPr>
                                        <pic:blipFill>
                                          <a:blip r:embed="rId62">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Pr="006069B8">
                              <w:rPr>
                                <w:b/>
                                <w:color w:val="8EAADB" w:themeColor="accent1" w:themeTint="99"/>
                                <w:u w:val="single"/>
                              </w:rPr>
                              <w:t xml:space="preserve"> Child Safety/Child Protection</w:t>
                            </w:r>
                            <w:r w:rsidRPr="006069B8">
                              <w:rPr>
                                <w:b/>
                                <w:color w:val="8EAADB" w:themeColor="accent1" w:themeTint="99"/>
                              </w:rPr>
                              <w:t xml:space="preserve"> </w:t>
                            </w:r>
                            <w:r>
                              <w:rPr>
                                <w:b/>
                                <w:color w:val="8EAADB" w:themeColor="accent1" w:themeTint="99"/>
                              </w:rPr>
                              <w:t xml:space="preserve">                                                                                             </w:t>
                            </w:r>
                            <w:r w:rsidRPr="006069B8">
                              <w:rPr>
                                <w:b/>
                                <w:noProof/>
                                <w:color w:val="8EAADB" w:themeColor="accent1" w:themeTint="99"/>
                                <w:lang w:eastAsia="en-GB"/>
                              </w:rPr>
                              <w:drawing>
                                <wp:inline distT="0" distB="0" distL="0" distR="0" wp14:anchorId="256DD4D9" wp14:editId="018B4381">
                                  <wp:extent cx="981075" cy="457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 2.png"/>
                                          <pic:cNvPicPr/>
                                        </pic:nvPicPr>
                                        <pic:blipFill>
                                          <a:blip r:embed="rId63">
                                            <a:extLst>
                                              <a:ext uri="{28A0092B-C50C-407E-A947-70E740481C1C}">
                                                <a14:useLocalDpi xmlns:a14="http://schemas.microsoft.com/office/drawing/2010/main" val="0"/>
                                              </a:ext>
                                            </a:extLst>
                                          </a:blip>
                                          <a:stretch>
                                            <a:fillRect/>
                                          </a:stretch>
                                        </pic:blipFill>
                                        <pic:spPr>
                                          <a:xfrm>
                                            <a:off x="0" y="0"/>
                                            <a:ext cx="981075" cy="457200"/>
                                          </a:xfrm>
                                          <a:prstGeom prst="rect">
                                            <a:avLst/>
                                          </a:prstGeom>
                                        </pic:spPr>
                                      </pic:pic>
                                    </a:graphicData>
                                  </a:graphic>
                                </wp:inline>
                              </w:drawing>
                            </w:r>
                          </w:p>
                          <w:p w14:paraId="74B27694" w14:textId="09C0F769" w:rsidR="00B624D2" w:rsidRDefault="00B624D2" w:rsidP="006069B8">
                            <w:pPr>
                              <w:pStyle w:val="NoSpacing"/>
                              <w:rPr>
                                <w:sz w:val="20"/>
                                <w:szCs w:val="20"/>
                              </w:rPr>
                            </w:pPr>
                            <w:r w:rsidRPr="006069B8">
                              <w:rPr>
                                <w:sz w:val="20"/>
                                <w:szCs w:val="20"/>
                              </w:rPr>
                              <w:t>Getting it</w:t>
                            </w:r>
                            <w:r w:rsidRPr="002D63C5">
                              <w:rPr>
                                <w:sz w:val="20"/>
                                <w:szCs w:val="20"/>
                              </w:rPr>
                              <w:t xml:space="preserve"> Right for every child (GIRFEC) states that every adult in </w:t>
                            </w:r>
                            <w:r w:rsidRPr="006069B8">
                              <w:rPr>
                                <w:b/>
                                <w:bCs/>
                                <w:sz w:val="20"/>
                                <w:szCs w:val="20"/>
                              </w:rPr>
                              <w:t>Scotland</w:t>
                            </w:r>
                            <w:r w:rsidRPr="002D63C5">
                              <w:rPr>
                                <w:sz w:val="20"/>
                                <w:szCs w:val="20"/>
                              </w:rPr>
                              <w:t xml:space="preserve"> has a role in ensuring all children live safely and can reach their potential</w:t>
                            </w:r>
                            <w:r>
                              <w:rPr>
                                <w:sz w:val="20"/>
                                <w:szCs w:val="20"/>
                              </w:rPr>
                              <w:t xml:space="preserve">. </w:t>
                            </w:r>
                            <w:r w:rsidRPr="00F835A4">
                              <w:rPr>
                                <w:sz w:val="20"/>
                                <w:szCs w:val="20"/>
                              </w:rPr>
                              <w:t>All educational establishments and services must take positive steps to help children protect themselves by ensuring that programmes of health and personal safety are central to the curriculum.   As with</w:t>
                            </w:r>
                            <w:r>
                              <w:rPr>
                                <w:sz w:val="20"/>
                                <w:szCs w:val="20"/>
                              </w:rPr>
                              <w:t xml:space="preserve"> </w:t>
                            </w:r>
                            <w:r w:rsidRPr="00F835A4">
                              <w:rPr>
                                <w:sz w:val="20"/>
                                <w:szCs w:val="20"/>
                              </w:rPr>
                              <w:t xml:space="preserve">other areas of the curriculum, </w:t>
                            </w:r>
                            <w:r>
                              <w:rPr>
                                <w:sz w:val="20"/>
                                <w:szCs w:val="20"/>
                              </w:rPr>
                              <w:t xml:space="preserve">the nursery </w:t>
                            </w:r>
                            <w:r w:rsidRPr="00F835A4">
                              <w:rPr>
                                <w:sz w:val="20"/>
                                <w:szCs w:val="20"/>
                              </w:rPr>
                              <w:t xml:space="preserve">will </w:t>
                            </w:r>
                            <w:r>
                              <w:rPr>
                                <w:sz w:val="20"/>
                                <w:szCs w:val="20"/>
                              </w:rPr>
                              <w:t>keep you</w:t>
                            </w:r>
                            <w:r w:rsidRPr="00F835A4">
                              <w:rPr>
                                <w:sz w:val="20"/>
                                <w:szCs w:val="20"/>
                              </w:rPr>
                              <w:t xml:space="preserve"> informed of </w:t>
                            </w:r>
                            <w:r>
                              <w:rPr>
                                <w:sz w:val="20"/>
                                <w:szCs w:val="20"/>
                              </w:rPr>
                              <w:t>activities within our</w:t>
                            </w:r>
                            <w:r w:rsidRPr="00F835A4">
                              <w:rPr>
                                <w:sz w:val="20"/>
                                <w:szCs w:val="20"/>
                              </w:rPr>
                              <w:t xml:space="preserve"> health and personal safety programme </w:t>
                            </w:r>
                            <w:r>
                              <w:rPr>
                                <w:sz w:val="20"/>
                                <w:szCs w:val="20"/>
                              </w:rPr>
                              <w:t>that your child will be involved in.</w:t>
                            </w:r>
                            <w:r w:rsidRPr="00F835A4">
                              <w:rPr>
                                <w:sz w:val="20"/>
                                <w:szCs w:val="20"/>
                              </w:rPr>
                              <w:t xml:space="preserve"> </w:t>
                            </w:r>
                          </w:p>
                          <w:p w14:paraId="39A45042" w14:textId="77777777" w:rsidR="00B624D2" w:rsidRPr="006069B8" w:rsidRDefault="00B624D2" w:rsidP="006069B8">
                            <w:pPr>
                              <w:pStyle w:val="NoSpacing"/>
                              <w:rPr>
                                <w:b/>
                                <w:color w:val="8EAADB" w:themeColor="accent1" w:themeTint="99"/>
                                <w:u w:val="single"/>
                              </w:rPr>
                            </w:pPr>
                          </w:p>
                          <w:p w14:paraId="16BF4AA4" w14:textId="597E1F3D" w:rsidR="00B624D2" w:rsidRPr="00F835A4" w:rsidRDefault="00B624D2" w:rsidP="00F835A4">
                            <w:pPr>
                              <w:rPr>
                                <w:sz w:val="20"/>
                                <w:szCs w:val="20"/>
                              </w:rPr>
                            </w:pPr>
                            <w:r w:rsidRPr="00F835A4">
                              <w:rPr>
                                <w:sz w:val="20"/>
                                <w:szCs w:val="20"/>
                              </w:rPr>
                              <w:t xml:space="preserve"> Educational establishments and services must create and maintain a positive ethos and climate which actively promotes child welfare and a safe environment by:- </w:t>
                            </w:r>
                          </w:p>
                          <w:p w14:paraId="4A2537F7" w14:textId="2741D06C" w:rsidR="00B624D2" w:rsidRPr="00D31E46" w:rsidRDefault="00B624D2"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children are respected and listened to. </w:t>
                            </w:r>
                          </w:p>
                          <w:p w14:paraId="1EEF330C" w14:textId="726B9C4F" w:rsidR="00B624D2" w:rsidRPr="00D31E46" w:rsidRDefault="00B624D2"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programmes of health and personal safety are central to the curriculum.  </w:t>
                            </w:r>
                          </w:p>
                          <w:p w14:paraId="599AECC4" w14:textId="77777777" w:rsidR="00B624D2" w:rsidRPr="00D31E46" w:rsidRDefault="00B624D2"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staff are aware of child protection and safety issues and procedures. </w:t>
                            </w:r>
                          </w:p>
                          <w:p w14:paraId="6698295A" w14:textId="0E5AB359" w:rsidR="00B624D2" w:rsidRDefault="00B624D2"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Establishing and maintaining close working relationships with all other agencies to make sure that professionals collaborate effectively in protecting children.</w:t>
                            </w:r>
                          </w:p>
                          <w:p w14:paraId="141846AB" w14:textId="77777777" w:rsidR="00B624D2" w:rsidRPr="00D31E46" w:rsidRDefault="00B624D2" w:rsidP="00D641EF">
                            <w:pPr>
                              <w:pStyle w:val="ListParagraph"/>
                              <w:ind w:left="405"/>
                              <w:rPr>
                                <w:rFonts w:asciiTheme="minorHAnsi" w:hAnsiTheme="minorHAnsi"/>
                                <w:sz w:val="20"/>
                                <w:szCs w:val="20"/>
                              </w:rPr>
                            </w:pPr>
                          </w:p>
                          <w:p w14:paraId="711B82F6" w14:textId="5F1FBA30" w:rsidR="00B624D2" w:rsidRDefault="00B624D2" w:rsidP="006069B8">
                            <w:pPr>
                              <w:pStyle w:val="NoSpacing"/>
                              <w:rPr>
                                <w:sz w:val="20"/>
                                <w:szCs w:val="20"/>
                              </w:rPr>
                            </w:pPr>
                            <w:r>
                              <w:t xml:space="preserve"> </w:t>
                            </w:r>
                            <w:r w:rsidRPr="00F835A4">
                              <w:rPr>
                                <w:sz w:val="20"/>
                                <w:szCs w:val="20"/>
                              </w:rPr>
                              <w:t xml:space="preserve">Should any member of staff have concerns regarding the welfare or safety of any child they must report these concerns to the Head of </w:t>
                            </w:r>
                            <w:r>
                              <w:rPr>
                                <w:sz w:val="20"/>
                                <w:szCs w:val="20"/>
                              </w:rPr>
                              <w:t xml:space="preserve">Centre </w:t>
                            </w:r>
                            <w:r w:rsidRPr="00F835A4">
                              <w:rPr>
                                <w:sz w:val="20"/>
                                <w:szCs w:val="20"/>
                              </w:rPr>
                              <w:t>or</w:t>
                            </w:r>
                            <w:r>
                              <w:rPr>
                                <w:sz w:val="20"/>
                                <w:szCs w:val="20"/>
                              </w:rPr>
                              <w:t xml:space="preserve"> the person deputising for the Head of Centre</w:t>
                            </w:r>
                            <w:r w:rsidRPr="00F835A4">
                              <w:rPr>
                                <w:sz w:val="20"/>
                                <w:szCs w:val="20"/>
                              </w:rPr>
                              <w:t>.  He/She, after judging that there may be grounds for concern regarding the welfare or safety of any child, must then immediately advise the duty Senior Social Worker at the local Social Work Services area office of the circumstances.</w:t>
                            </w:r>
                            <w:r w:rsidRPr="00B215EC">
                              <w:rPr>
                                <w:sz w:val="20"/>
                                <w:szCs w:val="20"/>
                              </w:rPr>
                              <w:t xml:space="preserve"> </w:t>
                            </w:r>
                          </w:p>
                          <w:p w14:paraId="5F36A6A4" w14:textId="77777777" w:rsidR="00B624D2" w:rsidRPr="006069B8" w:rsidRDefault="00B624D2" w:rsidP="006069B8">
                            <w:pPr>
                              <w:pStyle w:val="NoSpacing"/>
                            </w:pPr>
                          </w:p>
                          <w:p w14:paraId="7781AF8F" w14:textId="77777777" w:rsidR="00B624D2" w:rsidRDefault="00B624D2" w:rsidP="006069B8">
                            <w:pPr>
                              <w:tabs>
                                <w:tab w:val="left" w:pos="2404"/>
                              </w:tabs>
                              <w:rPr>
                                <w:sz w:val="20"/>
                                <w:szCs w:val="20"/>
                              </w:rPr>
                            </w:pPr>
                            <w:r w:rsidRPr="002D63C5">
                              <w:rPr>
                                <w:sz w:val="20"/>
                                <w:szCs w:val="20"/>
                              </w:rPr>
                              <w:t xml:space="preserve">If you have any concerns regarding the safety and wellbeing of a child you must share this with </w:t>
                            </w:r>
                            <w:r>
                              <w:rPr>
                                <w:sz w:val="20"/>
                                <w:szCs w:val="20"/>
                              </w:rPr>
                              <w:t>a</w:t>
                            </w:r>
                            <w:r w:rsidRPr="002D63C5">
                              <w:rPr>
                                <w:sz w:val="20"/>
                                <w:szCs w:val="20"/>
                              </w:rPr>
                              <w:t xml:space="preserve"> member of staff. When a young child is at risk of harm, abuse or neglect confidentiality is not an option. No single individual can protect children by acting alone. It is the sharing of information, collective thinking and collaborative action that enables decisions to be made in the best interests of </w:t>
                            </w:r>
                            <w:r>
                              <w:rPr>
                                <w:sz w:val="20"/>
                                <w:szCs w:val="20"/>
                              </w:rPr>
                              <w:t xml:space="preserve">children </w:t>
                            </w:r>
                          </w:p>
                          <w:p w14:paraId="3EED941B" w14:textId="46056B30" w:rsidR="00B624D2" w:rsidRDefault="00B624D2" w:rsidP="006069B8">
                            <w:pPr>
                              <w:tabs>
                                <w:tab w:val="left" w:pos="2404"/>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14:paraId="4884C927" w14:textId="27EB1F68" w:rsidR="00B624D2" w:rsidRDefault="00B624D2" w:rsidP="006069B8">
                            <w:pPr>
                              <w:tabs>
                                <w:tab w:val="left" w:pos="2404"/>
                              </w:tabs>
                              <w:jc w:val="right"/>
                              <w:rPr>
                                <w:sz w:val="20"/>
                                <w:szCs w:val="20"/>
                              </w:rPr>
                            </w:pPr>
                          </w:p>
                          <w:p w14:paraId="544445DC" w14:textId="229DEE87" w:rsidR="00B624D2" w:rsidRDefault="00B624D2" w:rsidP="006069B8">
                            <w:pPr>
                              <w:tabs>
                                <w:tab w:val="left" w:pos="2404"/>
                              </w:tabs>
                              <w:rPr>
                                <w:sz w:val="20"/>
                                <w:szCs w:val="20"/>
                              </w:rPr>
                            </w:pPr>
                            <w:r>
                              <w:rPr>
                                <w:sz w:val="20"/>
                                <w:szCs w:val="20"/>
                              </w:rPr>
                              <w:t xml:space="preserve">                                                    </w:t>
                            </w:r>
                            <w:r w:rsidRPr="002D63C5">
                              <w:rPr>
                                <w:sz w:val="20"/>
                                <w:szCs w:val="20"/>
                              </w:rPr>
                              <w:t xml:space="preserve"> </w:t>
                            </w:r>
                            <w:r>
                              <w:rPr>
                                <w:sz w:val="20"/>
                                <w:szCs w:val="20"/>
                              </w:rPr>
                              <w:t xml:space="preserve">                                                                                                            </w:t>
                            </w:r>
                          </w:p>
                          <w:p w14:paraId="7D707FDC" w14:textId="77777777" w:rsidR="00B624D2" w:rsidRPr="002D63C5" w:rsidRDefault="00B624D2" w:rsidP="00B215EC">
                            <w:pPr>
                              <w:tabs>
                                <w:tab w:val="left" w:pos="2404"/>
                              </w:tabs>
                              <w:rPr>
                                <w:sz w:val="20"/>
                                <w:szCs w:val="20"/>
                              </w:rPr>
                            </w:pPr>
                          </w:p>
                          <w:p w14:paraId="1B00C327" w14:textId="2CCA545A" w:rsidR="00B624D2" w:rsidRPr="00F835A4" w:rsidRDefault="00B624D2" w:rsidP="00F835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02176" id="Text Box 59" o:spid="_x0000_s1065" type="#_x0000_t202" style="position:absolute;margin-left:-28.5pt;margin-top:338pt;width:513.55pt;height:354.7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" fillcolor="white [3201]" strokecolor="#8eaadb [1940]" strokeweight="2.25pt">
                <v:textbox>
                  <w:txbxContent>
                    <w:p w14:paraId="5F345754" w14:textId="63BA5BCD" w:rsidR="00B624D2" w:rsidRDefault="00B624D2" w:rsidP="006069B8">
                      <w:pPr>
                        <w:pStyle w:val="NoSpacing"/>
                        <w:rPr>
                          <w:b/>
                          <w:color w:val="8EAADB" w:themeColor="accent1" w:themeTint="99"/>
                        </w:rPr>
                      </w:pPr>
                      <w:r>
                        <w:rPr>
                          <w:noProof/>
                          <w:sz w:val="20"/>
                          <w:szCs w:val="20"/>
                          <w:lang w:eastAsia="en-GB"/>
                        </w:rPr>
                        <w:drawing>
                          <wp:inline distT="0" distB="0" distL="0" distR="0" wp14:anchorId="300B90DE" wp14:editId="6089F3BA">
                            <wp:extent cx="571500" cy="57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png"/>
                                    <pic:cNvPicPr/>
                                  </pic:nvPicPr>
                                  <pic:blipFill>
                                    <a:blip r:embed="rId64">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Pr="006069B8">
                        <w:rPr>
                          <w:b/>
                          <w:color w:val="8EAADB" w:themeColor="accent1" w:themeTint="99"/>
                          <w:u w:val="single"/>
                        </w:rPr>
                        <w:t xml:space="preserve"> Child Safety/Child Protection</w:t>
                      </w:r>
                      <w:r w:rsidRPr="006069B8">
                        <w:rPr>
                          <w:b/>
                          <w:color w:val="8EAADB" w:themeColor="accent1" w:themeTint="99"/>
                        </w:rPr>
                        <w:t xml:space="preserve"> </w:t>
                      </w:r>
                      <w:r>
                        <w:rPr>
                          <w:b/>
                          <w:color w:val="8EAADB" w:themeColor="accent1" w:themeTint="99"/>
                        </w:rPr>
                        <w:t xml:space="preserve">                                                                                             </w:t>
                      </w:r>
                      <w:r w:rsidRPr="006069B8">
                        <w:rPr>
                          <w:b/>
                          <w:noProof/>
                          <w:color w:val="8EAADB" w:themeColor="accent1" w:themeTint="99"/>
                          <w:lang w:eastAsia="en-GB"/>
                        </w:rPr>
                        <w:drawing>
                          <wp:inline distT="0" distB="0" distL="0" distR="0" wp14:anchorId="256DD4D9" wp14:editId="018B4381">
                            <wp:extent cx="981075" cy="457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 2.png"/>
                                    <pic:cNvPicPr/>
                                  </pic:nvPicPr>
                                  <pic:blipFill>
                                    <a:blip r:embed="rId65">
                                      <a:extLst>
                                        <a:ext uri="{28A0092B-C50C-407E-A947-70E740481C1C}">
                                          <a14:useLocalDpi xmlns:a14="http://schemas.microsoft.com/office/drawing/2010/main" val="0"/>
                                        </a:ext>
                                      </a:extLst>
                                    </a:blip>
                                    <a:stretch>
                                      <a:fillRect/>
                                    </a:stretch>
                                  </pic:blipFill>
                                  <pic:spPr>
                                    <a:xfrm>
                                      <a:off x="0" y="0"/>
                                      <a:ext cx="981075" cy="457200"/>
                                    </a:xfrm>
                                    <a:prstGeom prst="rect">
                                      <a:avLst/>
                                    </a:prstGeom>
                                  </pic:spPr>
                                </pic:pic>
                              </a:graphicData>
                            </a:graphic>
                          </wp:inline>
                        </w:drawing>
                      </w:r>
                    </w:p>
                    <w:p w14:paraId="74B27694" w14:textId="09C0F769" w:rsidR="00B624D2" w:rsidRDefault="00B624D2" w:rsidP="006069B8">
                      <w:pPr>
                        <w:pStyle w:val="NoSpacing"/>
                        <w:rPr>
                          <w:sz w:val="20"/>
                          <w:szCs w:val="20"/>
                        </w:rPr>
                      </w:pPr>
                      <w:r w:rsidRPr="006069B8">
                        <w:rPr>
                          <w:sz w:val="20"/>
                          <w:szCs w:val="20"/>
                        </w:rPr>
                        <w:t>Getting it</w:t>
                      </w:r>
                      <w:r w:rsidRPr="002D63C5">
                        <w:rPr>
                          <w:sz w:val="20"/>
                          <w:szCs w:val="20"/>
                        </w:rPr>
                        <w:t xml:space="preserve"> Right for every child (GIRFEC) states that every adult in </w:t>
                      </w:r>
                      <w:r w:rsidRPr="006069B8">
                        <w:rPr>
                          <w:b/>
                          <w:bCs/>
                          <w:sz w:val="20"/>
                          <w:szCs w:val="20"/>
                        </w:rPr>
                        <w:t>Scotland</w:t>
                      </w:r>
                      <w:r w:rsidRPr="002D63C5">
                        <w:rPr>
                          <w:sz w:val="20"/>
                          <w:szCs w:val="20"/>
                        </w:rPr>
                        <w:t xml:space="preserve"> has a role in ensuring all children live safely and can reach their potential</w:t>
                      </w:r>
                      <w:r>
                        <w:rPr>
                          <w:sz w:val="20"/>
                          <w:szCs w:val="20"/>
                        </w:rPr>
                        <w:t xml:space="preserve">. </w:t>
                      </w:r>
                      <w:r w:rsidRPr="00F835A4">
                        <w:rPr>
                          <w:sz w:val="20"/>
                          <w:szCs w:val="20"/>
                        </w:rPr>
                        <w:t>All educational establishments and services must take positive steps to help children protect themselves by ensuring that programmes of health and personal safety are central to the curriculum.   As with</w:t>
                      </w:r>
                      <w:r>
                        <w:rPr>
                          <w:sz w:val="20"/>
                          <w:szCs w:val="20"/>
                        </w:rPr>
                        <w:t xml:space="preserve"> </w:t>
                      </w:r>
                      <w:r w:rsidRPr="00F835A4">
                        <w:rPr>
                          <w:sz w:val="20"/>
                          <w:szCs w:val="20"/>
                        </w:rPr>
                        <w:t xml:space="preserve">other areas of the curriculum, </w:t>
                      </w:r>
                      <w:r>
                        <w:rPr>
                          <w:sz w:val="20"/>
                          <w:szCs w:val="20"/>
                        </w:rPr>
                        <w:t xml:space="preserve">the nursery </w:t>
                      </w:r>
                      <w:r w:rsidRPr="00F835A4">
                        <w:rPr>
                          <w:sz w:val="20"/>
                          <w:szCs w:val="20"/>
                        </w:rPr>
                        <w:t xml:space="preserve">will </w:t>
                      </w:r>
                      <w:r>
                        <w:rPr>
                          <w:sz w:val="20"/>
                          <w:szCs w:val="20"/>
                        </w:rPr>
                        <w:t>keep you</w:t>
                      </w:r>
                      <w:r w:rsidRPr="00F835A4">
                        <w:rPr>
                          <w:sz w:val="20"/>
                          <w:szCs w:val="20"/>
                        </w:rPr>
                        <w:t xml:space="preserve"> informed of </w:t>
                      </w:r>
                      <w:r>
                        <w:rPr>
                          <w:sz w:val="20"/>
                          <w:szCs w:val="20"/>
                        </w:rPr>
                        <w:t>activities within our</w:t>
                      </w:r>
                      <w:r w:rsidRPr="00F835A4">
                        <w:rPr>
                          <w:sz w:val="20"/>
                          <w:szCs w:val="20"/>
                        </w:rPr>
                        <w:t xml:space="preserve"> health and personal safety programme </w:t>
                      </w:r>
                      <w:r>
                        <w:rPr>
                          <w:sz w:val="20"/>
                          <w:szCs w:val="20"/>
                        </w:rPr>
                        <w:t>that your child will be involved in.</w:t>
                      </w:r>
                      <w:r w:rsidRPr="00F835A4">
                        <w:rPr>
                          <w:sz w:val="20"/>
                          <w:szCs w:val="20"/>
                        </w:rPr>
                        <w:t xml:space="preserve"> </w:t>
                      </w:r>
                    </w:p>
                    <w:p w14:paraId="39A45042" w14:textId="77777777" w:rsidR="00B624D2" w:rsidRPr="006069B8" w:rsidRDefault="00B624D2" w:rsidP="006069B8">
                      <w:pPr>
                        <w:pStyle w:val="NoSpacing"/>
                        <w:rPr>
                          <w:b/>
                          <w:color w:val="8EAADB" w:themeColor="accent1" w:themeTint="99"/>
                          <w:u w:val="single"/>
                        </w:rPr>
                      </w:pPr>
                    </w:p>
                    <w:p w14:paraId="16BF4AA4" w14:textId="597E1F3D" w:rsidR="00B624D2" w:rsidRPr="00F835A4" w:rsidRDefault="00B624D2" w:rsidP="00F835A4">
                      <w:pPr>
                        <w:rPr>
                          <w:sz w:val="20"/>
                          <w:szCs w:val="20"/>
                        </w:rPr>
                      </w:pPr>
                      <w:r w:rsidRPr="00F835A4">
                        <w:rPr>
                          <w:sz w:val="20"/>
                          <w:szCs w:val="20"/>
                        </w:rPr>
                        <w:t xml:space="preserve"> Educational establishments and services must create and maintain a positive ethos and climate which actively promotes child welfare and a safe environment by:- </w:t>
                      </w:r>
                    </w:p>
                    <w:p w14:paraId="4A2537F7" w14:textId="2741D06C" w:rsidR="00B624D2" w:rsidRPr="00D31E46" w:rsidRDefault="00B624D2"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children are respected and listened to. </w:t>
                      </w:r>
                    </w:p>
                    <w:p w14:paraId="1EEF330C" w14:textId="726B9C4F" w:rsidR="00B624D2" w:rsidRPr="00D31E46" w:rsidRDefault="00B624D2"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programmes of health and personal safety are central to the curriculum.  </w:t>
                      </w:r>
                    </w:p>
                    <w:p w14:paraId="599AECC4" w14:textId="77777777" w:rsidR="00B624D2" w:rsidRPr="00D31E46" w:rsidRDefault="00B624D2"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staff are aware of child protection and safety issues and procedures. </w:t>
                      </w:r>
                    </w:p>
                    <w:p w14:paraId="6698295A" w14:textId="0E5AB359" w:rsidR="00B624D2" w:rsidRDefault="00B624D2"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Establishing and maintaining close working relationships with all other agencies to make sure that professionals collaborate effectively in protecting children.</w:t>
                      </w:r>
                    </w:p>
                    <w:p w14:paraId="141846AB" w14:textId="77777777" w:rsidR="00B624D2" w:rsidRPr="00D31E46" w:rsidRDefault="00B624D2" w:rsidP="00D641EF">
                      <w:pPr>
                        <w:pStyle w:val="ListParagraph"/>
                        <w:ind w:left="405"/>
                        <w:rPr>
                          <w:rFonts w:asciiTheme="minorHAnsi" w:hAnsiTheme="minorHAnsi"/>
                          <w:sz w:val="20"/>
                          <w:szCs w:val="20"/>
                        </w:rPr>
                      </w:pPr>
                    </w:p>
                    <w:p w14:paraId="711B82F6" w14:textId="5F1FBA30" w:rsidR="00B624D2" w:rsidRDefault="00B624D2" w:rsidP="006069B8">
                      <w:pPr>
                        <w:pStyle w:val="NoSpacing"/>
                        <w:rPr>
                          <w:sz w:val="20"/>
                          <w:szCs w:val="20"/>
                        </w:rPr>
                      </w:pPr>
                      <w:r>
                        <w:t xml:space="preserve"> </w:t>
                      </w:r>
                      <w:r w:rsidRPr="00F835A4">
                        <w:rPr>
                          <w:sz w:val="20"/>
                          <w:szCs w:val="20"/>
                        </w:rPr>
                        <w:t xml:space="preserve">Should any member of staff have concerns regarding the welfare or safety of any child they must report these concerns to the Head of </w:t>
                      </w:r>
                      <w:r>
                        <w:rPr>
                          <w:sz w:val="20"/>
                          <w:szCs w:val="20"/>
                        </w:rPr>
                        <w:t xml:space="preserve">Centre </w:t>
                      </w:r>
                      <w:r w:rsidRPr="00F835A4">
                        <w:rPr>
                          <w:sz w:val="20"/>
                          <w:szCs w:val="20"/>
                        </w:rPr>
                        <w:t>or</w:t>
                      </w:r>
                      <w:r>
                        <w:rPr>
                          <w:sz w:val="20"/>
                          <w:szCs w:val="20"/>
                        </w:rPr>
                        <w:t xml:space="preserve"> the person deputising for the Head of Centre</w:t>
                      </w:r>
                      <w:r w:rsidRPr="00F835A4">
                        <w:rPr>
                          <w:sz w:val="20"/>
                          <w:szCs w:val="20"/>
                        </w:rPr>
                        <w:t>.  He/She, after judging that there may be grounds for concern regarding the welfare or safety of any child, must then immediately advise the duty Senior Social Worker at the local Social Work Services area office of the circumstances.</w:t>
                      </w:r>
                      <w:r w:rsidRPr="00B215EC">
                        <w:rPr>
                          <w:sz w:val="20"/>
                          <w:szCs w:val="20"/>
                        </w:rPr>
                        <w:t xml:space="preserve"> </w:t>
                      </w:r>
                    </w:p>
                    <w:p w14:paraId="5F36A6A4" w14:textId="77777777" w:rsidR="00B624D2" w:rsidRPr="006069B8" w:rsidRDefault="00B624D2" w:rsidP="006069B8">
                      <w:pPr>
                        <w:pStyle w:val="NoSpacing"/>
                      </w:pPr>
                    </w:p>
                    <w:p w14:paraId="7781AF8F" w14:textId="77777777" w:rsidR="00B624D2" w:rsidRDefault="00B624D2" w:rsidP="006069B8">
                      <w:pPr>
                        <w:tabs>
                          <w:tab w:val="left" w:pos="2404"/>
                        </w:tabs>
                        <w:rPr>
                          <w:sz w:val="20"/>
                          <w:szCs w:val="20"/>
                        </w:rPr>
                      </w:pPr>
                      <w:r w:rsidRPr="002D63C5">
                        <w:rPr>
                          <w:sz w:val="20"/>
                          <w:szCs w:val="20"/>
                        </w:rPr>
                        <w:t xml:space="preserve">If you have any concerns regarding the safety and wellbeing of a child you must share this with </w:t>
                      </w:r>
                      <w:r>
                        <w:rPr>
                          <w:sz w:val="20"/>
                          <w:szCs w:val="20"/>
                        </w:rPr>
                        <w:t>a</w:t>
                      </w:r>
                      <w:r w:rsidRPr="002D63C5">
                        <w:rPr>
                          <w:sz w:val="20"/>
                          <w:szCs w:val="20"/>
                        </w:rPr>
                        <w:t xml:space="preserve"> member of staff. When a young child is at risk of harm, abuse or neglect confidentiality is not an option. No single individual can protect children by acting alone. It is the sharing of information, collective thinking and collaborative action that enables decisions to be made in the best interests of </w:t>
                      </w:r>
                      <w:r>
                        <w:rPr>
                          <w:sz w:val="20"/>
                          <w:szCs w:val="20"/>
                        </w:rPr>
                        <w:t xml:space="preserve">children </w:t>
                      </w:r>
                    </w:p>
                    <w:p w14:paraId="3EED941B" w14:textId="46056B30" w:rsidR="00B624D2" w:rsidRDefault="00B624D2" w:rsidP="006069B8">
                      <w:pPr>
                        <w:tabs>
                          <w:tab w:val="left" w:pos="2404"/>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14:paraId="4884C927" w14:textId="27EB1F68" w:rsidR="00B624D2" w:rsidRDefault="00B624D2" w:rsidP="006069B8">
                      <w:pPr>
                        <w:tabs>
                          <w:tab w:val="left" w:pos="2404"/>
                        </w:tabs>
                        <w:jc w:val="right"/>
                        <w:rPr>
                          <w:sz w:val="20"/>
                          <w:szCs w:val="20"/>
                        </w:rPr>
                      </w:pPr>
                    </w:p>
                    <w:p w14:paraId="544445DC" w14:textId="229DEE87" w:rsidR="00B624D2" w:rsidRDefault="00B624D2" w:rsidP="006069B8">
                      <w:pPr>
                        <w:tabs>
                          <w:tab w:val="left" w:pos="2404"/>
                        </w:tabs>
                        <w:rPr>
                          <w:sz w:val="20"/>
                          <w:szCs w:val="20"/>
                        </w:rPr>
                      </w:pPr>
                      <w:r>
                        <w:rPr>
                          <w:sz w:val="20"/>
                          <w:szCs w:val="20"/>
                        </w:rPr>
                        <w:t xml:space="preserve">                                                    </w:t>
                      </w:r>
                      <w:r w:rsidRPr="002D63C5">
                        <w:rPr>
                          <w:sz w:val="20"/>
                          <w:szCs w:val="20"/>
                        </w:rPr>
                        <w:t xml:space="preserve"> </w:t>
                      </w:r>
                      <w:r>
                        <w:rPr>
                          <w:sz w:val="20"/>
                          <w:szCs w:val="20"/>
                        </w:rPr>
                        <w:t xml:space="preserve">                                                                                                            </w:t>
                      </w:r>
                    </w:p>
                    <w:p w14:paraId="7D707FDC" w14:textId="77777777" w:rsidR="00B624D2" w:rsidRPr="002D63C5" w:rsidRDefault="00B624D2" w:rsidP="00B215EC">
                      <w:pPr>
                        <w:tabs>
                          <w:tab w:val="left" w:pos="2404"/>
                        </w:tabs>
                        <w:rPr>
                          <w:sz w:val="20"/>
                          <w:szCs w:val="20"/>
                        </w:rPr>
                      </w:pPr>
                    </w:p>
                    <w:p w14:paraId="1B00C327" w14:textId="2CCA545A" w:rsidR="00B624D2" w:rsidRPr="00F835A4" w:rsidRDefault="00B624D2" w:rsidP="00F835A4"/>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691520" behindDoc="0" locked="0" layoutInCell="1" allowOverlap="1" wp14:anchorId="39745F59" wp14:editId="1B495DE0">
                <wp:simplePos x="0" y="0"/>
                <wp:positionH relativeFrom="column">
                  <wp:posOffset>-72918</wp:posOffset>
                </wp:positionH>
                <wp:positionV relativeFrom="paragraph">
                  <wp:posOffset>3672409</wp:posOffset>
                </wp:positionV>
                <wp:extent cx="5905500" cy="485775"/>
                <wp:effectExtent l="19050" t="19050" r="19050" b="28575"/>
                <wp:wrapNone/>
                <wp:docPr id="3" name="Text Box 3"/>
                <wp:cNvGraphicFramePr/>
                <a:graphic xmlns:a="http://schemas.openxmlformats.org/drawingml/2006/main">
                  <a:graphicData uri="http://schemas.microsoft.com/office/word/2010/wordprocessingShape">
                    <wps:wsp>
                      <wps:cNvSpPr txBox="1"/>
                      <wps:spPr>
                        <a:xfrm>
                          <a:off x="0" y="0"/>
                          <a:ext cx="5905500" cy="485775"/>
                        </a:xfrm>
                        <a:prstGeom prst="rect">
                          <a:avLst/>
                        </a:prstGeom>
                        <a:solidFill>
                          <a:schemeClr val="lt1"/>
                        </a:solidFill>
                        <a:ln w="28575">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9CACEE6" w14:textId="4CAE462F" w:rsidR="00B624D2" w:rsidRPr="00D31E46" w:rsidRDefault="00B624D2" w:rsidP="00D31E46">
                            <w:pPr>
                              <w:jc w:val="center"/>
                              <w:rPr>
                                <w:b/>
                                <w:bCs/>
                                <w:color w:val="8EAADB" w:themeColor="accent1" w:themeTint="99"/>
                                <w:sz w:val="28"/>
                                <w:szCs w:val="28"/>
                                <w:u w:val="single"/>
                              </w:rPr>
                            </w:pPr>
                            <w:r w:rsidRPr="00D31E46">
                              <w:rPr>
                                <w:b/>
                                <w:bCs/>
                                <w:color w:val="8EAADB" w:themeColor="accent1" w:themeTint="99"/>
                                <w:sz w:val="28"/>
                                <w:szCs w:val="28"/>
                                <w:u w:val="single"/>
                              </w:rPr>
                              <w:t>CHILD WELFARE AND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45F59" id="Text Box 3" o:spid="_x0000_s1066" type="#_x0000_t202" style="position:absolute;margin-left:-5.75pt;margin-top:289.15pt;width:465pt;height:38.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" fillcolor="white [3201]" strokecolor="#8eaadb [1940]" strokeweight="2.25pt">
                <v:textbox>
                  <w:txbxContent>
                    <w:p w14:paraId="49CACEE6" w14:textId="4CAE462F" w:rsidR="00B624D2" w:rsidRPr="00D31E46" w:rsidRDefault="00B624D2" w:rsidP="00D31E46">
                      <w:pPr>
                        <w:jc w:val="center"/>
                        <w:rPr>
                          <w:b/>
                          <w:bCs/>
                          <w:color w:val="8EAADB" w:themeColor="accent1" w:themeTint="99"/>
                          <w:sz w:val="28"/>
                          <w:szCs w:val="28"/>
                          <w:u w:val="single"/>
                        </w:rPr>
                      </w:pPr>
                      <w:r w:rsidRPr="00D31E46">
                        <w:rPr>
                          <w:b/>
                          <w:bCs/>
                          <w:color w:val="8EAADB" w:themeColor="accent1" w:themeTint="99"/>
                          <w:sz w:val="28"/>
                          <w:szCs w:val="28"/>
                          <w:u w:val="single"/>
                        </w:rPr>
                        <w:t>CHILD WELFARE AND SAFETY</w:t>
                      </w:r>
                    </w:p>
                  </w:txbxContent>
                </v:textbox>
              </v:shape>
            </w:pict>
          </mc:Fallback>
        </mc:AlternateContent>
      </w:r>
      <w:r w:rsidR="003650C1">
        <w:rPr>
          <w:noProof/>
          <w:sz w:val="24"/>
          <w:szCs w:val="24"/>
          <w:lang w:eastAsia="en-GB"/>
        </w:rPr>
        <mc:AlternateContent>
          <mc:Choice Requires="wps">
            <w:drawing>
              <wp:anchor distT="0" distB="0" distL="114300" distR="114300" simplePos="0" relativeHeight="251656704" behindDoc="0" locked="0" layoutInCell="1" allowOverlap="1" wp14:anchorId="66F2E852" wp14:editId="0BAF9DD3">
                <wp:simplePos x="0" y="0"/>
                <wp:positionH relativeFrom="column">
                  <wp:posOffset>2130689</wp:posOffset>
                </wp:positionH>
                <wp:positionV relativeFrom="paragraph">
                  <wp:posOffset>764947</wp:posOffset>
                </wp:positionV>
                <wp:extent cx="4015740" cy="2725947"/>
                <wp:effectExtent l="19050" t="19050" r="22860" b="17780"/>
                <wp:wrapNone/>
                <wp:docPr id="82" name="Text Box 82"/>
                <wp:cNvGraphicFramePr/>
                <a:graphic xmlns:a="http://schemas.openxmlformats.org/drawingml/2006/main">
                  <a:graphicData uri="http://schemas.microsoft.com/office/word/2010/wordprocessingShape">
                    <wps:wsp>
                      <wps:cNvSpPr txBox="1"/>
                      <wps:spPr>
                        <a:xfrm>
                          <a:off x="0" y="0"/>
                          <a:ext cx="4015740" cy="2725947"/>
                        </a:xfrm>
                        <a:prstGeom prst="rect">
                          <a:avLst/>
                        </a:prstGeom>
                        <a:solidFill>
                          <a:schemeClr val="lt1"/>
                        </a:solidFill>
                        <a:ln w="28575">
                          <a:solidFill>
                            <a:schemeClr val="accent2">
                              <a:lumMod val="60000"/>
                              <a:lumOff val="40000"/>
                            </a:schemeClr>
                          </a:solidFill>
                        </a:ln>
                      </wps:spPr>
                      <wps:txbx>
                        <w:txbxContent>
                          <w:p w14:paraId="2A860D77" w14:textId="1919EA0C" w:rsidR="00B624D2" w:rsidRPr="00F86781" w:rsidRDefault="00B624D2" w:rsidP="00F86781">
                            <w:pPr>
                              <w:pStyle w:val="NoSpacing"/>
                              <w:rPr>
                                <w:b/>
                                <w:color w:val="C45911" w:themeColor="accent2" w:themeShade="BF"/>
                                <w:u w:val="single"/>
                              </w:rPr>
                            </w:pPr>
                            <w:r w:rsidRPr="00F86781">
                              <w:rPr>
                                <w:b/>
                                <w:color w:val="C45911" w:themeColor="accent2" w:themeShade="BF"/>
                                <w:u w:val="single"/>
                              </w:rPr>
                              <w:t>Toilet Training</w:t>
                            </w:r>
                          </w:p>
                          <w:p w14:paraId="6F9E7CB5" w14:textId="0B77CF5C" w:rsidR="00B624D2" w:rsidRPr="00F86781" w:rsidRDefault="00B624D2">
                            <w:pPr>
                              <w:rPr>
                                <w:noProof/>
                                <w:sz w:val="20"/>
                                <w:szCs w:val="20"/>
                              </w:rPr>
                            </w:pPr>
                            <w:r>
                              <w:rPr>
                                <w:sz w:val="20"/>
                                <w:szCs w:val="20"/>
                              </w:rPr>
                              <w:t xml:space="preserve">   </w:t>
                            </w:r>
                            <w:r>
                              <w:rPr>
                                <w:noProof/>
                                <w:sz w:val="20"/>
                                <w:szCs w:val="20"/>
                              </w:rPr>
                              <w:t xml:space="preserve">  </w:t>
                            </w:r>
                            <w:r>
                              <w:rPr>
                                <w:noProof/>
                                <w:sz w:val="20"/>
                                <w:szCs w:val="20"/>
                                <w:lang w:eastAsia="en-GB"/>
                              </w:rPr>
                              <w:drawing>
                                <wp:inline distT="0" distB="0" distL="0" distR="0" wp14:anchorId="78B88C6E" wp14:editId="4BF7AFE5">
                                  <wp:extent cx="573217" cy="5607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by-303307_640.png"/>
                                          <pic:cNvPicPr/>
                                        </pic:nvPicPr>
                                        <pic:blipFill>
                                          <a:blip r:embed="rId66">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rot="10800000" flipV="1">
                                            <a:off x="0" y="0"/>
                                            <a:ext cx="586063" cy="573283"/>
                                          </a:xfrm>
                                          <a:prstGeom prst="rect">
                                            <a:avLst/>
                                          </a:prstGeom>
                                        </pic:spPr>
                                      </pic:pic>
                                    </a:graphicData>
                                  </a:graphic>
                                </wp:inline>
                              </w:drawing>
                            </w:r>
                            <w:r>
                              <w:rPr>
                                <w:noProof/>
                                <w:sz w:val="20"/>
                                <w:szCs w:val="20"/>
                              </w:rPr>
                              <w:t xml:space="preserve">                                                                           </w:t>
                            </w:r>
                            <w:r>
                              <w:rPr>
                                <w:noProof/>
                                <w:sz w:val="20"/>
                                <w:szCs w:val="20"/>
                                <w:lang w:eastAsia="en-GB"/>
                              </w:rPr>
                              <w:drawing>
                                <wp:inline distT="0" distB="0" distL="0" distR="0" wp14:anchorId="358F1F6D" wp14:editId="4605E96A">
                                  <wp:extent cx="741872" cy="500114"/>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50698954.jpg"/>
                                          <pic:cNvPicPr/>
                                        </pic:nvPicPr>
                                        <pic:blipFill>
                                          <a:blip r:embed="rId68">
                                            <a:extLst>
                                              <a:ext uri="{28A0092B-C50C-407E-A947-70E740481C1C}">
                                                <a14:useLocalDpi xmlns:a14="http://schemas.microsoft.com/office/drawing/2010/main" val="0"/>
                                              </a:ext>
                                              <a:ext uri="{837473B0-CC2E-450A-ABE3-18F120FF3D39}">
                                                <a1611:picAttrSrcUrl xmlns:a1611="http://schemas.microsoft.com/office/drawing/2016/11/main" r:id="rId69"/>
                                              </a:ext>
                                            </a:extLst>
                                          </a:blip>
                                          <a:stretch>
                                            <a:fillRect/>
                                          </a:stretch>
                                        </pic:blipFill>
                                        <pic:spPr>
                                          <a:xfrm>
                                            <a:off x="0" y="0"/>
                                            <a:ext cx="756766" cy="510154"/>
                                          </a:xfrm>
                                          <a:prstGeom prst="rect">
                                            <a:avLst/>
                                          </a:prstGeom>
                                        </pic:spPr>
                                      </pic:pic>
                                    </a:graphicData>
                                  </a:graphic>
                                </wp:inline>
                              </w:drawing>
                            </w:r>
                            <w:r>
                              <w:rPr>
                                <w:noProof/>
                                <w:sz w:val="20"/>
                                <w:szCs w:val="20"/>
                              </w:rPr>
                              <w:t xml:space="preserve">  </w:t>
                            </w:r>
                            <w:r w:rsidRPr="00F86781">
                              <w:rPr>
                                <w:sz w:val="20"/>
                                <w:szCs w:val="20"/>
                              </w:rPr>
                              <w:t xml:space="preserve">The nursery does not supply nappies, wipes or cream, therefore we ask that you bring in a sufficient amount to cater for your child’s needs. Nappy rash cream is treated the same as medication and should have the pharmacist's label </w:t>
                            </w:r>
                            <w:r>
                              <w:rPr>
                                <w:sz w:val="20"/>
                                <w:szCs w:val="20"/>
                              </w:rPr>
                              <w:t xml:space="preserve">(with your child’s name on) </w:t>
                            </w:r>
                            <w:r w:rsidRPr="00F86781">
                              <w:rPr>
                                <w:sz w:val="20"/>
                                <w:szCs w:val="20"/>
                              </w:rPr>
                              <w:t>and instructions on the packaging.  If you want your child to begin toilet training then we ask that you establish this first at home. Your child</w:t>
                            </w:r>
                            <w:r>
                              <w:rPr>
                                <w:sz w:val="20"/>
                                <w:szCs w:val="20"/>
                              </w:rPr>
                              <w:t xml:space="preserve">’s key worker will be happy to </w:t>
                            </w:r>
                            <w:r w:rsidRPr="00F86781">
                              <w:rPr>
                                <w:sz w:val="20"/>
                                <w:szCs w:val="20"/>
                              </w:rPr>
                              <w:t>discuss this matter. If your child has an accident</w:t>
                            </w:r>
                            <w:r>
                              <w:rPr>
                                <w:sz w:val="20"/>
                                <w:szCs w:val="20"/>
                              </w:rPr>
                              <w:t xml:space="preserve"> their clothes will be bagged in a</w:t>
                            </w:r>
                            <w:r w:rsidRPr="00F86781">
                              <w:rPr>
                                <w:sz w:val="20"/>
                                <w:szCs w:val="20"/>
                              </w:rPr>
                              <w:t xml:space="preserve"> nappy sack </w:t>
                            </w:r>
                            <w:r>
                              <w:rPr>
                                <w:sz w:val="20"/>
                                <w:szCs w:val="20"/>
                              </w:rPr>
                              <w:t>to be given to you to take home</w:t>
                            </w:r>
                            <w:r w:rsidRPr="00F86781">
                              <w:rPr>
                                <w:sz w:val="20"/>
                                <w:szCs w:val="20"/>
                              </w:rPr>
                              <w:t xml:space="preserve"> </w:t>
                            </w:r>
                            <w:r>
                              <w:rPr>
                                <w:sz w:val="20"/>
                                <w:szCs w:val="20"/>
                              </w:rPr>
                              <w:t xml:space="preserve">at the end of the day. </w:t>
                            </w:r>
                            <w:r w:rsidRPr="00F86781">
                              <w:rPr>
                                <w:sz w:val="20"/>
                                <w:szCs w:val="20"/>
                              </w:rPr>
                              <w:t xml:space="preserve"> It is important that you take the soiled clothes away the same day. Please e</w:t>
                            </w:r>
                            <w:r>
                              <w:rPr>
                                <w:sz w:val="20"/>
                                <w:szCs w:val="20"/>
                              </w:rPr>
                              <w:t>nsure that your child has plenty</w:t>
                            </w:r>
                            <w:r w:rsidRPr="00F86781">
                              <w:rPr>
                                <w:sz w:val="20"/>
                                <w:szCs w:val="20"/>
                              </w:rPr>
                              <w:t xml:space="preserve"> spare clothes i</w:t>
                            </w:r>
                            <w:r>
                              <w:rPr>
                                <w:sz w:val="20"/>
                                <w:szCs w:val="20"/>
                              </w:rPr>
                              <w:t>n their bag, especially in the early stages of toilet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2E852" id="Text Box 82" o:spid="_x0000_s1067" type="#_x0000_t202" style="position:absolute;margin-left:167.75pt;margin-top:60.25pt;width:316.2pt;height:21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" fillcolor="white [3201]" strokecolor="#f4b083 [1941]" strokeweight="2.25pt">
                <v:textbox>
                  <w:txbxContent>
                    <w:p w14:paraId="2A860D77" w14:textId="1919EA0C" w:rsidR="00B624D2" w:rsidRPr="00F86781" w:rsidRDefault="00B624D2" w:rsidP="00F86781">
                      <w:pPr>
                        <w:pStyle w:val="NoSpacing"/>
                        <w:rPr>
                          <w:b/>
                          <w:color w:val="C45911" w:themeColor="accent2" w:themeShade="BF"/>
                          <w:u w:val="single"/>
                        </w:rPr>
                      </w:pPr>
                      <w:r w:rsidRPr="00F86781">
                        <w:rPr>
                          <w:b/>
                          <w:color w:val="C45911" w:themeColor="accent2" w:themeShade="BF"/>
                          <w:u w:val="single"/>
                        </w:rPr>
                        <w:t>Toilet Training</w:t>
                      </w:r>
                    </w:p>
                    <w:p w14:paraId="6F9E7CB5" w14:textId="0B77CF5C" w:rsidR="00B624D2" w:rsidRPr="00F86781" w:rsidRDefault="00B624D2">
                      <w:pPr>
                        <w:rPr>
                          <w:noProof/>
                          <w:sz w:val="20"/>
                          <w:szCs w:val="20"/>
                        </w:rPr>
                      </w:pPr>
                      <w:r>
                        <w:rPr>
                          <w:sz w:val="20"/>
                          <w:szCs w:val="20"/>
                        </w:rPr>
                        <w:t xml:space="preserve">   </w:t>
                      </w:r>
                      <w:r>
                        <w:rPr>
                          <w:noProof/>
                          <w:sz w:val="20"/>
                          <w:szCs w:val="20"/>
                        </w:rPr>
                        <w:t xml:space="preserve">  </w:t>
                      </w:r>
                      <w:r>
                        <w:rPr>
                          <w:noProof/>
                          <w:sz w:val="20"/>
                          <w:szCs w:val="20"/>
                          <w:lang w:eastAsia="en-GB"/>
                        </w:rPr>
                        <w:drawing>
                          <wp:inline distT="0" distB="0" distL="0" distR="0" wp14:anchorId="78B88C6E" wp14:editId="4BF7AFE5">
                            <wp:extent cx="573217" cy="5607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by-303307_640.png"/>
                                    <pic:cNvPicPr/>
                                  </pic:nvPicPr>
                                  <pic:blipFill>
                                    <a:blip r:embed="rId70">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rot="10800000" flipV="1">
                                      <a:off x="0" y="0"/>
                                      <a:ext cx="586063" cy="573283"/>
                                    </a:xfrm>
                                    <a:prstGeom prst="rect">
                                      <a:avLst/>
                                    </a:prstGeom>
                                  </pic:spPr>
                                </pic:pic>
                              </a:graphicData>
                            </a:graphic>
                          </wp:inline>
                        </w:drawing>
                      </w:r>
                      <w:r>
                        <w:rPr>
                          <w:noProof/>
                          <w:sz w:val="20"/>
                          <w:szCs w:val="20"/>
                        </w:rPr>
                        <w:t xml:space="preserve">                                                                           </w:t>
                      </w:r>
                      <w:r>
                        <w:rPr>
                          <w:noProof/>
                          <w:sz w:val="20"/>
                          <w:szCs w:val="20"/>
                          <w:lang w:eastAsia="en-GB"/>
                        </w:rPr>
                        <w:drawing>
                          <wp:inline distT="0" distB="0" distL="0" distR="0" wp14:anchorId="358F1F6D" wp14:editId="4605E96A">
                            <wp:extent cx="741872" cy="500114"/>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50698954.jpg"/>
                                    <pic:cNvPicPr/>
                                  </pic:nvPicPr>
                                  <pic:blipFill>
                                    <a:blip r:embed="rId72">
                                      <a:extLst>
                                        <a:ext uri="{28A0092B-C50C-407E-A947-70E740481C1C}">
                                          <a14:useLocalDpi xmlns:a14="http://schemas.microsoft.com/office/drawing/2010/main" val="0"/>
                                        </a:ext>
                                        <a:ext uri="{837473B0-CC2E-450A-ABE3-18F120FF3D39}">
                                          <a1611:picAttrSrcUrl xmlns:a1611="http://schemas.microsoft.com/office/drawing/2016/11/main" r:id="rId73"/>
                                        </a:ext>
                                      </a:extLst>
                                    </a:blip>
                                    <a:stretch>
                                      <a:fillRect/>
                                    </a:stretch>
                                  </pic:blipFill>
                                  <pic:spPr>
                                    <a:xfrm>
                                      <a:off x="0" y="0"/>
                                      <a:ext cx="756766" cy="510154"/>
                                    </a:xfrm>
                                    <a:prstGeom prst="rect">
                                      <a:avLst/>
                                    </a:prstGeom>
                                  </pic:spPr>
                                </pic:pic>
                              </a:graphicData>
                            </a:graphic>
                          </wp:inline>
                        </w:drawing>
                      </w:r>
                      <w:r>
                        <w:rPr>
                          <w:noProof/>
                          <w:sz w:val="20"/>
                          <w:szCs w:val="20"/>
                        </w:rPr>
                        <w:t xml:space="preserve">  </w:t>
                      </w:r>
                      <w:r w:rsidRPr="00F86781">
                        <w:rPr>
                          <w:sz w:val="20"/>
                          <w:szCs w:val="20"/>
                        </w:rPr>
                        <w:t xml:space="preserve">The nursery does not supply nappies, wipes or cream, therefore we ask that you bring in a sufficient amount to cater for your child’s needs. Nappy rash cream is treated the same as medication and should have the pharmacist's label </w:t>
                      </w:r>
                      <w:r>
                        <w:rPr>
                          <w:sz w:val="20"/>
                          <w:szCs w:val="20"/>
                        </w:rPr>
                        <w:t xml:space="preserve">(with your child’s name on) </w:t>
                      </w:r>
                      <w:r w:rsidRPr="00F86781">
                        <w:rPr>
                          <w:sz w:val="20"/>
                          <w:szCs w:val="20"/>
                        </w:rPr>
                        <w:t>and instructions on the packaging.  If you want your child to begin toilet training then we ask that you establish this first at home. Your child</w:t>
                      </w:r>
                      <w:r>
                        <w:rPr>
                          <w:sz w:val="20"/>
                          <w:szCs w:val="20"/>
                        </w:rPr>
                        <w:t xml:space="preserve">’s key worker will be happy to </w:t>
                      </w:r>
                      <w:r w:rsidRPr="00F86781">
                        <w:rPr>
                          <w:sz w:val="20"/>
                          <w:szCs w:val="20"/>
                        </w:rPr>
                        <w:t>discuss this matter. If your child has an accident</w:t>
                      </w:r>
                      <w:r>
                        <w:rPr>
                          <w:sz w:val="20"/>
                          <w:szCs w:val="20"/>
                        </w:rPr>
                        <w:t xml:space="preserve"> their clothes will be bagged in a</w:t>
                      </w:r>
                      <w:r w:rsidRPr="00F86781">
                        <w:rPr>
                          <w:sz w:val="20"/>
                          <w:szCs w:val="20"/>
                        </w:rPr>
                        <w:t xml:space="preserve"> nappy sack </w:t>
                      </w:r>
                      <w:r>
                        <w:rPr>
                          <w:sz w:val="20"/>
                          <w:szCs w:val="20"/>
                        </w:rPr>
                        <w:t>to be given to you to take home</w:t>
                      </w:r>
                      <w:r w:rsidRPr="00F86781">
                        <w:rPr>
                          <w:sz w:val="20"/>
                          <w:szCs w:val="20"/>
                        </w:rPr>
                        <w:t xml:space="preserve"> </w:t>
                      </w:r>
                      <w:r>
                        <w:rPr>
                          <w:sz w:val="20"/>
                          <w:szCs w:val="20"/>
                        </w:rPr>
                        <w:t xml:space="preserve">at the end of the day. </w:t>
                      </w:r>
                      <w:r w:rsidRPr="00F86781">
                        <w:rPr>
                          <w:sz w:val="20"/>
                          <w:szCs w:val="20"/>
                        </w:rPr>
                        <w:t xml:space="preserve"> It is important that you take the soiled clothes away the same day. Please e</w:t>
                      </w:r>
                      <w:r>
                        <w:rPr>
                          <w:sz w:val="20"/>
                          <w:szCs w:val="20"/>
                        </w:rPr>
                        <w:t>nsure that your child has plenty</w:t>
                      </w:r>
                      <w:r w:rsidRPr="00F86781">
                        <w:rPr>
                          <w:sz w:val="20"/>
                          <w:szCs w:val="20"/>
                        </w:rPr>
                        <w:t xml:space="preserve"> spare clothes i</w:t>
                      </w:r>
                      <w:r>
                        <w:rPr>
                          <w:sz w:val="20"/>
                          <w:szCs w:val="20"/>
                        </w:rPr>
                        <w:t>n their bag, especially in the early stages of toilet training.</w:t>
                      </w:r>
                    </w:p>
                  </w:txbxContent>
                </v:textbox>
              </v:shape>
            </w:pict>
          </mc:Fallback>
        </mc:AlternateContent>
      </w:r>
      <w:r w:rsidR="00A6459F">
        <w:rPr>
          <w:sz w:val="24"/>
          <w:szCs w:val="24"/>
        </w:rPr>
        <w:br w:type="page"/>
      </w:r>
    </w:p>
    <w:p w14:paraId="531E54D3" w14:textId="77777777" w:rsidR="00C8746F" w:rsidRDefault="00C8746F" w:rsidP="0084035B">
      <w:pPr>
        <w:tabs>
          <w:tab w:val="left" w:pos="1530"/>
          <w:tab w:val="left" w:pos="6120"/>
        </w:tabs>
        <w:rPr>
          <w:sz w:val="24"/>
          <w:szCs w:val="24"/>
        </w:rPr>
      </w:pPr>
    </w:p>
    <w:p w14:paraId="2AA40850" w14:textId="63842BE1" w:rsidR="00D24CB6" w:rsidRDefault="00965C05"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12512" behindDoc="0" locked="0" layoutInCell="1" allowOverlap="1" wp14:anchorId="6094548B" wp14:editId="07AA12F5">
                <wp:simplePos x="0" y="0"/>
                <wp:positionH relativeFrom="column">
                  <wp:posOffset>92279</wp:posOffset>
                </wp:positionH>
                <wp:positionV relativeFrom="paragraph">
                  <wp:posOffset>10923</wp:posOffset>
                </wp:positionV>
                <wp:extent cx="5595457" cy="511729"/>
                <wp:effectExtent l="19050" t="19050" r="24765" b="22225"/>
                <wp:wrapNone/>
                <wp:docPr id="31" name="Text Box 31"/>
                <wp:cNvGraphicFramePr/>
                <a:graphic xmlns:a="http://schemas.openxmlformats.org/drawingml/2006/main">
                  <a:graphicData uri="http://schemas.microsoft.com/office/word/2010/wordprocessingShape">
                    <wps:wsp>
                      <wps:cNvSpPr txBox="1"/>
                      <wps:spPr>
                        <a:xfrm>
                          <a:off x="0" y="0"/>
                          <a:ext cx="5595457" cy="511729"/>
                        </a:xfrm>
                        <a:prstGeom prst="rect">
                          <a:avLst/>
                        </a:prstGeom>
                        <a:solidFill>
                          <a:schemeClr val="lt1"/>
                        </a:solidFill>
                        <a:ln w="28575">
                          <a:solidFill>
                            <a:schemeClr val="accent2">
                              <a:lumMod val="60000"/>
                              <a:lumOff val="40000"/>
                            </a:schemeClr>
                          </a:solidFill>
                        </a:ln>
                      </wps:spPr>
                      <wps:txbx>
                        <w:txbxContent>
                          <w:p w14:paraId="787E8098" w14:textId="3514688E" w:rsidR="00B624D2" w:rsidRPr="00965C05" w:rsidRDefault="00B624D2" w:rsidP="00965C05">
                            <w:pPr>
                              <w:jc w:val="center"/>
                              <w:rPr>
                                <w:b/>
                                <w:color w:val="C45911" w:themeColor="accent2" w:themeShade="BF"/>
                                <w:sz w:val="28"/>
                                <w:szCs w:val="28"/>
                                <w:u w:val="single"/>
                              </w:rPr>
                            </w:pPr>
                            <w:r w:rsidRPr="00965C05">
                              <w:rPr>
                                <w:b/>
                                <w:color w:val="C45911" w:themeColor="accent2" w:themeShade="BF"/>
                                <w:sz w:val="28"/>
                                <w:szCs w:val="28"/>
                                <w:u w:val="single"/>
                              </w:rPr>
                              <w:t>POLICIES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94548B" id="Text Box 31" o:spid="_x0000_s1068" type="#_x0000_t202" style="position:absolute;margin-left:7.25pt;margin-top:.85pt;width:440.6pt;height:40.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" fillcolor="white [3201]" strokecolor="#f4b083 [1941]" strokeweight="2.25pt">
                <v:textbox>
                  <w:txbxContent>
                    <w:p w14:paraId="787E8098" w14:textId="3514688E" w:rsidR="00B624D2" w:rsidRPr="00965C05" w:rsidRDefault="00B624D2" w:rsidP="00965C05">
                      <w:pPr>
                        <w:jc w:val="center"/>
                        <w:rPr>
                          <w:b/>
                          <w:color w:val="C45911" w:themeColor="accent2" w:themeShade="BF"/>
                          <w:sz w:val="28"/>
                          <w:szCs w:val="28"/>
                          <w:u w:val="single"/>
                        </w:rPr>
                      </w:pPr>
                      <w:r w:rsidRPr="00965C05">
                        <w:rPr>
                          <w:b/>
                          <w:color w:val="C45911" w:themeColor="accent2" w:themeShade="BF"/>
                          <w:sz w:val="28"/>
                          <w:szCs w:val="28"/>
                          <w:u w:val="single"/>
                        </w:rPr>
                        <w:t>POLICIES</w:t>
                      </w:r>
                    </w:p>
                  </w:txbxContent>
                </v:textbox>
              </v:shape>
            </w:pict>
          </mc:Fallback>
        </mc:AlternateContent>
      </w:r>
    </w:p>
    <w:p w14:paraId="1D1242BB" w14:textId="7AEAB0DB" w:rsidR="00D24CB6" w:rsidRDefault="00D24CB6" w:rsidP="0084035B">
      <w:pPr>
        <w:tabs>
          <w:tab w:val="left" w:pos="1530"/>
          <w:tab w:val="left" w:pos="6120"/>
        </w:tabs>
        <w:rPr>
          <w:sz w:val="24"/>
          <w:szCs w:val="24"/>
        </w:rPr>
      </w:pPr>
    </w:p>
    <w:p w14:paraId="544D0DA6" w14:textId="05A0F6E3" w:rsidR="00D24CB6" w:rsidRDefault="00965C05"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94080" behindDoc="0" locked="0" layoutInCell="1" allowOverlap="1" wp14:anchorId="7E3302C9" wp14:editId="181D58B0">
                <wp:simplePos x="0" y="0"/>
                <wp:positionH relativeFrom="column">
                  <wp:posOffset>-443999</wp:posOffset>
                </wp:positionH>
                <wp:positionV relativeFrom="paragraph">
                  <wp:posOffset>102561</wp:posOffset>
                </wp:positionV>
                <wp:extent cx="2801923" cy="947956"/>
                <wp:effectExtent l="19050" t="19050" r="17780" b="24130"/>
                <wp:wrapNone/>
                <wp:docPr id="56" name="Text Box 56"/>
                <wp:cNvGraphicFramePr/>
                <a:graphic xmlns:a="http://schemas.openxmlformats.org/drawingml/2006/main">
                  <a:graphicData uri="http://schemas.microsoft.com/office/word/2010/wordprocessingShape">
                    <wps:wsp>
                      <wps:cNvSpPr txBox="1"/>
                      <wps:spPr>
                        <a:xfrm>
                          <a:off x="0" y="0"/>
                          <a:ext cx="2801923" cy="947956"/>
                        </a:xfrm>
                        <a:prstGeom prst="rect">
                          <a:avLst/>
                        </a:prstGeom>
                        <a:solidFill>
                          <a:schemeClr val="lt1"/>
                        </a:solidFill>
                        <a:ln w="28575">
                          <a:solidFill>
                            <a:schemeClr val="accent1">
                              <a:lumMod val="60000"/>
                              <a:lumOff val="40000"/>
                            </a:schemeClr>
                          </a:solidFill>
                        </a:ln>
                      </wps:spPr>
                      <wps:txbx>
                        <w:txbxContent>
                          <w:p w14:paraId="7907E710" w14:textId="359B11B9" w:rsidR="00B624D2" w:rsidRPr="00965C05" w:rsidRDefault="00B624D2" w:rsidP="00965C05">
                            <w:pPr>
                              <w:pStyle w:val="NoSpacing"/>
                              <w:rPr>
                                <w:b/>
                                <w:color w:val="8EAADB" w:themeColor="accent1" w:themeTint="99"/>
                                <w:u w:val="single"/>
                              </w:rPr>
                            </w:pPr>
                            <w:r w:rsidRPr="00965C05">
                              <w:rPr>
                                <w:b/>
                                <w:color w:val="8EAADB" w:themeColor="accent1" w:themeTint="99"/>
                                <w:u w:val="single"/>
                              </w:rPr>
                              <w:t>Non</w:t>
                            </w:r>
                            <w:r>
                              <w:rPr>
                                <w:b/>
                                <w:color w:val="8EAADB" w:themeColor="accent1" w:themeTint="99"/>
                                <w:u w:val="single"/>
                              </w:rPr>
                              <w:t>-</w:t>
                            </w:r>
                            <w:r w:rsidRPr="00965C05">
                              <w:rPr>
                                <w:b/>
                                <w:color w:val="8EAADB" w:themeColor="accent1" w:themeTint="99"/>
                                <w:u w:val="single"/>
                              </w:rPr>
                              <w:t xml:space="preserve"> Denominational Policy of the Centre </w:t>
                            </w:r>
                          </w:p>
                          <w:p w14:paraId="3F38512A" w14:textId="77777777" w:rsidR="00B624D2" w:rsidRPr="004E75A6" w:rsidRDefault="00B624D2" w:rsidP="00965C05">
                            <w:pPr>
                              <w:rPr>
                                <w:sz w:val="20"/>
                                <w:szCs w:val="20"/>
                              </w:rPr>
                            </w:pPr>
                            <w:r w:rsidRPr="004E75A6">
                              <w:rPr>
                                <w:sz w:val="20"/>
                                <w:szCs w:val="20"/>
                              </w:rPr>
                              <w:t xml:space="preserve">The Centre is non-denominational.  We respect and welcome children and parents of all religions, faiths and beliefs. </w:t>
                            </w:r>
                          </w:p>
                          <w:p w14:paraId="4295E5AE" w14:textId="65F0B8E0" w:rsidR="00B624D2" w:rsidRDefault="00B624D2" w:rsidP="00A6459F"/>
                          <w:p w14:paraId="0B9916C9" w14:textId="77777777" w:rsidR="00B624D2" w:rsidRDefault="00B624D2" w:rsidP="00A6459F">
                            <w:r>
                              <w:t xml:space="preserve"> </w:t>
                            </w:r>
                          </w:p>
                          <w:p w14:paraId="0B0BD6F1" w14:textId="77777777" w:rsidR="00B624D2" w:rsidRDefault="00B624D2" w:rsidP="00A6459F">
                            <w:r>
                              <w:t xml:space="preserve"> </w:t>
                            </w:r>
                          </w:p>
                          <w:p w14:paraId="60419EAF" w14:textId="58D83220" w:rsidR="00B624D2" w:rsidRDefault="00B624D2" w:rsidP="004E75A6">
                            <w:r>
                              <w:t xml:space="preserve"> </w:t>
                            </w:r>
                          </w:p>
                          <w:p w14:paraId="0C15B889" w14:textId="0E923D35" w:rsidR="00B624D2" w:rsidRDefault="00B624D2" w:rsidP="00A6459F"/>
                          <w:p w14:paraId="7DD2C9BC" w14:textId="77777777"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302C9" id="Text Box 56" o:spid="_x0000_s1069" type="#_x0000_t202" style="position:absolute;margin-left:-34.95pt;margin-top:8.1pt;width:220.6pt;height:7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" fillcolor="white [3201]" strokecolor="#8eaadb [1940]" strokeweight="2.25pt">
                <v:textbox>
                  <w:txbxContent>
                    <w:p w14:paraId="7907E710" w14:textId="359B11B9" w:rsidR="00B624D2" w:rsidRPr="00965C05" w:rsidRDefault="00B624D2" w:rsidP="00965C05">
                      <w:pPr>
                        <w:pStyle w:val="NoSpacing"/>
                        <w:rPr>
                          <w:b/>
                          <w:color w:val="8EAADB" w:themeColor="accent1" w:themeTint="99"/>
                          <w:u w:val="single"/>
                        </w:rPr>
                      </w:pPr>
                      <w:r w:rsidRPr="00965C05">
                        <w:rPr>
                          <w:b/>
                          <w:color w:val="8EAADB" w:themeColor="accent1" w:themeTint="99"/>
                          <w:u w:val="single"/>
                        </w:rPr>
                        <w:t>Non</w:t>
                      </w:r>
                      <w:r>
                        <w:rPr>
                          <w:b/>
                          <w:color w:val="8EAADB" w:themeColor="accent1" w:themeTint="99"/>
                          <w:u w:val="single"/>
                        </w:rPr>
                        <w:t>-</w:t>
                      </w:r>
                      <w:r w:rsidRPr="00965C05">
                        <w:rPr>
                          <w:b/>
                          <w:color w:val="8EAADB" w:themeColor="accent1" w:themeTint="99"/>
                          <w:u w:val="single"/>
                        </w:rPr>
                        <w:t xml:space="preserve"> Denominational Policy of the Centre </w:t>
                      </w:r>
                    </w:p>
                    <w:p w14:paraId="3F38512A" w14:textId="77777777" w:rsidR="00B624D2" w:rsidRPr="004E75A6" w:rsidRDefault="00B624D2" w:rsidP="00965C05">
                      <w:pPr>
                        <w:rPr>
                          <w:sz w:val="20"/>
                          <w:szCs w:val="20"/>
                        </w:rPr>
                      </w:pPr>
                      <w:r w:rsidRPr="004E75A6">
                        <w:rPr>
                          <w:sz w:val="20"/>
                          <w:szCs w:val="20"/>
                        </w:rPr>
                        <w:t xml:space="preserve">The Centre is non-denominational.  We respect and welcome children and parents of all religions, faiths and beliefs. </w:t>
                      </w:r>
                    </w:p>
                    <w:p w14:paraId="4295E5AE" w14:textId="65F0B8E0" w:rsidR="00B624D2" w:rsidRDefault="00B624D2" w:rsidP="00A6459F"/>
                    <w:p w14:paraId="0B9916C9" w14:textId="77777777" w:rsidR="00B624D2" w:rsidRDefault="00B624D2" w:rsidP="00A6459F">
                      <w:r>
                        <w:t xml:space="preserve"> </w:t>
                      </w:r>
                    </w:p>
                    <w:p w14:paraId="0B0BD6F1" w14:textId="77777777" w:rsidR="00B624D2" w:rsidRDefault="00B624D2" w:rsidP="00A6459F">
                      <w:r>
                        <w:t xml:space="preserve"> </w:t>
                      </w:r>
                    </w:p>
                    <w:p w14:paraId="60419EAF" w14:textId="58D83220" w:rsidR="00B624D2" w:rsidRDefault="00B624D2" w:rsidP="004E75A6">
                      <w:r>
                        <w:t xml:space="preserve"> </w:t>
                      </w:r>
                    </w:p>
                    <w:p w14:paraId="0C15B889" w14:textId="0E923D35" w:rsidR="00B624D2" w:rsidRDefault="00B624D2" w:rsidP="00A6459F"/>
                    <w:p w14:paraId="7DD2C9BC" w14:textId="77777777" w:rsidR="00B624D2" w:rsidRDefault="00B624D2"/>
                  </w:txbxContent>
                </v:textbox>
              </v:shape>
            </w:pict>
          </mc:Fallback>
        </mc:AlternateContent>
      </w:r>
      <w:r>
        <w:rPr>
          <w:noProof/>
          <w:lang w:eastAsia="en-GB"/>
        </w:rPr>
        <mc:AlternateContent>
          <mc:Choice Requires="wps">
            <w:drawing>
              <wp:anchor distT="0" distB="0" distL="114300" distR="114300" simplePos="0" relativeHeight="251714560" behindDoc="0" locked="0" layoutInCell="1" allowOverlap="1" wp14:anchorId="612969A8" wp14:editId="34F2C70A">
                <wp:simplePos x="0" y="0"/>
                <wp:positionH relativeFrom="margin">
                  <wp:posOffset>2608580</wp:posOffset>
                </wp:positionH>
                <wp:positionV relativeFrom="paragraph">
                  <wp:posOffset>68580</wp:posOffset>
                </wp:positionV>
                <wp:extent cx="3497580" cy="1593850"/>
                <wp:effectExtent l="19050" t="19050" r="26670" b="25400"/>
                <wp:wrapSquare wrapText="bothSides"/>
                <wp:docPr id="32" name="Text Box 32"/>
                <wp:cNvGraphicFramePr/>
                <a:graphic xmlns:a="http://schemas.openxmlformats.org/drawingml/2006/main">
                  <a:graphicData uri="http://schemas.microsoft.com/office/word/2010/wordprocessingShape">
                    <wps:wsp>
                      <wps:cNvSpPr txBox="1"/>
                      <wps:spPr>
                        <a:xfrm>
                          <a:off x="0" y="0"/>
                          <a:ext cx="3497580" cy="1593850"/>
                        </a:xfrm>
                        <a:prstGeom prst="rect">
                          <a:avLst/>
                        </a:prstGeom>
                        <a:noFill/>
                        <a:ln w="28575">
                          <a:solidFill>
                            <a:schemeClr val="accent2">
                              <a:lumMod val="60000"/>
                              <a:lumOff val="40000"/>
                            </a:schemeClr>
                          </a:solidFill>
                        </a:ln>
                      </wps:spPr>
                      <wps:txbx>
                        <w:txbxContent>
                          <w:p w14:paraId="638170C8" w14:textId="77777777" w:rsidR="00B624D2" w:rsidRPr="00965C05" w:rsidRDefault="00B624D2" w:rsidP="00965C05">
                            <w:pPr>
                              <w:pStyle w:val="NoSpacing"/>
                              <w:rPr>
                                <w:b/>
                                <w:color w:val="C45911" w:themeColor="accent2" w:themeShade="BF"/>
                                <w:u w:val="single"/>
                              </w:rPr>
                            </w:pPr>
                            <w:r w:rsidRPr="00965C05">
                              <w:rPr>
                                <w:b/>
                                <w:color w:val="C45911" w:themeColor="accent2" w:themeShade="BF"/>
                                <w:u w:val="single"/>
                              </w:rPr>
                              <w:t xml:space="preserve">Our Equal Opportunities Policy </w:t>
                            </w:r>
                          </w:p>
                          <w:p w14:paraId="77D09AFE" w14:textId="5BC0BA49" w:rsidR="00B624D2" w:rsidRPr="004E75A6" w:rsidRDefault="00B624D2" w:rsidP="00965C05">
                            <w:pPr>
                              <w:rPr>
                                <w:sz w:val="20"/>
                                <w:szCs w:val="20"/>
                              </w:rPr>
                            </w:pPr>
                            <w:r w:rsidRPr="004E75A6">
                              <w:rPr>
                                <w:sz w:val="20"/>
                                <w:szCs w:val="20"/>
                              </w:rPr>
                              <w:t>All pre five services should reflect the council’s equal opportunities policies and be antiracist, anti-sexist, and multi-cultural and recognise the rights of both men and women to work or to care for children.  Provision should take account of the needs of children with additional</w:t>
                            </w:r>
                            <w:r>
                              <w:t xml:space="preserve"> </w:t>
                            </w:r>
                            <w:r w:rsidRPr="004E75A6">
                              <w:rPr>
                                <w:sz w:val="20"/>
                                <w:szCs w:val="20"/>
                              </w:rPr>
                              <w:t>support needs or chronic illnesses.  These principles are reflected in the criteria used to admit children to</w:t>
                            </w:r>
                            <w:r>
                              <w:t xml:space="preserve"> </w:t>
                            </w:r>
                            <w:r w:rsidRPr="004E75A6">
                              <w:rPr>
                                <w:sz w:val="20"/>
                                <w:szCs w:val="20"/>
                              </w:rPr>
                              <w:t>nursery and in the curriculum of their establishment</w:t>
                            </w:r>
                            <w:r>
                              <w:rPr>
                                <w:sz w:val="20"/>
                                <w:szCs w:val="20"/>
                              </w:rPr>
                              <w:t>.</w:t>
                            </w:r>
                          </w:p>
                          <w:p w14:paraId="0182C753" w14:textId="77777777" w:rsidR="00B624D2" w:rsidRPr="00287C32" w:rsidRDefault="00B624D2" w:rsidP="00CC6EC0">
                            <w:pPr>
                              <w:tabs>
                                <w:tab w:val="left" w:pos="1530"/>
                                <w:tab w:val="left" w:pos="6120"/>
                              </w:tabs>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969A8" id="Text Box 32" o:spid="_x0000_s1070" type="#_x0000_t202" style="position:absolute;margin-left:205.4pt;margin-top:5.4pt;width:275.4pt;height:125.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" filled="f" strokecolor="#f4b083 [1941]" strokeweight="2.25pt">
                <v:textbox>
                  <w:txbxContent>
                    <w:p w14:paraId="638170C8" w14:textId="77777777" w:rsidR="00B624D2" w:rsidRPr="00965C05" w:rsidRDefault="00B624D2" w:rsidP="00965C05">
                      <w:pPr>
                        <w:pStyle w:val="NoSpacing"/>
                        <w:rPr>
                          <w:b/>
                          <w:color w:val="C45911" w:themeColor="accent2" w:themeShade="BF"/>
                          <w:u w:val="single"/>
                        </w:rPr>
                      </w:pPr>
                      <w:r w:rsidRPr="00965C05">
                        <w:rPr>
                          <w:b/>
                          <w:color w:val="C45911" w:themeColor="accent2" w:themeShade="BF"/>
                          <w:u w:val="single"/>
                        </w:rPr>
                        <w:t xml:space="preserve">Our Equal Opportunities Policy </w:t>
                      </w:r>
                    </w:p>
                    <w:p w14:paraId="77D09AFE" w14:textId="5BC0BA49" w:rsidR="00B624D2" w:rsidRPr="004E75A6" w:rsidRDefault="00B624D2" w:rsidP="00965C05">
                      <w:pPr>
                        <w:rPr>
                          <w:sz w:val="20"/>
                          <w:szCs w:val="20"/>
                        </w:rPr>
                      </w:pPr>
                      <w:r w:rsidRPr="004E75A6">
                        <w:rPr>
                          <w:sz w:val="20"/>
                          <w:szCs w:val="20"/>
                        </w:rPr>
                        <w:t>All pre five services should reflect the council’s equal opportunities policies and be antiracist, anti-sexist, and multi-cultural and recognise the rights of both men and women to work or to care for children.  Provision should take account of the needs of children with additional</w:t>
                      </w:r>
                      <w:r>
                        <w:t xml:space="preserve"> </w:t>
                      </w:r>
                      <w:r w:rsidRPr="004E75A6">
                        <w:rPr>
                          <w:sz w:val="20"/>
                          <w:szCs w:val="20"/>
                        </w:rPr>
                        <w:t>support needs or chronic illnesses.  These principles are reflected in the criteria used to admit children to</w:t>
                      </w:r>
                      <w:r>
                        <w:t xml:space="preserve"> </w:t>
                      </w:r>
                      <w:r w:rsidRPr="004E75A6">
                        <w:rPr>
                          <w:sz w:val="20"/>
                          <w:szCs w:val="20"/>
                        </w:rPr>
                        <w:t>nursery and in the curriculum of their establishment</w:t>
                      </w:r>
                      <w:r>
                        <w:rPr>
                          <w:sz w:val="20"/>
                          <w:szCs w:val="20"/>
                        </w:rPr>
                        <w:t>.</w:t>
                      </w:r>
                    </w:p>
                    <w:p w14:paraId="0182C753" w14:textId="77777777" w:rsidR="00B624D2" w:rsidRPr="00287C32" w:rsidRDefault="00B624D2" w:rsidP="00CC6EC0">
                      <w:pPr>
                        <w:tabs>
                          <w:tab w:val="left" w:pos="1530"/>
                          <w:tab w:val="left" w:pos="6120"/>
                        </w:tabs>
                        <w:rPr>
                          <w:sz w:val="24"/>
                          <w:szCs w:val="24"/>
                        </w:rPr>
                      </w:pPr>
                    </w:p>
                  </w:txbxContent>
                </v:textbox>
                <w10:wrap type="square" anchorx="margin"/>
              </v:shape>
            </w:pict>
          </mc:Fallback>
        </mc:AlternateContent>
      </w:r>
    </w:p>
    <w:p w14:paraId="5B6C16B8" w14:textId="266133BB" w:rsidR="00D24CB6" w:rsidRDefault="00D24CB6" w:rsidP="0084035B">
      <w:pPr>
        <w:tabs>
          <w:tab w:val="left" w:pos="1530"/>
          <w:tab w:val="left" w:pos="6120"/>
        </w:tabs>
        <w:rPr>
          <w:sz w:val="24"/>
          <w:szCs w:val="24"/>
        </w:rPr>
      </w:pPr>
    </w:p>
    <w:p w14:paraId="796E7691" w14:textId="6330C516" w:rsidR="00D24CB6" w:rsidRDefault="00D24CB6" w:rsidP="0084035B">
      <w:pPr>
        <w:tabs>
          <w:tab w:val="left" w:pos="1530"/>
          <w:tab w:val="left" w:pos="6120"/>
        </w:tabs>
        <w:rPr>
          <w:sz w:val="24"/>
          <w:szCs w:val="24"/>
        </w:rPr>
      </w:pPr>
    </w:p>
    <w:p w14:paraId="0B71F663" w14:textId="180EF6B3" w:rsidR="00D24CB6" w:rsidRPr="0084035B" w:rsidRDefault="00965C05"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15584" behindDoc="0" locked="0" layoutInCell="1" allowOverlap="1" wp14:anchorId="0192481C" wp14:editId="0C418985">
                <wp:simplePos x="0" y="0"/>
                <wp:positionH relativeFrom="column">
                  <wp:posOffset>-419450</wp:posOffset>
                </wp:positionH>
                <wp:positionV relativeFrom="paragraph">
                  <wp:posOffset>311010</wp:posOffset>
                </wp:positionV>
                <wp:extent cx="2818701" cy="3363986"/>
                <wp:effectExtent l="19050" t="19050" r="20320" b="27305"/>
                <wp:wrapNone/>
                <wp:docPr id="33" name="Text Box 33"/>
                <wp:cNvGraphicFramePr/>
                <a:graphic xmlns:a="http://schemas.openxmlformats.org/drawingml/2006/main">
                  <a:graphicData uri="http://schemas.microsoft.com/office/word/2010/wordprocessingShape">
                    <wps:wsp>
                      <wps:cNvSpPr txBox="1"/>
                      <wps:spPr>
                        <a:xfrm>
                          <a:off x="0" y="0"/>
                          <a:ext cx="2818701" cy="3363986"/>
                        </a:xfrm>
                        <a:prstGeom prst="rect">
                          <a:avLst/>
                        </a:prstGeom>
                        <a:solidFill>
                          <a:schemeClr val="lt1"/>
                        </a:solidFill>
                        <a:ln w="28575">
                          <a:solidFill>
                            <a:schemeClr val="accent2">
                              <a:lumMod val="60000"/>
                              <a:lumOff val="40000"/>
                            </a:schemeClr>
                          </a:solidFill>
                        </a:ln>
                      </wps:spPr>
                      <wps:txbx>
                        <w:txbxContent>
                          <w:p w14:paraId="0C9D9FA8" w14:textId="77777777" w:rsidR="00B624D2" w:rsidRPr="00965C05" w:rsidRDefault="00B624D2" w:rsidP="00965C05">
                            <w:pPr>
                              <w:pStyle w:val="NoSpacing"/>
                              <w:rPr>
                                <w:b/>
                                <w:color w:val="C45911" w:themeColor="accent2" w:themeShade="BF"/>
                                <w:u w:val="single"/>
                              </w:rPr>
                            </w:pPr>
                            <w:r w:rsidRPr="00965C05">
                              <w:rPr>
                                <w:b/>
                                <w:color w:val="C45911" w:themeColor="accent2" w:themeShade="BF"/>
                                <w:u w:val="single"/>
                              </w:rPr>
                              <w:t xml:space="preserve">Dealing with Racial Harassment </w:t>
                            </w:r>
                          </w:p>
                          <w:p w14:paraId="1602AD8D" w14:textId="77777777" w:rsidR="00B624D2" w:rsidRPr="00116B64" w:rsidRDefault="00B624D2" w:rsidP="00965C05">
                            <w:r>
                              <w:t xml:space="preserve"> </w:t>
                            </w:r>
                            <w:r w:rsidRPr="00116B64">
                              <w:rPr>
                                <w:sz w:val="20"/>
                                <w:szCs w:val="20"/>
                              </w:rPr>
                              <w:t xml:space="preserve">The Race Relations Act of 1976 makes it unlawful to discriminate against someone because of his/her colour, race, nationality, ethnic or national background.  The Act makes it the duty of Glasgow City Council to eliminate unlawful racial discrimination. </w:t>
                            </w:r>
                          </w:p>
                          <w:p w14:paraId="7FC8B291" w14:textId="172BDF31" w:rsidR="00B624D2" w:rsidRPr="00116B64" w:rsidRDefault="00B624D2" w:rsidP="00965C05">
                            <w:pPr>
                              <w:rPr>
                                <w:sz w:val="20"/>
                                <w:szCs w:val="20"/>
                              </w:rPr>
                            </w:pPr>
                            <w:r>
                              <w:rPr>
                                <w:sz w:val="20"/>
                                <w:szCs w:val="20"/>
                              </w:rPr>
                              <w:t>I</w:t>
                            </w:r>
                            <w:r w:rsidRPr="00116B64">
                              <w:rPr>
                                <w:sz w:val="20"/>
                                <w:szCs w:val="20"/>
                              </w:rPr>
                              <w:t xml:space="preserve">n 1999 the guidelines, “Dealing with Racial Harassment” were issued to assist all teaching staff in dealing with such incidents. </w:t>
                            </w:r>
                          </w:p>
                          <w:p w14:paraId="5177554B" w14:textId="77777777" w:rsidR="00B624D2" w:rsidRPr="00116B64" w:rsidRDefault="00B624D2" w:rsidP="00965C05">
                            <w:pPr>
                              <w:rPr>
                                <w:sz w:val="20"/>
                                <w:szCs w:val="20"/>
                              </w:rPr>
                            </w:pPr>
                            <w:r w:rsidRPr="00116B64">
                              <w:rPr>
                                <w:sz w:val="20"/>
                                <w:szCs w:val="20"/>
                              </w:rPr>
                              <w:t xml:space="preserve"> The adoption of an anti-racist approach should be seen as one part of the continuing attempt to improve the quality of education. </w:t>
                            </w:r>
                          </w:p>
                          <w:p w14:paraId="6A0FF862" w14:textId="77777777" w:rsidR="00B624D2" w:rsidRPr="00116B64" w:rsidRDefault="00B624D2" w:rsidP="00965C05">
                            <w:pPr>
                              <w:rPr>
                                <w:sz w:val="20"/>
                                <w:szCs w:val="20"/>
                              </w:rPr>
                            </w:pPr>
                            <w:r w:rsidRPr="00116B64">
                              <w:rPr>
                                <w:sz w:val="20"/>
                                <w:szCs w:val="20"/>
                              </w:rPr>
                              <w:t xml:space="preserve"> Glasgow City Council recognises that support from the home is essential if these aims are to be achieved.  Every child in Glasgow has the right to be happy and secure at their establishment. </w:t>
                            </w:r>
                          </w:p>
                          <w:p w14:paraId="640D3934" w14:textId="77777777"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2481C" id="Text Box 33" o:spid="_x0000_s1071" type="#_x0000_t202" style="position:absolute;margin-left:-33.05pt;margin-top:24.5pt;width:221.95pt;height:264.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" fillcolor="white [3201]" strokecolor="#f4b083 [1941]" strokeweight="2.25pt">
                <v:textbox>
                  <w:txbxContent>
                    <w:p w14:paraId="0C9D9FA8" w14:textId="77777777" w:rsidR="00B624D2" w:rsidRPr="00965C05" w:rsidRDefault="00B624D2" w:rsidP="00965C05">
                      <w:pPr>
                        <w:pStyle w:val="NoSpacing"/>
                        <w:rPr>
                          <w:b/>
                          <w:color w:val="C45911" w:themeColor="accent2" w:themeShade="BF"/>
                          <w:u w:val="single"/>
                        </w:rPr>
                      </w:pPr>
                      <w:r w:rsidRPr="00965C05">
                        <w:rPr>
                          <w:b/>
                          <w:color w:val="C45911" w:themeColor="accent2" w:themeShade="BF"/>
                          <w:u w:val="single"/>
                        </w:rPr>
                        <w:t xml:space="preserve">Dealing with Racial Harassment </w:t>
                      </w:r>
                    </w:p>
                    <w:p w14:paraId="1602AD8D" w14:textId="77777777" w:rsidR="00B624D2" w:rsidRPr="00116B64" w:rsidRDefault="00B624D2" w:rsidP="00965C05">
                      <w:r>
                        <w:t xml:space="preserve"> </w:t>
                      </w:r>
                      <w:r w:rsidRPr="00116B64">
                        <w:rPr>
                          <w:sz w:val="20"/>
                          <w:szCs w:val="20"/>
                        </w:rPr>
                        <w:t xml:space="preserve">The Race Relations Act of 1976 makes it unlawful to discriminate against someone because of his/her colour, race, nationality, ethnic or national background.  The Act makes it the duty of Glasgow City Council to eliminate unlawful racial discrimination. </w:t>
                      </w:r>
                    </w:p>
                    <w:p w14:paraId="7FC8B291" w14:textId="172BDF31" w:rsidR="00B624D2" w:rsidRPr="00116B64" w:rsidRDefault="00B624D2" w:rsidP="00965C05">
                      <w:pPr>
                        <w:rPr>
                          <w:sz w:val="20"/>
                          <w:szCs w:val="20"/>
                        </w:rPr>
                      </w:pPr>
                      <w:r>
                        <w:rPr>
                          <w:sz w:val="20"/>
                          <w:szCs w:val="20"/>
                        </w:rPr>
                        <w:t>I</w:t>
                      </w:r>
                      <w:r w:rsidRPr="00116B64">
                        <w:rPr>
                          <w:sz w:val="20"/>
                          <w:szCs w:val="20"/>
                        </w:rPr>
                        <w:t xml:space="preserve">n 1999 the guidelines, “Dealing with Racial Harassment” were issued to assist all teaching staff in dealing with such incidents. </w:t>
                      </w:r>
                    </w:p>
                    <w:p w14:paraId="5177554B" w14:textId="77777777" w:rsidR="00B624D2" w:rsidRPr="00116B64" w:rsidRDefault="00B624D2" w:rsidP="00965C05">
                      <w:pPr>
                        <w:rPr>
                          <w:sz w:val="20"/>
                          <w:szCs w:val="20"/>
                        </w:rPr>
                      </w:pPr>
                      <w:r w:rsidRPr="00116B64">
                        <w:rPr>
                          <w:sz w:val="20"/>
                          <w:szCs w:val="20"/>
                        </w:rPr>
                        <w:t xml:space="preserve"> The adoption of an anti-racist approach should be seen as one part of the continuing attempt to improve the quality of education. </w:t>
                      </w:r>
                    </w:p>
                    <w:p w14:paraId="6A0FF862" w14:textId="77777777" w:rsidR="00B624D2" w:rsidRPr="00116B64" w:rsidRDefault="00B624D2" w:rsidP="00965C05">
                      <w:pPr>
                        <w:rPr>
                          <w:sz w:val="20"/>
                          <w:szCs w:val="20"/>
                        </w:rPr>
                      </w:pPr>
                      <w:r w:rsidRPr="00116B64">
                        <w:rPr>
                          <w:sz w:val="20"/>
                          <w:szCs w:val="20"/>
                        </w:rPr>
                        <w:t xml:space="preserve"> Glasgow City Council recognises that support from the home is essential if these aims are to be achieved.  Every child in Glasgow has the right to be happy and secure at their establishment. </w:t>
                      </w:r>
                    </w:p>
                    <w:p w14:paraId="640D3934" w14:textId="77777777" w:rsidR="00B624D2" w:rsidRDefault="00B624D2"/>
                  </w:txbxContent>
                </v:textbox>
              </v:shape>
            </w:pict>
          </mc:Fallback>
        </mc:AlternateContent>
      </w:r>
    </w:p>
    <w:p w14:paraId="642489B5" w14:textId="38A7CA77" w:rsidR="0084035B" w:rsidRPr="0084035B" w:rsidRDefault="0084035B" w:rsidP="0084035B">
      <w:pPr>
        <w:tabs>
          <w:tab w:val="left" w:pos="1530"/>
          <w:tab w:val="left" w:pos="6120"/>
        </w:tabs>
        <w:rPr>
          <w:sz w:val="24"/>
          <w:szCs w:val="24"/>
        </w:rPr>
      </w:pPr>
      <w:r w:rsidRPr="0084035B">
        <w:rPr>
          <w:sz w:val="24"/>
          <w:szCs w:val="24"/>
        </w:rPr>
        <w:t xml:space="preserve"> </w:t>
      </w:r>
    </w:p>
    <w:p w14:paraId="1128DC55" w14:textId="076AF04F" w:rsidR="0084035B" w:rsidRPr="0084035B" w:rsidRDefault="0084035B" w:rsidP="0084035B">
      <w:pPr>
        <w:tabs>
          <w:tab w:val="left" w:pos="1530"/>
          <w:tab w:val="left" w:pos="6120"/>
        </w:tabs>
        <w:rPr>
          <w:sz w:val="24"/>
          <w:szCs w:val="24"/>
        </w:rPr>
      </w:pPr>
    </w:p>
    <w:p w14:paraId="1FA679BB" w14:textId="60ADA427" w:rsidR="0084035B" w:rsidRPr="0084035B" w:rsidRDefault="00B215EC"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18656" behindDoc="0" locked="0" layoutInCell="1" allowOverlap="1" wp14:anchorId="37113F9B" wp14:editId="37AEA377">
                <wp:simplePos x="0" y="0"/>
                <wp:positionH relativeFrom="column">
                  <wp:posOffset>2581275</wp:posOffset>
                </wp:positionH>
                <wp:positionV relativeFrom="paragraph">
                  <wp:posOffset>10160</wp:posOffset>
                </wp:positionV>
                <wp:extent cx="3455845" cy="5124450"/>
                <wp:effectExtent l="19050" t="19050" r="11430" b="19050"/>
                <wp:wrapNone/>
                <wp:docPr id="49" name="Text Box 49"/>
                <wp:cNvGraphicFramePr/>
                <a:graphic xmlns:a="http://schemas.openxmlformats.org/drawingml/2006/main">
                  <a:graphicData uri="http://schemas.microsoft.com/office/word/2010/wordprocessingShape">
                    <wps:wsp>
                      <wps:cNvSpPr txBox="1"/>
                      <wps:spPr>
                        <a:xfrm>
                          <a:off x="0" y="0"/>
                          <a:ext cx="3455845" cy="5124450"/>
                        </a:xfrm>
                        <a:prstGeom prst="rect">
                          <a:avLst/>
                        </a:prstGeom>
                        <a:solidFill>
                          <a:schemeClr val="lt1"/>
                        </a:solidFill>
                        <a:ln w="28575">
                          <a:solidFill>
                            <a:schemeClr val="accent1">
                              <a:lumMod val="60000"/>
                              <a:lumOff val="40000"/>
                            </a:schemeClr>
                          </a:solidFill>
                        </a:ln>
                      </wps:spPr>
                      <wps:txbx>
                        <w:txbxContent>
                          <w:p w14:paraId="125E4978" w14:textId="780DB4BB" w:rsidR="00B624D2" w:rsidRPr="00B215EC" w:rsidRDefault="00B624D2" w:rsidP="00B215EC">
                            <w:pPr>
                              <w:pStyle w:val="NoSpacing"/>
                              <w:rPr>
                                <w:b/>
                                <w:color w:val="8EAADB" w:themeColor="accent1" w:themeTint="99"/>
                                <w:u w:val="single"/>
                              </w:rPr>
                            </w:pPr>
                            <w:r w:rsidRPr="00B215EC">
                              <w:rPr>
                                <w:b/>
                                <w:color w:val="8EAADB" w:themeColor="accent1" w:themeTint="99"/>
                                <w:u w:val="single"/>
                              </w:rPr>
                              <w:t>Complaints Procedures</w:t>
                            </w:r>
                          </w:p>
                          <w:p w14:paraId="3BB1DDB0" w14:textId="77777777" w:rsidR="00B624D2" w:rsidRDefault="00B624D2" w:rsidP="00B215EC">
                            <w:pPr>
                              <w:pStyle w:val="NoSpacing"/>
                              <w:rPr>
                                <w:sz w:val="20"/>
                                <w:szCs w:val="20"/>
                              </w:rPr>
                            </w:pPr>
                            <w:r w:rsidRPr="002C6AC8">
                              <w:t xml:space="preserve"> </w:t>
                            </w:r>
                            <w:r w:rsidRPr="00B215EC">
                              <w:rPr>
                                <w:sz w:val="20"/>
                                <w:szCs w:val="20"/>
                              </w:rPr>
                              <w:t xml:space="preserve">If you are concerned or unhappy with any aspect of the nursery, please feel free to approach a staff member or the Head of Centre and we will try where possible to resolve the issue. </w:t>
                            </w:r>
                          </w:p>
                          <w:p w14:paraId="4776098B" w14:textId="0F93754D" w:rsidR="00B624D2" w:rsidRDefault="00B624D2" w:rsidP="00B215EC">
                            <w:pPr>
                              <w:pStyle w:val="NoSpacing"/>
                              <w:rPr>
                                <w:sz w:val="20"/>
                                <w:szCs w:val="20"/>
                              </w:rPr>
                            </w:pPr>
                            <w:r w:rsidRPr="00104917">
                              <w:rPr>
                                <w:b/>
                                <w:bCs/>
                                <w:sz w:val="20"/>
                                <w:szCs w:val="20"/>
                                <w:u w:val="single"/>
                              </w:rPr>
                              <w:t xml:space="preserve">Appeals </w:t>
                            </w:r>
                            <w:r>
                              <w:rPr>
                                <w:sz w:val="20"/>
                                <w:szCs w:val="20"/>
                              </w:rPr>
                              <w:t xml:space="preserve">   </w:t>
                            </w:r>
                            <w:r w:rsidRPr="00B215EC">
                              <w:rPr>
                                <w:sz w:val="20"/>
                                <w:szCs w:val="20"/>
                              </w:rPr>
                              <w:t>If you feel your complaint has not been satisfactorily resolved with the Head of Centre the issue can be further pursued at a higher level by</w:t>
                            </w:r>
                            <w:r>
                              <w:rPr>
                                <w:sz w:val="20"/>
                                <w:szCs w:val="20"/>
                              </w:rPr>
                              <w:t xml:space="preserve"> contacting:-</w:t>
                            </w:r>
                          </w:p>
                          <w:p w14:paraId="42C12F64" w14:textId="1F9FB5DA" w:rsidR="00B624D2" w:rsidRDefault="00B624D2" w:rsidP="00B215EC">
                            <w:pPr>
                              <w:pStyle w:val="NoSpacing"/>
                              <w:rPr>
                                <w:sz w:val="20"/>
                                <w:szCs w:val="20"/>
                              </w:rPr>
                            </w:pPr>
                            <w:r w:rsidRPr="00C3212E">
                              <w:rPr>
                                <w:sz w:val="20"/>
                                <w:szCs w:val="20"/>
                              </w:rPr>
                              <w:t>Jim Wilson                                                                                        Area Manager—North West                                                               Education Services                                                                           City Chambers East                                                                              40 John Street, Glasgow G1 1JL                                                         Phone: 0141 287 5758</w:t>
                            </w:r>
                          </w:p>
                          <w:p w14:paraId="4DAD804A" w14:textId="77777777" w:rsidR="00B624D2" w:rsidRDefault="00B624D2" w:rsidP="00B215EC">
                            <w:pPr>
                              <w:pStyle w:val="NoSpacing"/>
                              <w:rPr>
                                <w:sz w:val="20"/>
                                <w:szCs w:val="20"/>
                              </w:rPr>
                            </w:pPr>
                            <w:r w:rsidRPr="00C3212E">
                              <w:rPr>
                                <w:sz w:val="20"/>
                                <w:szCs w:val="20"/>
                              </w:rPr>
                              <w:t xml:space="preserve">or                                                                                      </w:t>
                            </w:r>
                          </w:p>
                          <w:p w14:paraId="4D102584" w14:textId="414A3852" w:rsidR="00B624D2" w:rsidRDefault="00B624D2" w:rsidP="00B215EC">
                            <w:pPr>
                              <w:pStyle w:val="NoSpacing"/>
                              <w:rPr>
                                <w:sz w:val="20"/>
                                <w:szCs w:val="20"/>
                              </w:rPr>
                            </w:pPr>
                            <w:r w:rsidRPr="00C3212E">
                              <w:rPr>
                                <w:sz w:val="20"/>
                                <w:szCs w:val="20"/>
                              </w:rPr>
                              <w:t xml:space="preserve">The Customer Liaison Unit can be contacted by telephone or email:   Phone: 0141 287 5384  </w:t>
                            </w:r>
                          </w:p>
                          <w:p w14:paraId="575F8AFD" w14:textId="1E9446DF" w:rsidR="00B624D2" w:rsidRDefault="00B624D2" w:rsidP="00B215EC">
                            <w:pPr>
                              <w:pStyle w:val="NoSpacing"/>
                              <w:rPr>
                                <w:sz w:val="20"/>
                                <w:szCs w:val="20"/>
                              </w:rPr>
                            </w:pPr>
                            <w:r>
                              <w:rPr>
                                <w:sz w:val="20"/>
                                <w:szCs w:val="20"/>
                              </w:rPr>
                              <w:t>or</w:t>
                            </w:r>
                          </w:p>
                          <w:p w14:paraId="32583189" w14:textId="77777777" w:rsidR="00B624D2" w:rsidRPr="00C3212E" w:rsidRDefault="00B624D2" w:rsidP="00C3212E">
                            <w:pPr>
                              <w:pStyle w:val="NoSpacing"/>
                              <w:rPr>
                                <w:sz w:val="20"/>
                                <w:szCs w:val="20"/>
                              </w:rPr>
                            </w:pPr>
                            <w:r w:rsidRPr="00C3212E">
                              <w:rPr>
                                <w:sz w:val="20"/>
                                <w:szCs w:val="20"/>
                              </w:rPr>
                              <w:t xml:space="preserve">Care Inspectorate - SCSWIS Compass House, </w:t>
                            </w:r>
                          </w:p>
                          <w:p w14:paraId="44C581CC" w14:textId="77777777" w:rsidR="00B624D2" w:rsidRDefault="00B624D2" w:rsidP="00C3212E">
                            <w:pPr>
                              <w:pStyle w:val="NoSpacing"/>
                              <w:rPr>
                                <w:sz w:val="20"/>
                                <w:szCs w:val="20"/>
                              </w:rPr>
                            </w:pPr>
                            <w:r w:rsidRPr="00C3212E">
                              <w:rPr>
                                <w:sz w:val="20"/>
                                <w:szCs w:val="20"/>
                              </w:rPr>
                              <w:t xml:space="preserve">11 Riverside Dr, Dundee DD1 4NY                        </w:t>
                            </w:r>
                          </w:p>
                          <w:p w14:paraId="1FD81FD7" w14:textId="68115981" w:rsidR="00B624D2" w:rsidRDefault="00B624D2" w:rsidP="00C3212E">
                            <w:pPr>
                              <w:pStyle w:val="NoSpacing"/>
                            </w:pPr>
                            <w:r w:rsidRPr="00C3212E">
                              <w:rPr>
                                <w:sz w:val="20"/>
                                <w:szCs w:val="20"/>
                              </w:rPr>
                              <w:t>Phone: 0345 600 9527      E-mail: enquiries@careinspectorate.com</w:t>
                            </w:r>
                            <w:r w:rsidRPr="002C6AC8">
                              <w:t xml:space="preserve"> </w:t>
                            </w:r>
                          </w:p>
                          <w:p w14:paraId="0B727AC9" w14:textId="5EDBCAA1" w:rsidR="00B624D2" w:rsidRDefault="00B624D2" w:rsidP="00C3212E">
                            <w:pPr>
                              <w:pStyle w:val="NoSpacing"/>
                            </w:pPr>
                            <w:r>
                              <w:t>or</w:t>
                            </w:r>
                          </w:p>
                          <w:p w14:paraId="420360F1" w14:textId="1DD7E13F" w:rsidR="00B624D2" w:rsidRPr="00C3212E" w:rsidRDefault="00B624D2" w:rsidP="00C3212E">
                            <w:pPr>
                              <w:pStyle w:val="NoSpacing"/>
                              <w:rPr>
                                <w:sz w:val="20"/>
                                <w:szCs w:val="20"/>
                              </w:rPr>
                            </w:pPr>
                            <w:r>
                              <w:rPr>
                                <w:sz w:val="20"/>
                                <w:szCs w:val="20"/>
                              </w:rPr>
                              <w:t>Douglas Hutchison</w:t>
                            </w:r>
                            <w:r w:rsidRPr="00C3212E">
                              <w:rPr>
                                <w:sz w:val="20"/>
                                <w:szCs w:val="20"/>
                              </w:rPr>
                              <w:t xml:space="preserve">—Executive Director of Education                     </w:t>
                            </w:r>
                            <w:proofErr w:type="spellStart"/>
                            <w:r w:rsidRPr="00C3212E">
                              <w:rPr>
                                <w:sz w:val="20"/>
                                <w:szCs w:val="20"/>
                              </w:rPr>
                              <w:t>Education</w:t>
                            </w:r>
                            <w:proofErr w:type="spellEnd"/>
                            <w:r w:rsidRPr="00C3212E">
                              <w:rPr>
                                <w:sz w:val="20"/>
                                <w:szCs w:val="20"/>
                              </w:rPr>
                              <w:t xml:space="preserve"> Services                                                                            City Chambers East                                                                             40 John Street, Glasgow G1 1JL                                                                Phone: 0141 287 </w:t>
                            </w:r>
                            <w:proofErr w:type="gramStart"/>
                            <w:r w:rsidRPr="00C3212E">
                              <w:rPr>
                                <w:sz w:val="20"/>
                                <w:szCs w:val="20"/>
                              </w:rPr>
                              <w:t>5758  Fax</w:t>
                            </w:r>
                            <w:proofErr w:type="gramEnd"/>
                            <w:r w:rsidRPr="00C3212E">
                              <w:rPr>
                                <w:sz w:val="20"/>
                                <w:szCs w:val="20"/>
                              </w:rPr>
                              <w:t>: 0141 287 3795</w:t>
                            </w:r>
                          </w:p>
                          <w:p w14:paraId="30763606" w14:textId="7CB22D22" w:rsidR="00B624D2" w:rsidRDefault="00B624D2" w:rsidP="00B215EC">
                            <w:pPr>
                              <w:pStyle w:val="NoSpacing"/>
                              <w:rPr>
                                <w:sz w:val="20"/>
                                <w:szCs w:val="20"/>
                              </w:rPr>
                            </w:pPr>
                          </w:p>
                          <w:p w14:paraId="5A7A73CD" w14:textId="3102D3F5" w:rsidR="00B624D2" w:rsidRPr="00C3212E" w:rsidRDefault="00B624D2" w:rsidP="00B215EC">
                            <w:pPr>
                              <w:pStyle w:val="NoSpacing"/>
                              <w:rPr>
                                <w:sz w:val="20"/>
                                <w:szCs w:val="20"/>
                              </w:rPr>
                            </w:pPr>
                            <w:r w:rsidRPr="00FB5844">
                              <w:rPr>
                                <w:sz w:val="20"/>
                                <w:szCs w:val="20"/>
                              </w:rPr>
                              <w:t>An up to date list of Councillors is available from the nursery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13F9B" id="Text Box 49" o:spid="_x0000_s1072" type="#_x0000_t202" style="position:absolute;margin-left:203.25pt;margin-top:.8pt;width:272.1pt;height:40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" fillcolor="white [3201]" strokecolor="#8eaadb [1940]" strokeweight="2.25pt">
                <v:textbox>
                  <w:txbxContent>
                    <w:p w14:paraId="125E4978" w14:textId="780DB4BB" w:rsidR="00B624D2" w:rsidRPr="00B215EC" w:rsidRDefault="00B624D2" w:rsidP="00B215EC">
                      <w:pPr>
                        <w:pStyle w:val="NoSpacing"/>
                        <w:rPr>
                          <w:b/>
                          <w:color w:val="8EAADB" w:themeColor="accent1" w:themeTint="99"/>
                          <w:u w:val="single"/>
                        </w:rPr>
                      </w:pPr>
                      <w:r w:rsidRPr="00B215EC">
                        <w:rPr>
                          <w:b/>
                          <w:color w:val="8EAADB" w:themeColor="accent1" w:themeTint="99"/>
                          <w:u w:val="single"/>
                        </w:rPr>
                        <w:t>Complaints Procedures</w:t>
                      </w:r>
                    </w:p>
                    <w:p w14:paraId="3BB1DDB0" w14:textId="77777777" w:rsidR="00B624D2" w:rsidRDefault="00B624D2" w:rsidP="00B215EC">
                      <w:pPr>
                        <w:pStyle w:val="NoSpacing"/>
                        <w:rPr>
                          <w:sz w:val="20"/>
                          <w:szCs w:val="20"/>
                        </w:rPr>
                      </w:pPr>
                      <w:r w:rsidRPr="002C6AC8">
                        <w:t xml:space="preserve"> </w:t>
                      </w:r>
                      <w:r w:rsidRPr="00B215EC">
                        <w:rPr>
                          <w:sz w:val="20"/>
                          <w:szCs w:val="20"/>
                        </w:rPr>
                        <w:t xml:space="preserve">If you are concerned or unhappy with any aspect of the nursery, please feel free to approach a staff member or the Head of Centre and we will try where possible to resolve the issue. </w:t>
                      </w:r>
                    </w:p>
                    <w:p w14:paraId="4776098B" w14:textId="0F93754D" w:rsidR="00B624D2" w:rsidRDefault="00B624D2" w:rsidP="00B215EC">
                      <w:pPr>
                        <w:pStyle w:val="NoSpacing"/>
                        <w:rPr>
                          <w:sz w:val="20"/>
                          <w:szCs w:val="20"/>
                        </w:rPr>
                      </w:pPr>
                      <w:r w:rsidRPr="00104917">
                        <w:rPr>
                          <w:b/>
                          <w:bCs/>
                          <w:sz w:val="20"/>
                          <w:szCs w:val="20"/>
                          <w:u w:val="single"/>
                        </w:rPr>
                        <w:t xml:space="preserve">Appeals </w:t>
                      </w:r>
                      <w:r>
                        <w:rPr>
                          <w:sz w:val="20"/>
                          <w:szCs w:val="20"/>
                        </w:rPr>
                        <w:t xml:space="preserve">   </w:t>
                      </w:r>
                      <w:r w:rsidRPr="00B215EC">
                        <w:rPr>
                          <w:sz w:val="20"/>
                          <w:szCs w:val="20"/>
                        </w:rPr>
                        <w:t>If you feel your complaint has not been satisfactorily resolved with the Head of Centre the issue can be further pursued at a higher level by</w:t>
                      </w:r>
                      <w:r>
                        <w:rPr>
                          <w:sz w:val="20"/>
                          <w:szCs w:val="20"/>
                        </w:rPr>
                        <w:t xml:space="preserve"> contacting:-</w:t>
                      </w:r>
                    </w:p>
                    <w:p w14:paraId="42C12F64" w14:textId="1F9FB5DA" w:rsidR="00B624D2" w:rsidRDefault="00B624D2" w:rsidP="00B215EC">
                      <w:pPr>
                        <w:pStyle w:val="NoSpacing"/>
                        <w:rPr>
                          <w:sz w:val="20"/>
                          <w:szCs w:val="20"/>
                        </w:rPr>
                      </w:pPr>
                      <w:r w:rsidRPr="00C3212E">
                        <w:rPr>
                          <w:sz w:val="20"/>
                          <w:szCs w:val="20"/>
                        </w:rPr>
                        <w:t>Jim Wilson                                                                                        Area Manager—North West                                                               Education Services                                                                           City Chambers East                                                                              40 John Street, Glasgow G1 1JL                                                         Phone: 0141 287 5758</w:t>
                      </w:r>
                    </w:p>
                    <w:p w14:paraId="4DAD804A" w14:textId="77777777" w:rsidR="00B624D2" w:rsidRDefault="00B624D2" w:rsidP="00B215EC">
                      <w:pPr>
                        <w:pStyle w:val="NoSpacing"/>
                        <w:rPr>
                          <w:sz w:val="20"/>
                          <w:szCs w:val="20"/>
                        </w:rPr>
                      </w:pPr>
                      <w:r w:rsidRPr="00C3212E">
                        <w:rPr>
                          <w:sz w:val="20"/>
                          <w:szCs w:val="20"/>
                        </w:rPr>
                        <w:t xml:space="preserve">or                                                                                      </w:t>
                      </w:r>
                    </w:p>
                    <w:p w14:paraId="4D102584" w14:textId="414A3852" w:rsidR="00B624D2" w:rsidRDefault="00B624D2" w:rsidP="00B215EC">
                      <w:pPr>
                        <w:pStyle w:val="NoSpacing"/>
                        <w:rPr>
                          <w:sz w:val="20"/>
                          <w:szCs w:val="20"/>
                        </w:rPr>
                      </w:pPr>
                      <w:r w:rsidRPr="00C3212E">
                        <w:rPr>
                          <w:sz w:val="20"/>
                          <w:szCs w:val="20"/>
                        </w:rPr>
                        <w:t xml:space="preserve">The Customer Liaison Unit can be contacted by telephone or email:   Phone: 0141 287 5384  </w:t>
                      </w:r>
                    </w:p>
                    <w:p w14:paraId="575F8AFD" w14:textId="1E9446DF" w:rsidR="00B624D2" w:rsidRDefault="00B624D2" w:rsidP="00B215EC">
                      <w:pPr>
                        <w:pStyle w:val="NoSpacing"/>
                        <w:rPr>
                          <w:sz w:val="20"/>
                          <w:szCs w:val="20"/>
                        </w:rPr>
                      </w:pPr>
                      <w:r>
                        <w:rPr>
                          <w:sz w:val="20"/>
                          <w:szCs w:val="20"/>
                        </w:rPr>
                        <w:t>or</w:t>
                      </w:r>
                    </w:p>
                    <w:p w14:paraId="32583189" w14:textId="77777777" w:rsidR="00B624D2" w:rsidRPr="00C3212E" w:rsidRDefault="00B624D2" w:rsidP="00C3212E">
                      <w:pPr>
                        <w:pStyle w:val="NoSpacing"/>
                        <w:rPr>
                          <w:sz w:val="20"/>
                          <w:szCs w:val="20"/>
                        </w:rPr>
                      </w:pPr>
                      <w:r w:rsidRPr="00C3212E">
                        <w:rPr>
                          <w:sz w:val="20"/>
                          <w:szCs w:val="20"/>
                        </w:rPr>
                        <w:t xml:space="preserve">Care Inspectorate - SCSWIS Compass House, </w:t>
                      </w:r>
                    </w:p>
                    <w:p w14:paraId="44C581CC" w14:textId="77777777" w:rsidR="00B624D2" w:rsidRDefault="00B624D2" w:rsidP="00C3212E">
                      <w:pPr>
                        <w:pStyle w:val="NoSpacing"/>
                        <w:rPr>
                          <w:sz w:val="20"/>
                          <w:szCs w:val="20"/>
                        </w:rPr>
                      </w:pPr>
                      <w:r w:rsidRPr="00C3212E">
                        <w:rPr>
                          <w:sz w:val="20"/>
                          <w:szCs w:val="20"/>
                        </w:rPr>
                        <w:t xml:space="preserve">11 Riverside Dr, Dundee DD1 4NY                        </w:t>
                      </w:r>
                    </w:p>
                    <w:p w14:paraId="1FD81FD7" w14:textId="68115981" w:rsidR="00B624D2" w:rsidRDefault="00B624D2" w:rsidP="00C3212E">
                      <w:pPr>
                        <w:pStyle w:val="NoSpacing"/>
                      </w:pPr>
                      <w:r w:rsidRPr="00C3212E">
                        <w:rPr>
                          <w:sz w:val="20"/>
                          <w:szCs w:val="20"/>
                        </w:rPr>
                        <w:t>Phone: 0345 600 9527      E-mail: enquiries@careinspectorate.com</w:t>
                      </w:r>
                      <w:r w:rsidRPr="002C6AC8">
                        <w:t xml:space="preserve"> </w:t>
                      </w:r>
                    </w:p>
                    <w:p w14:paraId="0B727AC9" w14:textId="5EDBCAA1" w:rsidR="00B624D2" w:rsidRDefault="00B624D2" w:rsidP="00C3212E">
                      <w:pPr>
                        <w:pStyle w:val="NoSpacing"/>
                      </w:pPr>
                      <w:r>
                        <w:t>or</w:t>
                      </w:r>
                    </w:p>
                    <w:p w14:paraId="420360F1" w14:textId="1DD7E13F" w:rsidR="00B624D2" w:rsidRPr="00C3212E" w:rsidRDefault="00B624D2" w:rsidP="00C3212E">
                      <w:pPr>
                        <w:pStyle w:val="NoSpacing"/>
                        <w:rPr>
                          <w:sz w:val="20"/>
                          <w:szCs w:val="20"/>
                        </w:rPr>
                      </w:pPr>
                      <w:r>
                        <w:rPr>
                          <w:sz w:val="20"/>
                          <w:szCs w:val="20"/>
                        </w:rPr>
                        <w:t>Douglas Hutchison</w:t>
                      </w:r>
                      <w:r w:rsidRPr="00C3212E">
                        <w:rPr>
                          <w:sz w:val="20"/>
                          <w:szCs w:val="20"/>
                        </w:rPr>
                        <w:t xml:space="preserve">—Executive Director of Education                     </w:t>
                      </w:r>
                      <w:proofErr w:type="spellStart"/>
                      <w:r w:rsidRPr="00C3212E">
                        <w:rPr>
                          <w:sz w:val="20"/>
                          <w:szCs w:val="20"/>
                        </w:rPr>
                        <w:t>Education</w:t>
                      </w:r>
                      <w:proofErr w:type="spellEnd"/>
                      <w:r w:rsidRPr="00C3212E">
                        <w:rPr>
                          <w:sz w:val="20"/>
                          <w:szCs w:val="20"/>
                        </w:rPr>
                        <w:t xml:space="preserve"> Services                                                                            City Chambers East                                                                             40 John Street, Glasgow G1 1JL                                                                Phone: 0141 287 </w:t>
                      </w:r>
                      <w:proofErr w:type="gramStart"/>
                      <w:r w:rsidRPr="00C3212E">
                        <w:rPr>
                          <w:sz w:val="20"/>
                          <w:szCs w:val="20"/>
                        </w:rPr>
                        <w:t>5758  Fax</w:t>
                      </w:r>
                      <w:proofErr w:type="gramEnd"/>
                      <w:r w:rsidRPr="00C3212E">
                        <w:rPr>
                          <w:sz w:val="20"/>
                          <w:szCs w:val="20"/>
                        </w:rPr>
                        <w:t>: 0141 287 3795</w:t>
                      </w:r>
                    </w:p>
                    <w:p w14:paraId="30763606" w14:textId="7CB22D22" w:rsidR="00B624D2" w:rsidRDefault="00B624D2" w:rsidP="00B215EC">
                      <w:pPr>
                        <w:pStyle w:val="NoSpacing"/>
                        <w:rPr>
                          <w:sz w:val="20"/>
                          <w:szCs w:val="20"/>
                        </w:rPr>
                      </w:pPr>
                    </w:p>
                    <w:p w14:paraId="5A7A73CD" w14:textId="3102D3F5" w:rsidR="00B624D2" w:rsidRPr="00C3212E" w:rsidRDefault="00B624D2" w:rsidP="00B215EC">
                      <w:pPr>
                        <w:pStyle w:val="NoSpacing"/>
                        <w:rPr>
                          <w:sz w:val="20"/>
                          <w:szCs w:val="20"/>
                        </w:rPr>
                      </w:pPr>
                      <w:r w:rsidRPr="00FB5844">
                        <w:rPr>
                          <w:sz w:val="20"/>
                          <w:szCs w:val="20"/>
                        </w:rPr>
                        <w:t>An up to date list of Councillors is available from the nursery office.</w:t>
                      </w:r>
                    </w:p>
                  </w:txbxContent>
                </v:textbox>
              </v:shape>
            </w:pict>
          </mc:Fallback>
        </mc:AlternateContent>
      </w:r>
    </w:p>
    <w:p w14:paraId="4926BD62" w14:textId="38B707A9" w:rsidR="0084035B" w:rsidRDefault="0084035B" w:rsidP="0084035B">
      <w:pPr>
        <w:tabs>
          <w:tab w:val="left" w:pos="1530"/>
          <w:tab w:val="left" w:pos="6120"/>
        </w:tabs>
        <w:rPr>
          <w:sz w:val="24"/>
          <w:szCs w:val="24"/>
        </w:rPr>
      </w:pPr>
    </w:p>
    <w:p w14:paraId="55532688" w14:textId="0CF483F8" w:rsidR="0084035B" w:rsidRPr="0084035B" w:rsidRDefault="0084035B" w:rsidP="0084035B">
      <w:pPr>
        <w:tabs>
          <w:tab w:val="left" w:pos="1530"/>
          <w:tab w:val="left" w:pos="6120"/>
        </w:tabs>
        <w:rPr>
          <w:sz w:val="24"/>
          <w:szCs w:val="24"/>
        </w:rPr>
      </w:pPr>
      <w:r w:rsidRPr="0084035B">
        <w:rPr>
          <w:sz w:val="24"/>
          <w:szCs w:val="24"/>
        </w:rPr>
        <w:t xml:space="preserve">     </w:t>
      </w:r>
    </w:p>
    <w:p w14:paraId="71FA22DE" w14:textId="77777777" w:rsidR="0084035B" w:rsidRPr="0084035B" w:rsidRDefault="0084035B" w:rsidP="0084035B">
      <w:pPr>
        <w:tabs>
          <w:tab w:val="left" w:pos="1530"/>
          <w:tab w:val="left" w:pos="6120"/>
        </w:tabs>
        <w:rPr>
          <w:sz w:val="24"/>
          <w:szCs w:val="24"/>
        </w:rPr>
      </w:pPr>
      <w:r w:rsidRPr="0084035B">
        <w:rPr>
          <w:sz w:val="24"/>
          <w:szCs w:val="24"/>
        </w:rPr>
        <w:t xml:space="preserve"> </w:t>
      </w:r>
    </w:p>
    <w:p w14:paraId="24189B55" w14:textId="674CF143" w:rsidR="0084035B" w:rsidRPr="0084035B" w:rsidRDefault="0084035B" w:rsidP="0084035B">
      <w:pPr>
        <w:tabs>
          <w:tab w:val="left" w:pos="1530"/>
          <w:tab w:val="left" w:pos="6120"/>
        </w:tabs>
        <w:rPr>
          <w:sz w:val="24"/>
          <w:szCs w:val="24"/>
        </w:rPr>
      </w:pPr>
      <w:r w:rsidRPr="0084035B">
        <w:rPr>
          <w:sz w:val="24"/>
          <w:szCs w:val="24"/>
        </w:rPr>
        <w:t xml:space="preserve">  </w:t>
      </w:r>
    </w:p>
    <w:p w14:paraId="5F0BC8F2" w14:textId="77777777" w:rsidR="0084035B" w:rsidRPr="0084035B" w:rsidRDefault="0084035B" w:rsidP="0084035B">
      <w:pPr>
        <w:tabs>
          <w:tab w:val="left" w:pos="1530"/>
          <w:tab w:val="left" w:pos="6120"/>
        </w:tabs>
        <w:rPr>
          <w:sz w:val="24"/>
          <w:szCs w:val="24"/>
        </w:rPr>
      </w:pPr>
      <w:r w:rsidRPr="0084035B">
        <w:rPr>
          <w:sz w:val="24"/>
          <w:szCs w:val="24"/>
        </w:rPr>
        <w:t xml:space="preserve"> </w:t>
      </w:r>
    </w:p>
    <w:p w14:paraId="01102A56" w14:textId="58A0AB62" w:rsidR="0084035B" w:rsidRPr="0084035B" w:rsidRDefault="0084035B" w:rsidP="0084035B">
      <w:pPr>
        <w:tabs>
          <w:tab w:val="left" w:pos="1530"/>
          <w:tab w:val="left" w:pos="6120"/>
        </w:tabs>
        <w:rPr>
          <w:sz w:val="24"/>
          <w:szCs w:val="24"/>
        </w:rPr>
      </w:pPr>
    </w:p>
    <w:p w14:paraId="59BE6446" w14:textId="681A4C15" w:rsidR="0084035B" w:rsidRPr="0084035B" w:rsidRDefault="0084035B" w:rsidP="0084035B">
      <w:pPr>
        <w:tabs>
          <w:tab w:val="left" w:pos="1530"/>
          <w:tab w:val="left" w:pos="6120"/>
        </w:tabs>
        <w:rPr>
          <w:sz w:val="24"/>
          <w:szCs w:val="24"/>
        </w:rPr>
      </w:pPr>
    </w:p>
    <w:p w14:paraId="1002373F" w14:textId="1B42C904" w:rsidR="0084035B" w:rsidRPr="0084035B" w:rsidRDefault="0084035B" w:rsidP="0084035B">
      <w:pPr>
        <w:tabs>
          <w:tab w:val="left" w:pos="1530"/>
          <w:tab w:val="left" w:pos="6120"/>
        </w:tabs>
        <w:rPr>
          <w:sz w:val="24"/>
          <w:szCs w:val="24"/>
        </w:rPr>
      </w:pPr>
    </w:p>
    <w:p w14:paraId="7726D7DA" w14:textId="4FCD1737" w:rsidR="0084035B" w:rsidRPr="0084035B" w:rsidRDefault="00C3212E" w:rsidP="0084035B">
      <w:pPr>
        <w:tabs>
          <w:tab w:val="left" w:pos="1530"/>
          <w:tab w:val="left" w:pos="6120"/>
        </w:tabs>
        <w:rPr>
          <w:sz w:val="24"/>
          <w:szCs w:val="24"/>
        </w:rPr>
      </w:pPr>
      <w:r>
        <w:rPr>
          <w:noProof/>
          <w:lang w:eastAsia="en-GB"/>
        </w:rPr>
        <mc:AlternateContent>
          <mc:Choice Requires="wps">
            <w:drawing>
              <wp:anchor distT="0" distB="0" distL="114300" distR="114300" simplePos="0" relativeHeight="251720704" behindDoc="0" locked="0" layoutInCell="1" allowOverlap="1" wp14:anchorId="1E5242BF" wp14:editId="2126DE7A">
                <wp:simplePos x="0" y="0"/>
                <wp:positionH relativeFrom="margin">
                  <wp:posOffset>-310515</wp:posOffset>
                </wp:positionH>
                <wp:positionV relativeFrom="paragraph">
                  <wp:posOffset>297815</wp:posOffset>
                </wp:positionV>
                <wp:extent cx="2533015" cy="1945640"/>
                <wp:effectExtent l="19050" t="19050" r="19685" b="16510"/>
                <wp:wrapSquare wrapText="bothSides"/>
                <wp:docPr id="50" name="Text Box 50"/>
                <wp:cNvGraphicFramePr/>
                <a:graphic xmlns:a="http://schemas.openxmlformats.org/drawingml/2006/main">
                  <a:graphicData uri="http://schemas.microsoft.com/office/word/2010/wordprocessingShape">
                    <wps:wsp>
                      <wps:cNvSpPr txBox="1"/>
                      <wps:spPr>
                        <a:xfrm>
                          <a:off x="0" y="0"/>
                          <a:ext cx="2533015" cy="1945640"/>
                        </a:xfrm>
                        <a:prstGeom prst="rect">
                          <a:avLst/>
                        </a:prstGeom>
                        <a:noFill/>
                        <a:ln w="28575">
                          <a:solidFill>
                            <a:schemeClr val="accent1">
                              <a:lumMod val="60000"/>
                              <a:lumOff val="40000"/>
                            </a:schemeClr>
                          </a:solidFill>
                        </a:ln>
                      </wps:spPr>
                      <wps:txbx>
                        <w:txbxContent>
                          <w:p w14:paraId="31339D17" w14:textId="77777777" w:rsidR="00B624D2" w:rsidRPr="00104917" w:rsidRDefault="00B624D2" w:rsidP="00C3212E">
                            <w:pPr>
                              <w:pStyle w:val="NoSpacing"/>
                              <w:rPr>
                                <w:b/>
                                <w:color w:val="8EAADB" w:themeColor="accent1" w:themeTint="99"/>
                                <w:u w:val="single"/>
                              </w:rPr>
                            </w:pPr>
                            <w:r w:rsidRPr="00104917">
                              <w:rPr>
                                <w:u w:val="single"/>
                              </w:rPr>
                              <w:t xml:space="preserve"> </w:t>
                            </w:r>
                            <w:r w:rsidRPr="00104917">
                              <w:rPr>
                                <w:b/>
                                <w:color w:val="8EAADB" w:themeColor="accent1" w:themeTint="99"/>
                                <w:u w:val="single"/>
                              </w:rPr>
                              <w:t xml:space="preserve">Bullying </w:t>
                            </w:r>
                          </w:p>
                          <w:p w14:paraId="6087E3E3" w14:textId="1A75A6D7" w:rsidR="00B624D2" w:rsidRPr="00C3212E" w:rsidRDefault="00B624D2" w:rsidP="00C3212E">
                            <w:pPr>
                              <w:pStyle w:val="NoSpacing"/>
                              <w:rPr>
                                <w:sz w:val="20"/>
                                <w:szCs w:val="20"/>
                              </w:rPr>
                            </w:pPr>
                            <w:r w:rsidRPr="00C3212E">
                              <w:rPr>
                                <w:sz w:val="20"/>
                                <w:szCs w:val="20"/>
                              </w:rPr>
                              <w:t>Bullying behaviour will not be tolerated within Glasgow City Council’s educational establishments.  All children in Glasgow’s educational establishments have an      entitlement “to work (and play) in a learning environment in which they feel valued, respected and safe and are free from all forms of abuse, bullying or discrimination”.  (</w:t>
                            </w:r>
                            <w:r w:rsidRPr="00C3212E">
                              <w:rPr>
                                <w:i/>
                                <w:sz w:val="20"/>
                                <w:szCs w:val="20"/>
                              </w:rPr>
                              <w:t>A Standard for Pastoral Care in Glasgow Establishments</w:t>
                            </w:r>
                            <w:r w:rsidRPr="00C3212E">
                              <w:rPr>
                                <w:sz w:val="20"/>
                                <w:szCs w:val="20"/>
                              </w:rPr>
                              <w:t>)</w:t>
                            </w:r>
                          </w:p>
                          <w:p w14:paraId="583E5D8B" w14:textId="77777777" w:rsidR="00B624D2" w:rsidRPr="00116B64" w:rsidRDefault="00B624D2" w:rsidP="00C3212E">
                            <w:pPr>
                              <w:tabs>
                                <w:tab w:val="left" w:pos="2404"/>
                              </w:tabs>
                              <w:rPr>
                                <w:sz w:val="24"/>
                                <w:szCs w:val="24"/>
                              </w:rPr>
                            </w:pPr>
                          </w:p>
                          <w:p w14:paraId="53657E10" w14:textId="31DFA9C5" w:rsidR="00B624D2" w:rsidRPr="001B2C4B" w:rsidRDefault="00B624D2" w:rsidP="00CC6EC0">
                            <w:pPr>
                              <w:tabs>
                                <w:tab w:val="left" w:pos="1530"/>
                                <w:tab w:val="left" w:pos="6120"/>
                              </w:tabs>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242BF" id="Text Box 50" o:spid="_x0000_s1073" type="#_x0000_t202" style="position:absolute;margin-left:-24.45pt;margin-top:23.45pt;width:199.45pt;height:153.2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" filled="f" strokecolor="#8eaadb [1940]" strokeweight="2.25pt">
                <v:textbox>
                  <w:txbxContent>
                    <w:p w14:paraId="31339D17" w14:textId="77777777" w:rsidR="00B624D2" w:rsidRPr="00104917" w:rsidRDefault="00B624D2" w:rsidP="00C3212E">
                      <w:pPr>
                        <w:pStyle w:val="NoSpacing"/>
                        <w:rPr>
                          <w:b/>
                          <w:color w:val="8EAADB" w:themeColor="accent1" w:themeTint="99"/>
                          <w:u w:val="single"/>
                        </w:rPr>
                      </w:pPr>
                      <w:r w:rsidRPr="00104917">
                        <w:rPr>
                          <w:u w:val="single"/>
                        </w:rPr>
                        <w:t xml:space="preserve"> </w:t>
                      </w:r>
                      <w:r w:rsidRPr="00104917">
                        <w:rPr>
                          <w:b/>
                          <w:color w:val="8EAADB" w:themeColor="accent1" w:themeTint="99"/>
                          <w:u w:val="single"/>
                        </w:rPr>
                        <w:t xml:space="preserve">Bullying </w:t>
                      </w:r>
                    </w:p>
                    <w:p w14:paraId="6087E3E3" w14:textId="1A75A6D7" w:rsidR="00B624D2" w:rsidRPr="00C3212E" w:rsidRDefault="00B624D2" w:rsidP="00C3212E">
                      <w:pPr>
                        <w:pStyle w:val="NoSpacing"/>
                        <w:rPr>
                          <w:sz w:val="20"/>
                          <w:szCs w:val="20"/>
                        </w:rPr>
                      </w:pPr>
                      <w:r w:rsidRPr="00C3212E">
                        <w:rPr>
                          <w:sz w:val="20"/>
                          <w:szCs w:val="20"/>
                        </w:rPr>
                        <w:t>Bullying behaviour will not be tolerated within Glasgow City Council’s educational establishments.  All children in Glasgow’s educational establishments have an      entitlement “to work (and play) in a learning environment in which they feel valued, respected and safe and are free from all forms of abuse, bullying or discrimination”.  (</w:t>
                      </w:r>
                      <w:r w:rsidRPr="00C3212E">
                        <w:rPr>
                          <w:i/>
                          <w:sz w:val="20"/>
                          <w:szCs w:val="20"/>
                        </w:rPr>
                        <w:t>A Standard for Pastoral Care in Glasgow Establishments</w:t>
                      </w:r>
                      <w:r w:rsidRPr="00C3212E">
                        <w:rPr>
                          <w:sz w:val="20"/>
                          <w:szCs w:val="20"/>
                        </w:rPr>
                        <w:t>)</w:t>
                      </w:r>
                    </w:p>
                    <w:p w14:paraId="583E5D8B" w14:textId="77777777" w:rsidR="00B624D2" w:rsidRPr="00116B64" w:rsidRDefault="00B624D2" w:rsidP="00C3212E">
                      <w:pPr>
                        <w:tabs>
                          <w:tab w:val="left" w:pos="2404"/>
                        </w:tabs>
                        <w:rPr>
                          <w:sz w:val="24"/>
                          <w:szCs w:val="24"/>
                        </w:rPr>
                      </w:pPr>
                    </w:p>
                    <w:p w14:paraId="53657E10" w14:textId="31DFA9C5" w:rsidR="00B624D2" w:rsidRPr="001B2C4B" w:rsidRDefault="00B624D2" w:rsidP="00CC6EC0">
                      <w:pPr>
                        <w:tabs>
                          <w:tab w:val="left" w:pos="1530"/>
                          <w:tab w:val="left" w:pos="6120"/>
                        </w:tabs>
                        <w:rPr>
                          <w:sz w:val="24"/>
                          <w:szCs w:val="24"/>
                        </w:rPr>
                      </w:pPr>
                    </w:p>
                  </w:txbxContent>
                </v:textbox>
                <w10:wrap type="square" anchorx="margin"/>
              </v:shape>
            </w:pict>
          </mc:Fallback>
        </mc:AlternateContent>
      </w:r>
    </w:p>
    <w:p w14:paraId="65E48213" w14:textId="443C13B6" w:rsidR="004E75A6" w:rsidRDefault="0084035B" w:rsidP="0084035B">
      <w:pPr>
        <w:tabs>
          <w:tab w:val="left" w:pos="1530"/>
          <w:tab w:val="left" w:pos="6120"/>
        </w:tabs>
        <w:rPr>
          <w:sz w:val="24"/>
          <w:szCs w:val="24"/>
        </w:rPr>
      </w:pPr>
      <w:r w:rsidRPr="0084035B">
        <w:rPr>
          <w:sz w:val="24"/>
          <w:szCs w:val="24"/>
        </w:rPr>
        <w:t xml:space="preserve"> </w:t>
      </w:r>
    </w:p>
    <w:p w14:paraId="0E7B5243" w14:textId="7370203C" w:rsidR="004E75A6" w:rsidRDefault="001C1528">
      <w:pPr>
        <w:rPr>
          <w:sz w:val="24"/>
          <w:szCs w:val="24"/>
        </w:rPr>
      </w:pPr>
      <w:r>
        <w:rPr>
          <w:noProof/>
          <w:sz w:val="24"/>
          <w:szCs w:val="24"/>
          <w:lang w:eastAsia="en-GB"/>
        </w:rPr>
        <mc:AlternateContent>
          <mc:Choice Requires="wps">
            <w:drawing>
              <wp:anchor distT="0" distB="0" distL="114300" distR="114300" simplePos="0" relativeHeight="251726848" behindDoc="0" locked="0" layoutInCell="1" allowOverlap="1" wp14:anchorId="2F9192C3" wp14:editId="58E736C4">
                <wp:simplePos x="0" y="0"/>
                <wp:positionH relativeFrom="column">
                  <wp:posOffset>-239395</wp:posOffset>
                </wp:positionH>
                <wp:positionV relativeFrom="paragraph">
                  <wp:posOffset>2002790</wp:posOffset>
                </wp:positionV>
                <wp:extent cx="2340529" cy="1400961"/>
                <wp:effectExtent l="19050" t="19050" r="22225" b="27940"/>
                <wp:wrapNone/>
                <wp:docPr id="87" name="Text Box 87"/>
                <wp:cNvGraphicFramePr/>
                <a:graphic xmlns:a="http://schemas.openxmlformats.org/drawingml/2006/main">
                  <a:graphicData uri="http://schemas.microsoft.com/office/word/2010/wordprocessingShape">
                    <wps:wsp>
                      <wps:cNvSpPr txBox="1"/>
                      <wps:spPr>
                        <a:xfrm>
                          <a:off x="0" y="0"/>
                          <a:ext cx="2340529" cy="1400961"/>
                        </a:xfrm>
                        <a:prstGeom prst="rect">
                          <a:avLst/>
                        </a:prstGeom>
                        <a:solidFill>
                          <a:schemeClr val="lt1"/>
                        </a:solidFill>
                        <a:ln w="28575">
                          <a:solidFill>
                            <a:schemeClr val="accent2">
                              <a:lumMod val="60000"/>
                              <a:lumOff val="40000"/>
                            </a:schemeClr>
                          </a:solidFill>
                        </a:ln>
                      </wps:spPr>
                      <wps:txbx>
                        <w:txbxContent>
                          <w:p w14:paraId="342EE3BC" w14:textId="7ED17FB6" w:rsidR="00B624D2" w:rsidRPr="00FF761D" w:rsidRDefault="00B624D2" w:rsidP="001C1528">
                            <w:pPr>
                              <w:pStyle w:val="NoSpacing"/>
                              <w:rPr>
                                <w:b/>
                                <w:color w:val="C45911" w:themeColor="accent2" w:themeShade="BF"/>
                                <w:u w:val="single"/>
                              </w:rPr>
                            </w:pPr>
                            <w:r w:rsidRPr="00FF761D">
                              <w:rPr>
                                <w:b/>
                                <w:color w:val="C45911" w:themeColor="accent2" w:themeShade="BF"/>
                                <w:u w:val="single"/>
                              </w:rPr>
                              <w:t xml:space="preserve">Confidentiality </w:t>
                            </w:r>
                          </w:p>
                          <w:p w14:paraId="75906F24" w14:textId="3E76AE60" w:rsidR="00B624D2" w:rsidRPr="00FF761D" w:rsidRDefault="00B624D2" w:rsidP="00FF761D">
                            <w:pPr>
                              <w:pStyle w:val="NoSpacing"/>
                              <w:rPr>
                                <w:sz w:val="20"/>
                                <w:szCs w:val="20"/>
                              </w:rPr>
                            </w:pPr>
                            <w:r w:rsidRPr="00FF761D">
                              <w:rPr>
                                <w:sz w:val="20"/>
                                <w:szCs w:val="20"/>
                              </w:rPr>
                              <w:t xml:space="preserve">The need for confidentiality is recognised by all staff working within our establishment.  </w:t>
                            </w:r>
                            <w:r>
                              <w:rPr>
                                <w:sz w:val="20"/>
                                <w:szCs w:val="20"/>
                              </w:rPr>
                              <w:t xml:space="preserve">Please be reassured that the information you or your child share with us </w:t>
                            </w:r>
                            <w:r w:rsidRPr="00FF761D">
                              <w:rPr>
                                <w:sz w:val="20"/>
                                <w:szCs w:val="20"/>
                              </w:rPr>
                              <w:t xml:space="preserve">will be treated with respect and handled in a professional </w:t>
                            </w:r>
                            <w:r>
                              <w:rPr>
                                <w:sz w:val="20"/>
                                <w:szCs w:val="20"/>
                              </w:rPr>
                              <w:t>manner at all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192C3" id="Text Box 87" o:spid="_x0000_s1074" type="#_x0000_t202" style="position:absolute;margin-left:-18.85pt;margin-top:157.7pt;width:184.3pt;height:110.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" fillcolor="white [3201]" strokecolor="#f4b083 [1941]" strokeweight="2.25pt">
                <v:textbox>
                  <w:txbxContent>
                    <w:p w14:paraId="342EE3BC" w14:textId="7ED17FB6" w:rsidR="00B624D2" w:rsidRPr="00FF761D" w:rsidRDefault="00B624D2" w:rsidP="001C1528">
                      <w:pPr>
                        <w:pStyle w:val="NoSpacing"/>
                        <w:rPr>
                          <w:b/>
                          <w:color w:val="C45911" w:themeColor="accent2" w:themeShade="BF"/>
                          <w:u w:val="single"/>
                        </w:rPr>
                      </w:pPr>
                      <w:r w:rsidRPr="00FF761D">
                        <w:rPr>
                          <w:b/>
                          <w:color w:val="C45911" w:themeColor="accent2" w:themeShade="BF"/>
                          <w:u w:val="single"/>
                        </w:rPr>
                        <w:t xml:space="preserve">Confidentiality </w:t>
                      </w:r>
                    </w:p>
                    <w:p w14:paraId="75906F24" w14:textId="3E76AE60" w:rsidR="00B624D2" w:rsidRPr="00FF761D" w:rsidRDefault="00B624D2" w:rsidP="00FF761D">
                      <w:pPr>
                        <w:pStyle w:val="NoSpacing"/>
                        <w:rPr>
                          <w:sz w:val="20"/>
                          <w:szCs w:val="20"/>
                        </w:rPr>
                      </w:pPr>
                      <w:r w:rsidRPr="00FF761D">
                        <w:rPr>
                          <w:sz w:val="20"/>
                          <w:szCs w:val="20"/>
                        </w:rPr>
                        <w:t xml:space="preserve">The need for confidentiality is recognised by all staff working within our establishment.  </w:t>
                      </w:r>
                      <w:r>
                        <w:rPr>
                          <w:sz w:val="20"/>
                          <w:szCs w:val="20"/>
                        </w:rPr>
                        <w:t xml:space="preserve">Please be reassured that the information you or your child share with us </w:t>
                      </w:r>
                      <w:r w:rsidRPr="00FF761D">
                        <w:rPr>
                          <w:sz w:val="20"/>
                          <w:szCs w:val="20"/>
                        </w:rPr>
                        <w:t xml:space="preserve">will be treated with respect and handled in a professional </w:t>
                      </w:r>
                      <w:r>
                        <w:rPr>
                          <w:sz w:val="20"/>
                          <w:szCs w:val="20"/>
                        </w:rPr>
                        <w:t>manner at all times.</w:t>
                      </w:r>
                    </w:p>
                  </w:txbxContent>
                </v:textbox>
              </v:shape>
            </w:pict>
          </mc:Fallback>
        </mc:AlternateContent>
      </w:r>
      <w:r w:rsidR="004E75A6">
        <w:rPr>
          <w:sz w:val="24"/>
          <w:szCs w:val="24"/>
        </w:rPr>
        <w:br w:type="page"/>
      </w:r>
    </w:p>
    <w:p w14:paraId="32768F3D" w14:textId="011C1B59" w:rsidR="0084035B" w:rsidRDefault="008C73D8" w:rsidP="0084035B">
      <w:pPr>
        <w:tabs>
          <w:tab w:val="left" w:pos="1530"/>
          <w:tab w:val="left" w:pos="6120"/>
        </w:tabs>
        <w:rPr>
          <w:sz w:val="24"/>
          <w:szCs w:val="24"/>
        </w:rPr>
      </w:pPr>
      <w:r>
        <w:rPr>
          <w:noProof/>
          <w:sz w:val="24"/>
          <w:szCs w:val="24"/>
          <w:lang w:eastAsia="en-GB"/>
        </w:rPr>
        <w:lastRenderedPageBreak/>
        <mc:AlternateContent>
          <mc:Choice Requires="wps">
            <w:drawing>
              <wp:anchor distT="0" distB="0" distL="114300" distR="114300" simplePos="0" relativeHeight="251705344" behindDoc="0" locked="0" layoutInCell="1" allowOverlap="1" wp14:anchorId="6072ABF3" wp14:editId="308B37FF">
                <wp:simplePos x="0" y="0"/>
                <wp:positionH relativeFrom="column">
                  <wp:posOffset>197986</wp:posOffset>
                </wp:positionH>
                <wp:positionV relativeFrom="paragraph">
                  <wp:posOffset>27829</wp:posOffset>
                </wp:positionV>
                <wp:extent cx="5390984" cy="469127"/>
                <wp:effectExtent l="19050" t="19050" r="19685" b="26670"/>
                <wp:wrapNone/>
                <wp:docPr id="77" name="Text Box 77"/>
                <wp:cNvGraphicFramePr/>
                <a:graphic xmlns:a="http://schemas.openxmlformats.org/drawingml/2006/main">
                  <a:graphicData uri="http://schemas.microsoft.com/office/word/2010/wordprocessingShape">
                    <wps:wsp>
                      <wps:cNvSpPr txBox="1"/>
                      <wps:spPr>
                        <a:xfrm>
                          <a:off x="0" y="0"/>
                          <a:ext cx="5390984" cy="469127"/>
                        </a:xfrm>
                        <a:prstGeom prst="rect">
                          <a:avLst/>
                        </a:prstGeom>
                        <a:solidFill>
                          <a:schemeClr val="lt1"/>
                        </a:solidFill>
                        <a:ln w="28575">
                          <a:solidFill>
                            <a:schemeClr val="accent2">
                              <a:lumMod val="60000"/>
                              <a:lumOff val="40000"/>
                            </a:schemeClr>
                          </a:solidFill>
                        </a:ln>
                      </wps:spPr>
                      <wps:txbx>
                        <w:txbxContent>
                          <w:p w14:paraId="460DE846" w14:textId="57939A7C" w:rsidR="00B624D2" w:rsidRPr="008C73D8" w:rsidRDefault="00B624D2" w:rsidP="008C73D8">
                            <w:pPr>
                              <w:jc w:val="center"/>
                              <w:rPr>
                                <w:b/>
                                <w:color w:val="C45911" w:themeColor="accent2" w:themeShade="BF"/>
                                <w:sz w:val="28"/>
                                <w:szCs w:val="28"/>
                              </w:rPr>
                            </w:pPr>
                            <w:r w:rsidRPr="008C73D8">
                              <w:rPr>
                                <w:b/>
                                <w:color w:val="C45911" w:themeColor="accent2" w:themeShade="BF"/>
                                <w:sz w:val="28"/>
                                <w:szCs w:val="28"/>
                              </w:rPr>
                              <w:t>PARTNERSHIPS WITH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72ABF3" id="Text Box 77" o:spid="_x0000_s1075" type="#_x0000_t202" style="position:absolute;margin-left:15.6pt;margin-top:2.2pt;width:424.5pt;height:36.9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" fillcolor="white [3201]" strokecolor="#f4b083 [1941]" strokeweight="2.25pt">
                <v:textbox>
                  <w:txbxContent>
                    <w:p w14:paraId="460DE846" w14:textId="57939A7C" w:rsidR="00B624D2" w:rsidRPr="008C73D8" w:rsidRDefault="00B624D2" w:rsidP="008C73D8">
                      <w:pPr>
                        <w:jc w:val="center"/>
                        <w:rPr>
                          <w:b/>
                          <w:color w:val="C45911" w:themeColor="accent2" w:themeShade="BF"/>
                          <w:sz w:val="28"/>
                          <w:szCs w:val="28"/>
                        </w:rPr>
                      </w:pPr>
                      <w:r w:rsidRPr="008C73D8">
                        <w:rPr>
                          <w:b/>
                          <w:color w:val="C45911" w:themeColor="accent2" w:themeShade="BF"/>
                          <w:sz w:val="28"/>
                          <w:szCs w:val="28"/>
                        </w:rPr>
                        <w:t>PARTNERSHIPS WITH PARENTS</w:t>
                      </w:r>
                    </w:p>
                  </w:txbxContent>
                </v:textbox>
              </v:shape>
            </w:pict>
          </mc:Fallback>
        </mc:AlternateContent>
      </w:r>
    </w:p>
    <w:p w14:paraId="6E5D2905" w14:textId="214DBCCD" w:rsidR="00116B64" w:rsidRDefault="008C73D8"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06368" behindDoc="0" locked="0" layoutInCell="1" allowOverlap="1" wp14:anchorId="44AA6776" wp14:editId="32458F70">
                <wp:simplePos x="0" y="0"/>
                <wp:positionH relativeFrom="column">
                  <wp:posOffset>-420624</wp:posOffset>
                </wp:positionH>
                <wp:positionV relativeFrom="paragraph">
                  <wp:posOffset>326517</wp:posOffset>
                </wp:positionV>
                <wp:extent cx="3630168" cy="2276856"/>
                <wp:effectExtent l="19050" t="19050" r="27940" b="28575"/>
                <wp:wrapNone/>
                <wp:docPr id="78" name="Text Box 78"/>
                <wp:cNvGraphicFramePr/>
                <a:graphic xmlns:a="http://schemas.openxmlformats.org/drawingml/2006/main">
                  <a:graphicData uri="http://schemas.microsoft.com/office/word/2010/wordprocessingShape">
                    <wps:wsp>
                      <wps:cNvSpPr txBox="1"/>
                      <wps:spPr>
                        <a:xfrm>
                          <a:off x="0" y="0"/>
                          <a:ext cx="3630168" cy="2276856"/>
                        </a:xfrm>
                        <a:prstGeom prst="rect">
                          <a:avLst/>
                        </a:prstGeom>
                        <a:solidFill>
                          <a:schemeClr val="lt1"/>
                        </a:solidFill>
                        <a:ln w="28575">
                          <a:solidFill>
                            <a:schemeClr val="accent1">
                              <a:lumMod val="60000"/>
                              <a:lumOff val="40000"/>
                            </a:schemeClr>
                          </a:solidFill>
                        </a:ln>
                      </wps:spPr>
                      <wps:txbx>
                        <w:txbxContent>
                          <w:p w14:paraId="4A78568B" w14:textId="77777777" w:rsidR="00B624D2" w:rsidRPr="00FF761D" w:rsidRDefault="00B624D2" w:rsidP="008C73D8">
                            <w:pPr>
                              <w:pStyle w:val="NoSpacing"/>
                              <w:rPr>
                                <w:b/>
                                <w:color w:val="8EAADB" w:themeColor="accent1" w:themeTint="99"/>
                                <w:u w:val="single"/>
                              </w:rPr>
                            </w:pPr>
                            <w:r w:rsidRPr="00FF761D">
                              <w:rPr>
                                <w:b/>
                                <w:color w:val="8EAADB" w:themeColor="accent1" w:themeTint="99"/>
                                <w:u w:val="single"/>
                              </w:rPr>
                              <w:t>Home &amp; School Partnerships</w:t>
                            </w:r>
                          </w:p>
                          <w:p w14:paraId="059D01C5" w14:textId="77777777" w:rsidR="00B624D2" w:rsidRPr="008C73D8" w:rsidRDefault="00B624D2" w:rsidP="008C73D8">
                            <w:pPr>
                              <w:pStyle w:val="NoSpacing"/>
                              <w:rPr>
                                <w:sz w:val="20"/>
                                <w:szCs w:val="20"/>
                              </w:rPr>
                            </w:pPr>
                            <w:r w:rsidRPr="008C73D8">
                              <w:rPr>
                                <w:sz w:val="20"/>
                                <w:szCs w:val="20"/>
                              </w:rPr>
                              <w:t xml:space="preserve">We strive to work in partnership with parents and carers. We recognise the value of partnership working and seek ways to fully involve you in the education of your child. We have a Twitter page please join and keep up to date! </w:t>
                            </w:r>
                          </w:p>
                          <w:p w14:paraId="788B1850" w14:textId="4979A7BC" w:rsidR="00B624D2" w:rsidRDefault="00B624D2" w:rsidP="008C73D8">
                            <w:pPr>
                              <w:pStyle w:val="NoSpacing"/>
                              <w:rPr>
                                <w:b/>
                                <w:color w:val="8EAADB" w:themeColor="accent1" w:themeTint="99"/>
                              </w:rPr>
                            </w:pPr>
                            <w:r w:rsidRPr="008C73D8">
                              <w:rPr>
                                <w:b/>
                                <w:noProof/>
                                <w:color w:val="4472C4" w:themeColor="accent1"/>
                                <w:lang w:eastAsia="en-GB"/>
                              </w:rPr>
                              <w:drawing>
                                <wp:inline distT="0" distB="0" distL="0" distR="0" wp14:anchorId="04DF81C5" wp14:editId="46C92A51">
                                  <wp:extent cx="939567" cy="353514"/>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witter-logo.png"/>
                                          <pic:cNvPicPr/>
                                        </pic:nvPicPr>
                                        <pic:blipFill>
                                          <a:blip r:embed="rId11">
                                            <a:extLst>
                                              <a:ext uri="{28A0092B-C50C-407E-A947-70E740481C1C}">
                                                <a14:useLocalDpi xmlns:a14="http://schemas.microsoft.com/office/drawing/2010/main" val="0"/>
                                              </a:ext>
                                            </a:extLst>
                                          </a:blip>
                                          <a:stretch>
                                            <a:fillRect/>
                                          </a:stretch>
                                        </pic:blipFill>
                                        <pic:spPr>
                                          <a:xfrm>
                                            <a:off x="0" y="0"/>
                                            <a:ext cx="957160" cy="360134"/>
                                          </a:xfrm>
                                          <a:prstGeom prst="rect">
                                            <a:avLst/>
                                          </a:prstGeom>
                                        </pic:spPr>
                                      </pic:pic>
                                    </a:graphicData>
                                  </a:graphic>
                                </wp:inline>
                              </w:drawing>
                            </w:r>
                            <w:r>
                              <w:rPr>
                                <w:b/>
                                <w:color w:val="8EAADB" w:themeColor="accent1" w:themeTint="99"/>
                              </w:rPr>
                              <w:t xml:space="preserve">Follow us on twitter </w:t>
                            </w:r>
                            <w:r w:rsidRPr="0003338E">
                              <w:rPr>
                                <w:b/>
                                <w:color w:val="8EAADB" w:themeColor="accent1" w:themeTint="99"/>
                              </w:rPr>
                              <w:t>@</w:t>
                            </w:r>
                            <w:proofErr w:type="spellStart"/>
                            <w:r w:rsidRPr="0003338E">
                              <w:rPr>
                                <w:b/>
                                <w:color w:val="8EAADB" w:themeColor="accent1" w:themeTint="99"/>
                              </w:rPr>
                              <w:t>Drumchapel_FLC</w:t>
                            </w:r>
                            <w:proofErr w:type="spellEnd"/>
                          </w:p>
                          <w:p w14:paraId="48171301" w14:textId="77777777" w:rsidR="00B624D2" w:rsidRPr="0003338E" w:rsidRDefault="00B624D2" w:rsidP="008C73D8">
                            <w:pPr>
                              <w:pStyle w:val="NoSpacing"/>
                              <w:rPr>
                                <w:b/>
                                <w:color w:val="8EAADB" w:themeColor="accent1" w:themeTint="99"/>
                              </w:rPr>
                            </w:pPr>
                          </w:p>
                          <w:p w14:paraId="21807C76" w14:textId="1B51CA54" w:rsidR="00B624D2" w:rsidRPr="008C73D8" w:rsidRDefault="00B624D2" w:rsidP="008C73D8">
                            <w:pPr>
                              <w:pStyle w:val="NoSpacing"/>
                              <w:rPr>
                                <w:sz w:val="20"/>
                                <w:szCs w:val="20"/>
                              </w:rPr>
                            </w:pPr>
                            <w:r w:rsidRPr="0003338E">
                              <w:rPr>
                                <w:sz w:val="20"/>
                                <w:szCs w:val="20"/>
                              </w:rPr>
                              <w:t>Your Views Matter!</w:t>
                            </w:r>
                            <w:r>
                              <w:rPr>
                                <w:sz w:val="20"/>
                                <w:szCs w:val="20"/>
                              </w:rPr>
                              <w:t xml:space="preserve">  </w:t>
                            </w:r>
                            <w:r w:rsidRPr="008C73D8">
                              <w:rPr>
                                <w:sz w:val="20"/>
                                <w:szCs w:val="20"/>
                              </w:rPr>
                              <w:t>Everyone’s opinion is valued and we are keen to keep improving our nursery to create the best possible learning environment for all. We are always keen to hear your feedback and will gather</w:t>
                            </w:r>
                            <w:r w:rsidRPr="000E1F0D">
                              <w:t xml:space="preserve"> </w:t>
                            </w:r>
                            <w:r w:rsidRPr="00104917">
                              <w:rPr>
                                <w:sz w:val="20"/>
                                <w:szCs w:val="20"/>
                              </w:rPr>
                              <w:t>your views using</w:t>
                            </w:r>
                            <w:r w:rsidRPr="000E1F0D">
                              <w:t xml:space="preserve"> a </w:t>
                            </w:r>
                            <w:r w:rsidRPr="00D641EF">
                              <w:rPr>
                                <w:sz w:val="20"/>
                                <w:szCs w:val="20"/>
                              </w:rPr>
                              <w:t>variety</w:t>
                            </w:r>
                            <w:r w:rsidRPr="000E1F0D">
                              <w:t xml:space="preserve"> </w:t>
                            </w:r>
                            <w:r w:rsidRPr="008C73D8">
                              <w:rPr>
                                <w:sz w:val="20"/>
                                <w:szCs w:val="20"/>
                              </w:rPr>
                              <w:t>of approaches such as questionnaires, our suggestions box and parents</w:t>
                            </w:r>
                            <w:r>
                              <w:rPr>
                                <w:sz w:val="20"/>
                                <w:szCs w:val="20"/>
                              </w:rPr>
                              <w:t>’</w:t>
                            </w:r>
                            <w:r w:rsidRPr="008C73D8">
                              <w:rPr>
                                <w:sz w:val="20"/>
                                <w:szCs w:val="20"/>
                              </w:rPr>
                              <w:t xml:space="preserve"> meetings.  </w:t>
                            </w:r>
                          </w:p>
                          <w:p w14:paraId="65FD4DA7" w14:textId="71CD99F4" w:rsidR="00B624D2" w:rsidRPr="004E75A6" w:rsidRDefault="00B624D2" w:rsidP="00965C05">
                            <w:pPr>
                              <w:rPr>
                                <w:sz w:val="20"/>
                                <w:szCs w:val="20"/>
                              </w:rPr>
                            </w:pPr>
                          </w:p>
                          <w:p w14:paraId="30570830" w14:textId="77777777" w:rsidR="00B624D2" w:rsidRPr="004E75A6" w:rsidRDefault="00B624D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6776" id="Text Box 78" o:spid="_x0000_s1076" type="#_x0000_t202" style="position:absolute;margin-left:-33.1pt;margin-top:25.7pt;width:285.85pt;height:179.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" fillcolor="white [3201]" strokecolor="#8eaadb [1940]" strokeweight="2.25pt">
                <v:textbox>
                  <w:txbxContent>
                    <w:p w14:paraId="4A78568B" w14:textId="77777777" w:rsidR="00B624D2" w:rsidRPr="00FF761D" w:rsidRDefault="00B624D2" w:rsidP="008C73D8">
                      <w:pPr>
                        <w:pStyle w:val="NoSpacing"/>
                        <w:rPr>
                          <w:b/>
                          <w:color w:val="8EAADB" w:themeColor="accent1" w:themeTint="99"/>
                          <w:u w:val="single"/>
                        </w:rPr>
                      </w:pPr>
                      <w:r w:rsidRPr="00FF761D">
                        <w:rPr>
                          <w:b/>
                          <w:color w:val="8EAADB" w:themeColor="accent1" w:themeTint="99"/>
                          <w:u w:val="single"/>
                        </w:rPr>
                        <w:t>Home &amp; School Partnerships</w:t>
                      </w:r>
                    </w:p>
                    <w:p w14:paraId="059D01C5" w14:textId="77777777" w:rsidR="00B624D2" w:rsidRPr="008C73D8" w:rsidRDefault="00B624D2" w:rsidP="008C73D8">
                      <w:pPr>
                        <w:pStyle w:val="NoSpacing"/>
                        <w:rPr>
                          <w:sz w:val="20"/>
                          <w:szCs w:val="20"/>
                        </w:rPr>
                      </w:pPr>
                      <w:r w:rsidRPr="008C73D8">
                        <w:rPr>
                          <w:sz w:val="20"/>
                          <w:szCs w:val="20"/>
                        </w:rPr>
                        <w:t xml:space="preserve">We strive to work in partnership with parents and carers. We recognise the value of partnership working and seek ways to fully involve you in the education of your child. We have a Twitter page please join and keep up to date! </w:t>
                      </w:r>
                    </w:p>
                    <w:p w14:paraId="788B1850" w14:textId="4979A7BC" w:rsidR="00B624D2" w:rsidRDefault="00B624D2" w:rsidP="008C73D8">
                      <w:pPr>
                        <w:pStyle w:val="NoSpacing"/>
                        <w:rPr>
                          <w:b/>
                          <w:color w:val="8EAADB" w:themeColor="accent1" w:themeTint="99"/>
                        </w:rPr>
                      </w:pPr>
                      <w:r w:rsidRPr="008C73D8">
                        <w:rPr>
                          <w:b/>
                          <w:noProof/>
                          <w:color w:val="4472C4" w:themeColor="accent1"/>
                          <w:lang w:eastAsia="en-GB"/>
                        </w:rPr>
                        <w:drawing>
                          <wp:inline distT="0" distB="0" distL="0" distR="0" wp14:anchorId="04DF81C5" wp14:editId="46C92A51">
                            <wp:extent cx="939567" cy="353514"/>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witter-logo.png"/>
                                    <pic:cNvPicPr/>
                                  </pic:nvPicPr>
                                  <pic:blipFill>
                                    <a:blip r:embed="rId74">
                                      <a:extLst>
                                        <a:ext uri="{28A0092B-C50C-407E-A947-70E740481C1C}">
                                          <a14:useLocalDpi xmlns:a14="http://schemas.microsoft.com/office/drawing/2010/main" val="0"/>
                                        </a:ext>
                                      </a:extLst>
                                    </a:blip>
                                    <a:stretch>
                                      <a:fillRect/>
                                    </a:stretch>
                                  </pic:blipFill>
                                  <pic:spPr>
                                    <a:xfrm>
                                      <a:off x="0" y="0"/>
                                      <a:ext cx="957160" cy="360134"/>
                                    </a:xfrm>
                                    <a:prstGeom prst="rect">
                                      <a:avLst/>
                                    </a:prstGeom>
                                  </pic:spPr>
                                </pic:pic>
                              </a:graphicData>
                            </a:graphic>
                          </wp:inline>
                        </w:drawing>
                      </w:r>
                      <w:r>
                        <w:rPr>
                          <w:b/>
                          <w:color w:val="8EAADB" w:themeColor="accent1" w:themeTint="99"/>
                        </w:rPr>
                        <w:t xml:space="preserve">Follow us on twitter </w:t>
                      </w:r>
                      <w:r w:rsidRPr="0003338E">
                        <w:rPr>
                          <w:b/>
                          <w:color w:val="8EAADB" w:themeColor="accent1" w:themeTint="99"/>
                        </w:rPr>
                        <w:t>@</w:t>
                      </w:r>
                      <w:proofErr w:type="spellStart"/>
                      <w:r w:rsidRPr="0003338E">
                        <w:rPr>
                          <w:b/>
                          <w:color w:val="8EAADB" w:themeColor="accent1" w:themeTint="99"/>
                        </w:rPr>
                        <w:t>Drumchapel_FLC</w:t>
                      </w:r>
                      <w:proofErr w:type="spellEnd"/>
                    </w:p>
                    <w:p w14:paraId="48171301" w14:textId="77777777" w:rsidR="00B624D2" w:rsidRPr="0003338E" w:rsidRDefault="00B624D2" w:rsidP="008C73D8">
                      <w:pPr>
                        <w:pStyle w:val="NoSpacing"/>
                        <w:rPr>
                          <w:b/>
                          <w:color w:val="8EAADB" w:themeColor="accent1" w:themeTint="99"/>
                        </w:rPr>
                      </w:pPr>
                    </w:p>
                    <w:p w14:paraId="21807C76" w14:textId="1B51CA54" w:rsidR="00B624D2" w:rsidRPr="008C73D8" w:rsidRDefault="00B624D2" w:rsidP="008C73D8">
                      <w:pPr>
                        <w:pStyle w:val="NoSpacing"/>
                        <w:rPr>
                          <w:sz w:val="20"/>
                          <w:szCs w:val="20"/>
                        </w:rPr>
                      </w:pPr>
                      <w:r w:rsidRPr="0003338E">
                        <w:rPr>
                          <w:sz w:val="20"/>
                          <w:szCs w:val="20"/>
                        </w:rPr>
                        <w:t>Your Views Matter!</w:t>
                      </w:r>
                      <w:r>
                        <w:rPr>
                          <w:sz w:val="20"/>
                          <w:szCs w:val="20"/>
                        </w:rPr>
                        <w:t xml:space="preserve">  </w:t>
                      </w:r>
                      <w:r w:rsidRPr="008C73D8">
                        <w:rPr>
                          <w:sz w:val="20"/>
                          <w:szCs w:val="20"/>
                        </w:rPr>
                        <w:t>Everyone’s opinion is valued and we are keen to keep improving our nursery to create the best possible learning environment for all. We are always keen to hear your feedback and will gather</w:t>
                      </w:r>
                      <w:r w:rsidRPr="000E1F0D">
                        <w:t xml:space="preserve"> </w:t>
                      </w:r>
                      <w:r w:rsidRPr="00104917">
                        <w:rPr>
                          <w:sz w:val="20"/>
                          <w:szCs w:val="20"/>
                        </w:rPr>
                        <w:t>your views using</w:t>
                      </w:r>
                      <w:r w:rsidRPr="000E1F0D">
                        <w:t xml:space="preserve"> a </w:t>
                      </w:r>
                      <w:r w:rsidRPr="00D641EF">
                        <w:rPr>
                          <w:sz w:val="20"/>
                          <w:szCs w:val="20"/>
                        </w:rPr>
                        <w:t>variety</w:t>
                      </w:r>
                      <w:r w:rsidRPr="000E1F0D">
                        <w:t xml:space="preserve"> </w:t>
                      </w:r>
                      <w:r w:rsidRPr="008C73D8">
                        <w:rPr>
                          <w:sz w:val="20"/>
                          <w:szCs w:val="20"/>
                        </w:rPr>
                        <w:t>of approaches such as questionnaires, our suggestions box and parents</w:t>
                      </w:r>
                      <w:r>
                        <w:rPr>
                          <w:sz w:val="20"/>
                          <w:szCs w:val="20"/>
                        </w:rPr>
                        <w:t>’</w:t>
                      </w:r>
                      <w:r w:rsidRPr="008C73D8">
                        <w:rPr>
                          <w:sz w:val="20"/>
                          <w:szCs w:val="20"/>
                        </w:rPr>
                        <w:t xml:space="preserve"> meetings.  </w:t>
                      </w:r>
                    </w:p>
                    <w:p w14:paraId="65FD4DA7" w14:textId="71CD99F4" w:rsidR="00B624D2" w:rsidRPr="004E75A6" w:rsidRDefault="00B624D2" w:rsidP="00965C05">
                      <w:pPr>
                        <w:rPr>
                          <w:sz w:val="20"/>
                          <w:szCs w:val="20"/>
                        </w:rPr>
                      </w:pPr>
                    </w:p>
                    <w:p w14:paraId="30570830" w14:textId="77777777" w:rsidR="00B624D2" w:rsidRPr="004E75A6" w:rsidRDefault="00B624D2">
                      <w:pPr>
                        <w:rPr>
                          <w:sz w:val="20"/>
                          <w:szCs w:val="20"/>
                        </w:rPr>
                      </w:pPr>
                    </w:p>
                  </w:txbxContent>
                </v:textbox>
              </v:shape>
            </w:pict>
          </mc:Fallback>
        </mc:AlternateContent>
      </w:r>
    </w:p>
    <w:p w14:paraId="68F5F57A" w14:textId="048C0AF8" w:rsidR="00116B64" w:rsidRPr="00116B64" w:rsidRDefault="008C73D8" w:rsidP="00116B64">
      <w:pPr>
        <w:rPr>
          <w:sz w:val="24"/>
          <w:szCs w:val="24"/>
        </w:rPr>
      </w:pPr>
      <w:r>
        <w:rPr>
          <w:noProof/>
          <w:sz w:val="24"/>
          <w:szCs w:val="24"/>
          <w:lang w:eastAsia="en-GB"/>
        </w:rPr>
        <mc:AlternateContent>
          <mc:Choice Requires="wps">
            <w:drawing>
              <wp:anchor distT="0" distB="0" distL="114300" distR="114300" simplePos="0" relativeHeight="251707392" behindDoc="0" locked="0" layoutInCell="1" allowOverlap="1" wp14:anchorId="033D4E87" wp14:editId="3ED29006">
                <wp:simplePos x="0" y="0"/>
                <wp:positionH relativeFrom="column">
                  <wp:posOffset>3314700</wp:posOffset>
                </wp:positionH>
                <wp:positionV relativeFrom="paragraph">
                  <wp:posOffset>12065</wp:posOffset>
                </wp:positionV>
                <wp:extent cx="2825855" cy="2333625"/>
                <wp:effectExtent l="19050" t="19050" r="12700" b="28575"/>
                <wp:wrapNone/>
                <wp:docPr id="79" name="Text Box 79"/>
                <wp:cNvGraphicFramePr/>
                <a:graphic xmlns:a="http://schemas.openxmlformats.org/drawingml/2006/main">
                  <a:graphicData uri="http://schemas.microsoft.com/office/word/2010/wordprocessingShape">
                    <wps:wsp>
                      <wps:cNvSpPr txBox="1"/>
                      <wps:spPr>
                        <a:xfrm>
                          <a:off x="0" y="0"/>
                          <a:ext cx="2825855" cy="2333625"/>
                        </a:xfrm>
                        <a:prstGeom prst="rect">
                          <a:avLst/>
                        </a:prstGeom>
                        <a:solidFill>
                          <a:schemeClr val="lt1"/>
                        </a:solidFill>
                        <a:ln w="28575">
                          <a:solidFill>
                            <a:schemeClr val="accent2">
                              <a:lumMod val="60000"/>
                              <a:lumOff val="40000"/>
                            </a:schemeClr>
                          </a:solidFill>
                        </a:ln>
                      </wps:spPr>
                      <wps:txbx>
                        <w:txbxContent>
                          <w:p w14:paraId="5A55D79D" w14:textId="77777777" w:rsidR="00B624D2" w:rsidRPr="00FF761D" w:rsidRDefault="00B624D2" w:rsidP="00953455">
                            <w:pPr>
                              <w:pStyle w:val="NoSpacing"/>
                              <w:rPr>
                                <w:b/>
                                <w:color w:val="C45911" w:themeColor="accent2" w:themeShade="BF"/>
                                <w:u w:val="single"/>
                              </w:rPr>
                            </w:pPr>
                            <w:r w:rsidRPr="00FF761D">
                              <w:rPr>
                                <w:b/>
                                <w:color w:val="C45911" w:themeColor="accent2" w:themeShade="BF"/>
                                <w:u w:val="single"/>
                              </w:rPr>
                              <w:t>Family Learning</w:t>
                            </w:r>
                          </w:p>
                          <w:p w14:paraId="1EF07C50" w14:textId="62B61D1F" w:rsidR="00B624D2" w:rsidRPr="00DC5980" w:rsidRDefault="00B624D2" w:rsidP="00104917">
                            <w:pPr>
                              <w:rPr>
                                <w:sz w:val="20"/>
                                <w:szCs w:val="20"/>
                              </w:rPr>
                            </w:pPr>
                            <w:r w:rsidRPr="00DC5980">
                              <w:rPr>
                                <w:sz w:val="20"/>
                                <w:szCs w:val="20"/>
                              </w:rPr>
                              <w:t>It is widely recognised that parents working and learning jointly with their children can have a positive impact on the individual child’s</w:t>
                            </w:r>
                            <w:r>
                              <w:rPr>
                                <w:sz w:val="20"/>
                                <w:szCs w:val="20"/>
                              </w:rPr>
                              <w:t xml:space="preserve"> attainment and learning .</w:t>
                            </w:r>
                            <w:r w:rsidRPr="00DC5980">
                              <w:rPr>
                                <w:sz w:val="20"/>
                                <w:szCs w:val="20"/>
                              </w:rPr>
                              <w:t xml:space="preserve">At Drumchapel Family Learning Centre we have an extensive programme of family learning activities throughout the year for you and your child to get involved in. </w:t>
                            </w:r>
                          </w:p>
                          <w:p w14:paraId="4FDB2684" w14:textId="0E22CA53" w:rsidR="00B624D2" w:rsidRPr="00DC5980" w:rsidRDefault="00B624D2" w:rsidP="004E75A6">
                            <w:pPr>
                              <w:rPr>
                                <w:sz w:val="20"/>
                                <w:szCs w:val="20"/>
                              </w:rPr>
                            </w:pPr>
                            <w:r w:rsidRPr="00DC5980">
                              <w:rPr>
                                <w:sz w:val="20"/>
                                <w:szCs w:val="20"/>
                              </w:rPr>
                              <w:t>Details, dates and times of activities are sent home termly via the nursery newsletter and can</w:t>
                            </w:r>
                            <w:r>
                              <w:rPr>
                                <w:sz w:val="20"/>
                                <w:szCs w:val="20"/>
                              </w:rPr>
                              <w:t xml:space="preserve"> also</w:t>
                            </w:r>
                            <w:r w:rsidRPr="00DC5980">
                              <w:rPr>
                                <w:sz w:val="20"/>
                                <w:szCs w:val="20"/>
                              </w:rPr>
                              <w:t xml:space="preserve"> be found on the nursery noticeboard</w:t>
                            </w:r>
                            <w:r>
                              <w:rPr>
                                <w:sz w:val="20"/>
                                <w:szCs w:val="20"/>
                              </w:rPr>
                              <w:t>. Speak to a member of staff if you are interested.</w:t>
                            </w:r>
                            <w:r w:rsidRPr="00DC5980">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D4E87" id="Text Box 79" o:spid="_x0000_s1077" type="#_x0000_t202" style="position:absolute;margin-left:261pt;margin-top:.95pt;width:222.5pt;height:18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" fillcolor="white [3201]" strokecolor="#f4b083 [1941]" strokeweight="2.25pt">
                <v:textbox>
                  <w:txbxContent>
                    <w:p w14:paraId="5A55D79D" w14:textId="77777777" w:rsidR="00B624D2" w:rsidRPr="00FF761D" w:rsidRDefault="00B624D2" w:rsidP="00953455">
                      <w:pPr>
                        <w:pStyle w:val="NoSpacing"/>
                        <w:rPr>
                          <w:b/>
                          <w:color w:val="C45911" w:themeColor="accent2" w:themeShade="BF"/>
                          <w:u w:val="single"/>
                        </w:rPr>
                      </w:pPr>
                      <w:r w:rsidRPr="00FF761D">
                        <w:rPr>
                          <w:b/>
                          <w:color w:val="C45911" w:themeColor="accent2" w:themeShade="BF"/>
                          <w:u w:val="single"/>
                        </w:rPr>
                        <w:t>Family Learning</w:t>
                      </w:r>
                    </w:p>
                    <w:p w14:paraId="1EF07C50" w14:textId="62B61D1F" w:rsidR="00B624D2" w:rsidRPr="00DC5980" w:rsidRDefault="00B624D2" w:rsidP="00104917">
                      <w:pPr>
                        <w:rPr>
                          <w:sz w:val="20"/>
                          <w:szCs w:val="20"/>
                        </w:rPr>
                      </w:pPr>
                      <w:r w:rsidRPr="00DC5980">
                        <w:rPr>
                          <w:sz w:val="20"/>
                          <w:szCs w:val="20"/>
                        </w:rPr>
                        <w:t>It is widely recognised that parents working and learning jointly with their children can have a positive impact on the individual child’s</w:t>
                      </w:r>
                      <w:r>
                        <w:rPr>
                          <w:sz w:val="20"/>
                          <w:szCs w:val="20"/>
                        </w:rPr>
                        <w:t xml:space="preserve"> attainment and learning .</w:t>
                      </w:r>
                      <w:r w:rsidRPr="00DC5980">
                        <w:rPr>
                          <w:sz w:val="20"/>
                          <w:szCs w:val="20"/>
                        </w:rPr>
                        <w:t xml:space="preserve">At Drumchapel Family Learning Centre we have an extensive programme of family learning activities throughout the year for you and your child to get involved in. </w:t>
                      </w:r>
                    </w:p>
                    <w:p w14:paraId="4FDB2684" w14:textId="0E22CA53" w:rsidR="00B624D2" w:rsidRPr="00DC5980" w:rsidRDefault="00B624D2" w:rsidP="004E75A6">
                      <w:pPr>
                        <w:rPr>
                          <w:sz w:val="20"/>
                          <w:szCs w:val="20"/>
                        </w:rPr>
                      </w:pPr>
                      <w:r w:rsidRPr="00DC5980">
                        <w:rPr>
                          <w:sz w:val="20"/>
                          <w:szCs w:val="20"/>
                        </w:rPr>
                        <w:t>Details, dates and times of activities are sent home termly via the nursery newsletter and can</w:t>
                      </w:r>
                      <w:r>
                        <w:rPr>
                          <w:sz w:val="20"/>
                          <w:szCs w:val="20"/>
                        </w:rPr>
                        <w:t xml:space="preserve"> also</w:t>
                      </w:r>
                      <w:r w:rsidRPr="00DC5980">
                        <w:rPr>
                          <w:sz w:val="20"/>
                          <w:szCs w:val="20"/>
                        </w:rPr>
                        <w:t xml:space="preserve"> be found on the nursery noticeboard</w:t>
                      </w:r>
                      <w:r>
                        <w:rPr>
                          <w:sz w:val="20"/>
                          <w:szCs w:val="20"/>
                        </w:rPr>
                        <w:t>. Speak to a member of staff if you are interested.</w:t>
                      </w:r>
                      <w:r w:rsidRPr="00DC5980">
                        <w:rPr>
                          <w:sz w:val="20"/>
                          <w:szCs w:val="20"/>
                        </w:rPr>
                        <w:t xml:space="preserve"> </w:t>
                      </w:r>
                    </w:p>
                  </w:txbxContent>
                </v:textbox>
              </v:shape>
            </w:pict>
          </mc:Fallback>
        </mc:AlternateContent>
      </w:r>
    </w:p>
    <w:p w14:paraId="63F00E11" w14:textId="0668FBAF" w:rsidR="00116B64" w:rsidRPr="00116B64" w:rsidRDefault="00116B64" w:rsidP="00116B64">
      <w:pPr>
        <w:rPr>
          <w:sz w:val="24"/>
          <w:szCs w:val="24"/>
        </w:rPr>
      </w:pPr>
    </w:p>
    <w:p w14:paraId="5E01C6F5" w14:textId="77777777" w:rsidR="00116B64" w:rsidRPr="00116B64" w:rsidRDefault="00116B64" w:rsidP="00116B64">
      <w:pPr>
        <w:rPr>
          <w:sz w:val="24"/>
          <w:szCs w:val="24"/>
        </w:rPr>
      </w:pPr>
    </w:p>
    <w:p w14:paraId="3359F106" w14:textId="77777777" w:rsidR="00116B64" w:rsidRPr="00116B64" w:rsidRDefault="00116B64" w:rsidP="00116B64">
      <w:pPr>
        <w:rPr>
          <w:sz w:val="24"/>
          <w:szCs w:val="24"/>
        </w:rPr>
      </w:pPr>
    </w:p>
    <w:p w14:paraId="02006004" w14:textId="77777777" w:rsidR="00116B64" w:rsidRPr="00116B64" w:rsidRDefault="00116B64" w:rsidP="00116B64">
      <w:pPr>
        <w:rPr>
          <w:sz w:val="24"/>
          <w:szCs w:val="24"/>
        </w:rPr>
      </w:pPr>
    </w:p>
    <w:p w14:paraId="631F051F" w14:textId="77777777" w:rsidR="00116B64" w:rsidRPr="00116B64" w:rsidRDefault="00116B64" w:rsidP="00116B64">
      <w:pPr>
        <w:rPr>
          <w:sz w:val="24"/>
          <w:szCs w:val="24"/>
        </w:rPr>
      </w:pPr>
    </w:p>
    <w:p w14:paraId="02E6925B" w14:textId="77777777" w:rsidR="00116B64" w:rsidRPr="00116B64" w:rsidRDefault="00116B64" w:rsidP="00116B64">
      <w:pPr>
        <w:rPr>
          <w:sz w:val="24"/>
          <w:szCs w:val="24"/>
        </w:rPr>
      </w:pPr>
    </w:p>
    <w:p w14:paraId="23814B4B" w14:textId="6F154B3C" w:rsidR="00116B64" w:rsidRDefault="000458F3" w:rsidP="00116B64">
      <w:pPr>
        <w:rPr>
          <w:sz w:val="24"/>
          <w:szCs w:val="24"/>
        </w:rPr>
      </w:pPr>
      <w:r>
        <w:rPr>
          <w:noProof/>
          <w:sz w:val="24"/>
          <w:szCs w:val="24"/>
          <w:lang w:eastAsia="en-GB"/>
        </w:rPr>
        <mc:AlternateContent>
          <mc:Choice Requires="wps">
            <w:drawing>
              <wp:anchor distT="0" distB="0" distL="114300" distR="114300" simplePos="0" relativeHeight="251725824" behindDoc="0" locked="0" layoutInCell="1" allowOverlap="1" wp14:anchorId="126A3258" wp14:editId="045AC084">
                <wp:simplePos x="0" y="0"/>
                <wp:positionH relativeFrom="column">
                  <wp:posOffset>-533400</wp:posOffset>
                </wp:positionH>
                <wp:positionV relativeFrom="paragraph">
                  <wp:posOffset>372111</wp:posOffset>
                </wp:positionV>
                <wp:extent cx="2876550" cy="2609850"/>
                <wp:effectExtent l="19050" t="19050" r="19050" b="19050"/>
                <wp:wrapNone/>
                <wp:docPr id="85" name="Text Box 85"/>
                <wp:cNvGraphicFramePr/>
                <a:graphic xmlns:a="http://schemas.openxmlformats.org/drawingml/2006/main">
                  <a:graphicData uri="http://schemas.microsoft.com/office/word/2010/wordprocessingShape">
                    <wps:wsp>
                      <wps:cNvSpPr txBox="1"/>
                      <wps:spPr>
                        <a:xfrm>
                          <a:off x="0" y="0"/>
                          <a:ext cx="2876550" cy="2609850"/>
                        </a:xfrm>
                        <a:prstGeom prst="rect">
                          <a:avLst/>
                        </a:prstGeom>
                        <a:solidFill>
                          <a:schemeClr val="lt1"/>
                        </a:solidFill>
                        <a:ln w="28575">
                          <a:solidFill>
                            <a:schemeClr val="accent1">
                              <a:lumMod val="60000"/>
                              <a:lumOff val="40000"/>
                            </a:schemeClr>
                          </a:solidFill>
                        </a:ln>
                      </wps:spPr>
                      <wps:txbx>
                        <w:txbxContent>
                          <w:p w14:paraId="75EC639A" w14:textId="1D7BAC97" w:rsidR="00B624D2" w:rsidRPr="00711573" w:rsidRDefault="00B624D2" w:rsidP="00CC6EC0">
                            <w:pPr>
                              <w:pStyle w:val="NoSpacing"/>
                              <w:rPr>
                                <w:b/>
                                <w:color w:val="8EAADB" w:themeColor="accent1" w:themeTint="99"/>
                                <w:u w:val="single"/>
                              </w:rPr>
                            </w:pPr>
                            <w:r w:rsidRPr="00711573">
                              <w:rPr>
                                <w:b/>
                                <w:color w:val="8EAADB" w:themeColor="accent1" w:themeTint="99"/>
                                <w:u w:val="single"/>
                              </w:rPr>
                              <w:t>Working Together to Promote Positive Behaviour</w:t>
                            </w:r>
                          </w:p>
                          <w:p w14:paraId="6B6F15DA" w14:textId="76CEEC1A" w:rsidR="00B624D2" w:rsidRPr="00FF761D" w:rsidRDefault="00B624D2" w:rsidP="00FF761D">
                            <w:pPr>
                              <w:pStyle w:val="NoSpacing"/>
                              <w:rPr>
                                <w:sz w:val="20"/>
                                <w:szCs w:val="20"/>
                              </w:rPr>
                            </w:pPr>
                            <w:r>
                              <w:rPr>
                                <w:sz w:val="20"/>
                                <w:szCs w:val="20"/>
                              </w:rPr>
                              <w:t>A calm and harmonious ethos is conducive to positive play experiences for children and supports good levels of learning and engagement. At Drumchapel Family Learning Centre we encourage positive, caring, respectful behaviour. We support children to develop skills that will help them resolve matters of conflict with their peers or adults in a positive manner. Children will benefit if parents and nursery staff work together to promote positive behaviour and to resolve any issues that may arise.</w:t>
                            </w:r>
                            <w:r w:rsidRPr="00CC6EC0">
                              <w:rPr>
                                <w:sz w:val="20"/>
                                <w:szCs w:val="20"/>
                              </w:rPr>
                              <w:t xml:space="preserve"> </w:t>
                            </w:r>
                            <w:r w:rsidRPr="00FF761D">
                              <w:rPr>
                                <w:sz w:val="20"/>
                                <w:szCs w:val="20"/>
                              </w:rPr>
                              <w:t xml:space="preserve">We use the Promoting Alternative Thinking Strategies (PATHS) programme to support emotional and social learning within the 3-5 age group. </w:t>
                            </w:r>
                          </w:p>
                          <w:p w14:paraId="1FA63193" w14:textId="77777777" w:rsidR="00B624D2" w:rsidRPr="00FF761D" w:rsidRDefault="00B624D2" w:rsidP="00FF761D">
                            <w:pPr>
                              <w:pStyle w:val="NoSpacing"/>
                              <w:rPr>
                                <w:sz w:val="20"/>
                                <w:szCs w:val="20"/>
                              </w:rPr>
                            </w:pPr>
                            <w:r w:rsidRPr="00FF761D">
                              <w:rPr>
                                <w:sz w:val="20"/>
                                <w:szCs w:val="20"/>
                              </w:rPr>
                              <w:t xml:space="preserve"> </w:t>
                            </w:r>
                          </w:p>
                          <w:p w14:paraId="20A6A16B" w14:textId="77777777" w:rsidR="00B624D2" w:rsidRDefault="00B624D2" w:rsidP="00CC6EC0">
                            <w:pPr>
                              <w:pStyle w:val="NoSpacing"/>
                              <w:rPr>
                                <w:sz w:val="20"/>
                                <w:szCs w:val="20"/>
                              </w:rPr>
                            </w:pPr>
                          </w:p>
                          <w:p w14:paraId="03C427BA" w14:textId="77777777" w:rsidR="00B624D2" w:rsidRDefault="00B624D2" w:rsidP="00CC6EC0">
                            <w:pPr>
                              <w:pStyle w:val="NoSpacing"/>
                              <w:rPr>
                                <w:sz w:val="20"/>
                                <w:szCs w:val="20"/>
                              </w:rPr>
                            </w:pPr>
                          </w:p>
                          <w:p w14:paraId="2C98D67A" w14:textId="338B5838" w:rsidR="00B624D2" w:rsidRDefault="00B624D2" w:rsidP="00CC6EC0">
                            <w:pPr>
                              <w:pStyle w:val="NoSpacing"/>
                            </w:pPr>
                            <w:r>
                              <w:rPr>
                                <w:sz w:val="20"/>
                                <w:szCs w:val="20"/>
                              </w:rPr>
                              <w:t xml:space="preserve">A copy of our Promoting Positive Behaviour policy is displayed in our Policies folder at </w:t>
                            </w:r>
                            <w:proofErr w:type="gramStart"/>
                            <w:r>
                              <w:rPr>
                                <w:sz w:val="20"/>
                                <w:szCs w:val="20"/>
                              </w:rPr>
                              <w:t>the  main</w:t>
                            </w:r>
                            <w:proofErr w:type="gramEnd"/>
                            <w:r>
                              <w:rPr>
                                <w:sz w:val="20"/>
                                <w:szCs w:val="20"/>
                              </w:rPr>
                              <w:t xml:space="preserve"> reception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A3258" id="Text Box 85" o:spid="_x0000_s1078" type="#_x0000_t202" style="position:absolute;margin-left:-42pt;margin-top:29.3pt;width:226.5pt;height:20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" fillcolor="white [3201]" strokecolor="#8eaadb [1940]" strokeweight="2.25pt">
                <v:textbox>
                  <w:txbxContent>
                    <w:p w14:paraId="75EC639A" w14:textId="1D7BAC97" w:rsidR="00B624D2" w:rsidRPr="00711573" w:rsidRDefault="00B624D2" w:rsidP="00CC6EC0">
                      <w:pPr>
                        <w:pStyle w:val="NoSpacing"/>
                        <w:rPr>
                          <w:b/>
                          <w:color w:val="8EAADB" w:themeColor="accent1" w:themeTint="99"/>
                          <w:u w:val="single"/>
                        </w:rPr>
                      </w:pPr>
                      <w:r w:rsidRPr="00711573">
                        <w:rPr>
                          <w:b/>
                          <w:color w:val="8EAADB" w:themeColor="accent1" w:themeTint="99"/>
                          <w:u w:val="single"/>
                        </w:rPr>
                        <w:t>Working Together to Promote Positive Behaviour</w:t>
                      </w:r>
                    </w:p>
                    <w:p w14:paraId="6B6F15DA" w14:textId="76CEEC1A" w:rsidR="00B624D2" w:rsidRPr="00FF761D" w:rsidRDefault="00B624D2" w:rsidP="00FF761D">
                      <w:pPr>
                        <w:pStyle w:val="NoSpacing"/>
                        <w:rPr>
                          <w:sz w:val="20"/>
                          <w:szCs w:val="20"/>
                        </w:rPr>
                      </w:pPr>
                      <w:r>
                        <w:rPr>
                          <w:sz w:val="20"/>
                          <w:szCs w:val="20"/>
                        </w:rPr>
                        <w:t>A calm and harmonious ethos is conducive to positive play experiences for children and supports good levels of learning and engagement. At Drumchapel Family Learning Centre we encourage positive, caring, respectful behaviour. We support children to develop skills that will help them resolve matters of conflict with their peers or adults in a positive manner. Children will benefit if parents and nursery staff work together to promote positive behaviour and to resolve any issues that may arise.</w:t>
                      </w:r>
                      <w:r w:rsidRPr="00CC6EC0">
                        <w:rPr>
                          <w:sz w:val="20"/>
                          <w:szCs w:val="20"/>
                        </w:rPr>
                        <w:t xml:space="preserve"> </w:t>
                      </w:r>
                      <w:r w:rsidRPr="00FF761D">
                        <w:rPr>
                          <w:sz w:val="20"/>
                          <w:szCs w:val="20"/>
                        </w:rPr>
                        <w:t xml:space="preserve">We use the Promoting Alternative Thinking Strategies (PATHS) programme to support emotional and social learning within the 3-5 age group. </w:t>
                      </w:r>
                    </w:p>
                    <w:p w14:paraId="1FA63193" w14:textId="77777777" w:rsidR="00B624D2" w:rsidRPr="00FF761D" w:rsidRDefault="00B624D2" w:rsidP="00FF761D">
                      <w:pPr>
                        <w:pStyle w:val="NoSpacing"/>
                        <w:rPr>
                          <w:sz w:val="20"/>
                          <w:szCs w:val="20"/>
                        </w:rPr>
                      </w:pPr>
                      <w:r w:rsidRPr="00FF761D">
                        <w:rPr>
                          <w:sz w:val="20"/>
                          <w:szCs w:val="20"/>
                        </w:rPr>
                        <w:t xml:space="preserve"> </w:t>
                      </w:r>
                    </w:p>
                    <w:p w14:paraId="20A6A16B" w14:textId="77777777" w:rsidR="00B624D2" w:rsidRDefault="00B624D2" w:rsidP="00CC6EC0">
                      <w:pPr>
                        <w:pStyle w:val="NoSpacing"/>
                        <w:rPr>
                          <w:sz w:val="20"/>
                          <w:szCs w:val="20"/>
                        </w:rPr>
                      </w:pPr>
                    </w:p>
                    <w:p w14:paraId="03C427BA" w14:textId="77777777" w:rsidR="00B624D2" w:rsidRDefault="00B624D2" w:rsidP="00CC6EC0">
                      <w:pPr>
                        <w:pStyle w:val="NoSpacing"/>
                        <w:rPr>
                          <w:sz w:val="20"/>
                          <w:szCs w:val="20"/>
                        </w:rPr>
                      </w:pPr>
                    </w:p>
                    <w:p w14:paraId="2C98D67A" w14:textId="338B5838" w:rsidR="00B624D2" w:rsidRDefault="00B624D2" w:rsidP="00CC6EC0">
                      <w:pPr>
                        <w:pStyle w:val="NoSpacing"/>
                      </w:pPr>
                      <w:r>
                        <w:rPr>
                          <w:sz w:val="20"/>
                          <w:szCs w:val="20"/>
                        </w:rPr>
                        <w:t xml:space="preserve">A copy of our Promoting Positive Behaviour policy is displayed in our Policies folder at </w:t>
                      </w:r>
                      <w:proofErr w:type="gramStart"/>
                      <w:r>
                        <w:rPr>
                          <w:sz w:val="20"/>
                          <w:szCs w:val="20"/>
                        </w:rPr>
                        <w:t>the  main</w:t>
                      </w:r>
                      <w:proofErr w:type="gramEnd"/>
                      <w:r>
                        <w:rPr>
                          <w:sz w:val="20"/>
                          <w:szCs w:val="20"/>
                        </w:rPr>
                        <w:t xml:space="preserve"> reception area.</w:t>
                      </w:r>
                    </w:p>
                  </w:txbxContent>
                </v:textbox>
              </v:shape>
            </w:pict>
          </mc:Fallback>
        </mc:AlternateContent>
      </w:r>
    </w:p>
    <w:p w14:paraId="4C34EED7" w14:textId="5F6705FE" w:rsidR="00116B64" w:rsidRDefault="00104917" w:rsidP="00116B64">
      <w:pPr>
        <w:rPr>
          <w:sz w:val="24"/>
          <w:szCs w:val="24"/>
        </w:rPr>
      </w:pPr>
      <w:r>
        <w:rPr>
          <w:noProof/>
          <w:sz w:val="24"/>
          <w:szCs w:val="24"/>
          <w:lang w:eastAsia="en-GB"/>
        </w:rPr>
        <mc:AlternateContent>
          <mc:Choice Requires="wps">
            <w:drawing>
              <wp:anchor distT="0" distB="0" distL="114300" distR="114300" simplePos="0" relativeHeight="251724800" behindDoc="0" locked="0" layoutInCell="1" allowOverlap="1" wp14:anchorId="4B3C0C07" wp14:editId="3C118556">
                <wp:simplePos x="0" y="0"/>
                <wp:positionH relativeFrom="column">
                  <wp:posOffset>2676525</wp:posOffset>
                </wp:positionH>
                <wp:positionV relativeFrom="paragraph">
                  <wp:posOffset>69216</wp:posOffset>
                </wp:positionV>
                <wp:extent cx="3478530" cy="2228850"/>
                <wp:effectExtent l="19050" t="19050" r="26670" b="19050"/>
                <wp:wrapNone/>
                <wp:docPr id="73" name="Text Box 73"/>
                <wp:cNvGraphicFramePr/>
                <a:graphic xmlns:a="http://schemas.openxmlformats.org/drawingml/2006/main">
                  <a:graphicData uri="http://schemas.microsoft.com/office/word/2010/wordprocessingShape">
                    <wps:wsp>
                      <wps:cNvSpPr txBox="1"/>
                      <wps:spPr>
                        <a:xfrm>
                          <a:off x="0" y="0"/>
                          <a:ext cx="3478530" cy="2228850"/>
                        </a:xfrm>
                        <a:prstGeom prst="rect">
                          <a:avLst/>
                        </a:prstGeom>
                        <a:solidFill>
                          <a:schemeClr val="lt1"/>
                        </a:solidFill>
                        <a:ln w="28575">
                          <a:solidFill>
                            <a:schemeClr val="accent2">
                              <a:lumMod val="60000"/>
                              <a:lumOff val="40000"/>
                            </a:schemeClr>
                          </a:solidFill>
                        </a:ln>
                      </wps:spPr>
                      <wps:txbx>
                        <w:txbxContent>
                          <w:p w14:paraId="60E0F0FF" w14:textId="77777777" w:rsidR="00B624D2" w:rsidRPr="0046717D" w:rsidRDefault="00B624D2" w:rsidP="0046717D">
                            <w:pPr>
                              <w:pStyle w:val="NoSpacing"/>
                              <w:rPr>
                                <w:b/>
                                <w:color w:val="C45911" w:themeColor="accent2" w:themeShade="BF"/>
                                <w:u w:val="single"/>
                              </w:rPr>
                            </w:pPr>
                            <w:r w:rsidRPr="0046717D">
                              <w:rPr>
                                <w:b/>
                                <w:color w:val="C45911" w:themeColor="accent2" w:themeShade="BF"/>
                                <w:u w:val="single"/>
                              </w:rPr>
                              <w:t xml:space="preserve">Working Together to Support Learning </w:t>
                            </w:r>
                          </w:p>
                          <w:p w14:paraId="5904C35E" w14:textId="31D7F376" w:rsidR="00B624D2" w:rsidRPr="009D0DF7" w:rsidRDefault="00B624D2" w:rsidP="009D0DF7">
                            <w:pPr>
                              <w:pStyle w:val="NoSpacing"/>
                              <w:rPr>
                                <w:sz w:val="20"/>
                                <w:szCs w:val="20"/>
                              </w:rPr>
                            </w:pPr>
                            <w:r w:rsidRPr="009D0DF7">
                              <w:rPr>
                                <w:sz w:val="20"/>
                                <w:szCs w:val="20"/>
                              </w:rPr>
                              <w:t xml:space="preserve">Everything you do </w:t>
                            </w:r>
                            <w:r>
                              <w:rPr>
                                <w:sz w:val="20"/>
                                <w:szCs w:val="20"/>
                              </w:rPr>
                              <w:t xml:space="preserve">with your child at home including </w:t>
                            </w:r>
                            <w:r w:rsidRPr="009D0DF7">
                              <w:rPr>
                                <w:sz w:val="20"/>
                                <w:szCs w:val="20"/>
                              </w:rPr>
                              <w:t>the experiences you</w:t>
                            </w:r>
                            <w:r>
                              <w:rPr>
                                <w:sz w:val="20"/>
                                <w:szCs w:val="20"/>
                              </w:rPr>
                              <w:t xml:space="preserve"> offer him/her</w:t>
                            </w:r>
                            <w:r w:rsidRPr="009D0DF7">
                              <w:rPr>
                                <w:sz w:val="20"/>
                                <w:szCs w:val="20"/>
                              </w:rPr>
                              <w:t xml:space="preserve"> in the local community and beyond contributes to his/her development </w:t>
                            </w:r>
                            <w:proofErr w:type="gramStart"/>
                            <w:r w:rsidRPr="009D0DF7">
                              <w:rPr>
                                <w:sz w:val="20"/>
                                <w:szCs w:val="20"/>
                              </w:rPr>
                              <w:t>As</w:t>
                            </w:r>
                            <w:proofErr w:type="gramEnd"/>
                            <w:r w:rsidRPr="009D0DF7">
                              <w:rPr>
                                <w:sz w:val="20"/>
                                <w:szCs w:val="20"/>
                              </w:rPr>
                              <w:t xml:space="preserve"> your chi</w:t>
                            </w:r>
                            <w:r>
                              <w:rPr>
                                <w:sz w:val="20"/>
                                <w:szCs w:val="20"/>
                              </w:rPr>
                              <w:t>ld’s main educator we recognise</w:t>
                            </w:r>
                            <w:r w:rsidRPr="009D0DF7">
                              <w:rPr>
                                <w:sz w:val="20"/>
                                <w:szCs w:val="20"/>
                              </w:rPr>
                              <w:t xml:space="preserve"> that nob</w:t>
                            </w:r>
                            <w:r>
                              <w:rPr>
                                <w:sz w:val="20"/>
                                <w:szCs w:val="20"/>
                              </w:rPr>
                              <w:t>o</w:t>
                            </w:r>
                            <w:r w:rsidRPr="009D0DF7">
                              <w:rPr>
                                <w:sz w:val="20"/>
                                <w:szCs w:val="20"/>
                              </w:rPr>
                              <w:t xml:space="preserve">dy knows your child better than you. It makes sense therefore </w:t>
                            </w:r>
                            <w:r>
                              <w:rPr>
                                <w:sz w:val="20"/>
                                <w:szCs w:val="20"/>
                              </w:rPr>
                              <w:t>that together we should aim to</w:t>
                            </w:r>
                            <w:r w:rsidRPr="009D0DF7">
                              <w:rPr>
                                <w:sz w:val="20"/>
                                <w:szCs w:val="20"/>
                              </w:rPr>
                              <w:t xml:space="preserve"> form a strong partnership work</w:t>
                            </w:r>
                            <w:r>
                              <w:rPr>
                                <w:sz w:val="20"/>
                                <w:szCs w:val="20"/>
                              </w:rPr>
                              <w:t>ing</w:t>
                            </w:r>
                            <w:r w:rsidRPr="009D0DF7">
                              <w:rPr>
                                <w:sz w:val="20"/>
                                <w:szCs w:val="20"/>
                              </w:rPr>
                              <w:t xml:space="preserve"> </w:t>
                            </w:r>
                            <w:r>
                              <w:rPr>
                                <w:sz w:val="20"/>
                                <w:szCs w:val="20"/>
                              </w:rPr>
                              <w:t xml:space="preserve">effectively </w:t>
                            </w:r>
                            <w:r w:rsidRPr="009D0DF7">
                              <w:rPr>
                                <w:sz w:val="20"/>
                                <w:szCs w:val="20"/>
                              </w:rPr>
                              <w:t>together to support your child’s learning at nursery and at home.</w:t>
                            </w:r>
                          </w:p>
                          <w:p w14:paraId="644616EA" w14:textId="3C80ECA2" w:rsidR="00B624D2" w:rsidRDefault="00B624D2" w:rsidP="008646A8">
                            <w:pPr>
                              <w:pStyle w:val="NoSpacing"/>
                              <w:rPr>
                                <w:sz w:val="20"/>
                                <w:szCs w:val="20"/>
                              </w:rPr>
                            </w:pPr>
                            <w:r w:rsidRPr="009D0DF7">
                              <w:rPr>
                                <w:sz w:val="20"/>
                                <w:szCs w:val="20"/>
                              </w:rPr>
                              <w:t>There is more information about our curriculum further on in this handbook</w:t>
                            </w:r>
                            <w:r>
                              <w:rPr>
                                <w:sz w:val="20"/>
                                <w:szCs w:val="20"/>
                              </w:rPr>
                              <w:t>. In addition we keep parents</w:t>
                            </w:r>
                            <w:r w:rsidRPr="009D0DF7">
                              <w:rPr>
                                <w:sz w:val="20"/>
                                <w:szCs w:val="20"/>
                              </w:rPr>
                              <w:t xml:space="preserve"> informed throughout the session with newsletters, learning packs, displays and</w:t>
                            </w:r>
                            <w:r>
                              <w:rPr>
                                <w:sz w:val="20"/>
                                <w:szCs w:val="20"/>
                              </w:rPr>
                              <w:t xml:space="preserve"> open events and information sessions.</w:t>
                            </w:r>
                          </w:p>
                          <w:p w14:paraId="15206B78" w14:textId="7FD80D7C" w:rsidR="00B624D2" w:rsidRDefault="00B624D2" w:rsidP="009D0DF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C0C07" id="Text Box 73" o:spid="_x0000_s1079" type="#_x0000_t202" style="position:absolute;margin-left:210.75pt;margin-top:5.45pt;width:273.9pt;height:17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" fillcolor="white [3201]" strokecolor="#f4b083 [1941]" strokeweight="2.25pt">
                <v:textbox>
                  <w:txbxContent>
                    <w:p w14:paraId="60E0F0FF" w14:textId="77777777" w:rsidR="00B624D2" w:rsidRPr="0046717D" w:rsidRDefault="00B624D2" w:rsidP="0046717D">
                      <w:pPr>
                        <w:pStyle w:val="NoSpacing"/>
                        <w:rPr>
                          <w:b/>
                          <w:color w:val="C45911" w:themeColor="accent2" w:themeShade="BF"/>
                          <w:u w:val="single"/>
                        </w:rPr>
                      </w:pPr>
                      <w:r w:rsidRPr="0046717D">
                        <w:rPr>
                          <w:b/>
                          <w:color w:val="C45911" w:themeColor="accent2" w:themeShade="BF"/>
                          <w:u w:val="single"/>
                        </w:rPr>
                        <w:t xml:space="preserve">Working Together to Support Learning </w:t>
                      </w:r>
                    </w:p>
                    <w:p w14:paraId="5904C35E" w14:textId="31D7F376" w:rsidR="00B624D2" w:rsidRPr="009D0DF7" w:rsidRDefault="00B624D2" w:rsidP="009D0DF7">
                      <w:pPr>
                        <w:pStyle w:val="NoSpacing"/>
                        <w:rPr>
                          <w:sz w:val="20"/>
                          <w:szCs w:val="20"/>
                        </w:rPr>
                      </w:pPr>
                      <w:r w:rsidRPr="009D0DF7">
                        <w:rPr>
                          <w:sz w:val="20"/>
                          <w:szCs w:val="20"/>
                        </w:rPr>
                        <w:t xml:space="preserve">Everything you do </w:t>
                      </w:r>
                      <w:r>
                        <w:rPr>
                          <w:sz w:val="20"/>
                          <w:szCs w:val="20"/>
                        </w:rPr>
                        <w:t xml:space="preserve">with your child at home including </w:t>
                      </w:r>
                      <w:r w:rsidRPr="009D0DF7">
                        <w:rPr>
                          <w:sz w:val="20"/>
                          <w:szCs w:val="20"/>
                        </w:rPr>
                        <w:t>the experiences you</w:t>
                      </w:r>
                      <w:r>
                        <w:rPr>
                          <w:sz w:val="20"/>
                          <w:szCs w:val="20"/>
                        </w:rPr>
                        <w:t xml:space="preserve"> offer him/her</w:t>
                      </w:r>
                      <w:r w:rsidRPr="009D0DF7">
                        <w:rPr>
                          <w:sz w:val="20"/>
                          <w:szCs w:val="20"/>
                        </w:rPr>
                        <w:t xml:space="preserve"> in the local community and beyond contributes to his/her development </w:t>
                      </w:r>
                      <w:proofErr w:type="gramStart"/>
                      <w:r w:rsidRPr="009D0DF7">
                        <w:rPr>
                          <w:sz w:val="20"/>
                          <w:szCs w:val="20"/>
                        </w:rPr>
                        <w:t>As</w:t>
                      </w:r>
                      <w:proofErr w:type="gramEnd"/>
                      <w:r w:rsidRPr="009D0DF7">
                        <w:rPr>
                          <w:sz w:val="20"/>
                          <w:szCs w:val="20"/>
                        </w:rPr>
                        <w:t xml:space="preserve"> your chi</w:t>
                      </w:r>
                      <w:r>
                        <w:rPr>
                          <w:sz w:val="20"/>
                          <w:szCs w:val="20"/>
                        </w:rPr>
                        <w:t>ld’s main educator we recognise</w:t>
                      </w:r>
                      <w:r w:rsidRPr="009D0DF7">
                        <w:rPr>
                          <w:sz w:val="20"/>
                          <w:szCs w:val="20"/>
                        </w:rPr>
                        <w:t xml:space="preserve"> that nob</w:t>
                      </w:r>
                      <w:r>
                        <w:rPr>
                          <w:sz w:val="20"/>
                          <w:szCs w:val="20"/>
                        </w:rPr>
                        <w:t>o</w:t>
                      </w:r>
                      <w:r w:rsidRPr="009D0DF7">
                        <w:rPr>
                          <w:sz w:val="20"/>
                          <w:szCs w:val="20"/>
                        </w:rPr>
                        <w:t xml:space="preserve">dy knows your child better than you. It makes sense therefore </w:t>
                      </w:r>
                      <w:r>
                        <w:rPr>
                          <w:sz w:val="20"/>
                          <w:szCs w:val="20"/>
                        </w:rPr>
                        <w:t>that together we should aim to</w:t>
                      </w:r>
                      <w:r w:rsidRPr="009D0DF7">
                        <w:rPr>
                          <w:sz w:val="20"/>
                          <w:szCs w:val="20"/>
                        </w:rPr>
                        <w:t xml:space="preserve"> form a strong partnership work</w:t>
                      </w:r>
                      <w:r>
                        <w:rPr>
                          <w:sz w:val="20"/>
                          <w:szCs w:val="20"/>
                        </w:rPr>
                        <w:t>ing</w:t>
                      </w:r>
                      <w:r w:rsidRPr="009D0DF7">
                        <w:rPr>
                          <w:sz w:val="20"/>
                          <w:szCs w:val="20"/>
                        </w:rPr>
                        <w:t xml:space="preserve"> </w:t>
                      </w:r>
                      <w:r>
                        <w:rPr>
                          <w:sz w:val="20"/>
                          <w:szCs w:val="20"/>
                        </w:rPr>
                        <w:t xml:space="preserve">effectively </w:t>
                      </w:r>
                      <w:r w:rsidRPr="009D0DF7">
                        <w:rPr>
                          <w:sz w:val="20"/>
                          <w:szCs w:val="20"/>
                        </w:rPr>
                        <w:t>together to support your child’s learning at nursery and at home.</w:t>
                      </w:r>
                    </w:p>
                    <w:p w14:paraId="644616EA" w14:textId="3C80ECA2" w:rsidR="00B624D2" w:rsidRDefault="00B624D2" w:rsidP="008646A8">
                      <w:pPr>
                        <w:pStyle w:val="NoSpacing"/>
                        <w:rPr>
                          <w:sz w:val="20"/>
                          <w:szCs w:val="20"/>
                        </w:rPr>
                      </w:pPr>
                      <w:r w:rsidRPr="009D0DF7">
                        <w:rPr>
                          <w:sz w:val="20"/>
                          <w:szCs w:val="20"/>
                        </w:rPr>
                        <w:t>There is more information about our curriculum further on in this handbook</w:t>
                      </w:r>
                      <w:r>
                        <w:rPr>
                          <w:sz w:val="20"/>
                          <w:szCs w:val="20"/>
                        </w:rPr>
                        <w:t>. In addition we keep parents</w:t>
                      </w:r>
                      <w:r w:rsidRPr="009D0DF7">
                        <w:rPr>
                          <w:sz w:val="20"/>
                          <w:szCs w:val="20"/>
                        </w:rPr>
                        <w:t xml:space="preserve"> informed throughout the session with newsletters, learning packs, displays and</w:t>
                      </w:r>
                      <w:r>
                        <w:rPr>
                          <w:sz w:val="20"/>
                          <w:szCs w:val="20"/>
                        </w:rPr>
                        <w:t xml:space="preserve"> open events and information sessions.</w:t>
                      </w:r>
                    </w:p>
                    <w:p w14:paraId="15206B78" w14:textId="7FD80D7C" w:rsidR="00B624D2" w:rsidRDefault="00B624D2" w:rsidP="009D0DF7">
                      <w:pPr>
                        <w:pStyle w:val="NoSpacing"/>
                      </w:pPr>
                    </w:p>
                  </w:txbxContent>
                </v:textbox>
              </v:shape>
            </w:pict>
          </mc:Fallback>
        </mc:AlternateContent>
      </w:r>
    </w:p>
    <w:p w14:paraId="2DE1CA5E" w14:textId="5072CE74" w:rsidR="00DC5980" w:rsidRDefault="00DC5980" w:rsidP="00116B64">
      <w:pPr>
        <w:rPr>
          <w:sz w:val="24"/>
          <w:szCs w:val="24"/>
        </w:rPr>
      </w:pPr>
    </w:p>
    <w:p w14:paraId="5CE8A1BE" w14:textId="20B34147" w:rsidR="00DC5980" w:rsidRDefault="00DC5980" w:rsidP="00116B64">
      <w:pPr>
        <w:rPr>
          <w:sz w:val="24"/>
          <w:szCs w:val="24"/>
        </w:rPr>
      </w:pPr>
    </w:p>
    <w:p w14:paraId="6E9203EB" w14:textId="3E037532" w:rsidR="00DC5980" w:rsidRDefault="00DC5980" w:rsidP="00116B64">
      <w:pPr>
        <w:rPr>
          <w:sz w:val="24"/>
          <w:szCs w:val="24"/>
        </w:rPr>
      </w:pPr>
    </w:p>
    <w:p w14:paraId="791D23A7" w14:textId="4004A2AD" w:rsidR="00DC5980" w:rsidRDefault="00DC5980" w:rsidP="00116B64">
      <w:pPr>
        <w:rPr>
          <w:sz w:val="24"/>
          <w:szCs w:val="24"/>
        </w:rPr>
      </w:pPr>
    </w:p>
    <w:p w14:paraId="535DB3FC" w14:textId="106CB497" w:rsidR="00DC5980" w:rsidRDefault="00DC5980" w:rsidP="00116B64">
      <w:pPr>
        <w:rPr>
          <w:sz w:val="24"/>
          <w:szCs w:val="24"/>
        </w:rPr>
      </w:pPr>
    </w:p>
    <w:p w14:paraId="2E73FC6A" w14:textId="02DEB2C1" w:rsidR="00DC5980" w:rsidRDefault="00DC5980" w:rsidP="00116B64">
      <w:pPr>
        <w:rPr>
          <w:sz w:val="24"/>
          <w:szCs w:val="24"/>
        </w:rPr>
      </w:pPr>
    </w:p>
    <w:p w14:paraId="5D3DB03D" w14:textId="59264AF4" w:rsidR="00116B64" w:rsidRPr="00116B64" w:rsidRDefault="00116B64" w:rsidP="00116B64">
      <w:pPr>
        <w:rPr>
          <w:sz w:val="24"/>
          <w:szCs w:val="24"/>
        </w:rPr>
      </w:pPr>
    </w:p>
    <w:p w14:paraId="49FFF1EE" w14:textId="7C7A32C4" w:rsidR="00116B64" w:rsidRPr="00116B64" w:rsidRDefault="00116B64" w:rsidP="00116B64">
      <w:pPr>
        <w:rPr>
          <w:sz w:val="24"/>
          <w:szCs w:val="24"/>
        </w:rPr>
      </w:pPr>
    </w:p>
    <w:p w14:paraId="754DC0B2" w14:textId="76FA7BB1" w:rsidR="00FB5844" w:rsidRDefault="00A86D66" w:rsidP="00116B64">
      <w:pPr>
        <w:rPr>
          <w:sz w:val="24"/>
          <w:szCs w:val="24"/>
        </w:rPr>
      </w:pPr>
      <w:r>
        <w:rPr>
          <w:noProof/>
          <w:sz w:val="24"/>
          <w:szCs w:val="24"/>
          <w:lang w:eastAsia="en-GB"/>
        </w:rPr>
        <mc:AlternateContent>
          <mc:Choice Requires="wps">
            <w:drawing>
              <wp:anchor distT="0" distB="0" distL="114300" distR="114300" simplePos="0" relativeHeight="251657728" behindDoc="0" locked="0" layoutInCell="1" allowOverlap="1" wp14:anchorId="5C0850DA" wp14:editId="47A25173">
                <wp:simplePos x="0" y="0"/>
                <wp:positionH relativeFrom="margin">
                  <wp:posOffset>-327804</wp:posOffset>
                </wp:positionH>
                <wp:positionV relativeFrom="paragraph">
                  <wp:posOffset>76344</wp:posOffset>
                </wp:positionV>
                <wp:extent cx="6418053" cy="3907155"/>
                <wp:effectExtent l="19050" t="19050" r="20955" b="17145"/>
                <wp:wrapNone/>
                <wp:docPr id="90" name="Text Box 90"/>
                <wp:cNvGraphicFramePr/>
                <a:graphic xmlns:a="http://schemas.openxmlformats.org/drawingml/2006/main">
                  <a:graphicData uri="http://schemas.microsoft.com/office/word/2010/wordprocessingShape">
                    <wps:wsp>
                      <wps:cNvSpPr txBox="1"/>
                      <wps:spPr>
                        <a:xfrm>
                          <a:off x="0" y="0"/>
                          <a:ext cx="6418053" cy="3907155"/>
                        </a:xfrm>
                        <a:prstGeom prst="rect">
                          <a:avLst/>
                        </a:prstGeom>
                        <a:solidFill>
                          <a:schemeClr val="lt1"/>
                        </a:solidFill>
                        <a:ln w="28575">
                          <a:solidFill>
                            <a:schemeClr val="accent1">
                              <a:lumMod val="60000"/>
                              <a:lumOff val="40000"/>
                            </a:schemeClr>
                          </a:solidFill>
                        </a:ln>
                      </wps:spPr>
                      <wps:txbx>
                        <w:txbxContent>
                          <w:p w14:paraId="7BEF3DB0" w14:textId="77777777" w:rsidR="00B624D2" w:rsidRPr="00A86D66" w:rsidRDefault="00B624D2" w:rsidP="00532DD7">
                            <w:pPr>
                              <w:pStyle w:val="NoSpacing"/>
                              <w:rPr>
                                <w:b/>
                                <w:color w:val="C45911" w:themeColor="accent2" w:themeShade="BF"/>
                                <w:u w:val="single"/>
                              </w:rPr>
                            </w:pPr>
                            <w:r w:rsidRPr="00A86D66">
                              <w:rPr>
                                <w:b/>
                                <w:color w:val="C45911" w:themeColor="accent2" w:themeShade="BF"/>
                                <w:u w:val="single"/>
                              </w:rPr>
                              <w:t xml:space="preserve">SUPPORT FOR CHILDREN WITH ADDITIONAL NEEDS </w:t>
                            </w:r>
                          </w:p>
                          <w:p w14:paraId="6ED0C926" w14:textId="4A169B3F" w:rsidR="00B624D2" w:rsidRDefault="00B624D2" w:rsidP="00532DD7">
                            <w:pPr>
                              <w:rPr>
                                <w:sz w:val="20"/>
                                <w:szCs w:val="20"/>
                              </w:rPr>
                            </w:pPr>
                            <w:r w:rsidRPr="000458F3">
                              <w:rPr>
                                <w:sz w:val="20"/>
                                <w:szCs w:val="20"/>
                              </w:rPr>
                              <w:t>We aim to give all the children the opportunity to progress and develop their skills within the nursery. If the nursery</w:t>
                            </w:r>
                            <w:r>
                              <w:rPr>
                                <w:sz w:val="20"/>
                                <w:szCs w:val="20"/>
                              </w:rPr>
                              <w:t xml:space="preserve"> </w:t>
                            </w:r>
                            <w:r w:rsidRPr="000458F3">
                              <w:rPr>
                                <w:sz w:val="20"/>
                                <w:szCs w:val="20"/>
                              </w:rPr>
                              <w:t xml:space="preserve">identifies areas where a child would benefit from additional support then we will discuss this with </w:t>
                            </w:r>
                            <w:r>
                              <w:rPr>
                                <w:sz w:val="20"/>
                                <w:szCs w:val="20"/>
                              </w:rPr>
                              <w:t xml:space="preserve">the parent </w:t>
                            </w:r>
                            <w:r w:rsidRPr="000458F3">
                              <w:rPr>
                                <w:sz w:val="20"/>
                                <w:szCs w:val="20"/>
                              </w:rPr>
                              <w:t>and to</w:t>
                            </w:r>
                            <w:r>
                              <w:rPr>
                                <w:sz w:val="20"/>
                                <w:szCs w:val="20"/>
                              </w:rPr>
                              <w:t xml:space="preserve"> agree </w:t>
                            </w:r>
                            <w:r w:rsidRPr="000458F3">
                              <w:rPr>
                                <w:sz w:val="20"/>
                                <w:szCs w:val="20"/>
                              </w:rPr>
                              <w:t xml:space="preserve">on the best course of action to </w:t>
                            </w:r>
                            <w:r>
                              <w:rPr>
                                <w:sz w:val="20"/>
                                <w:szCs w:val="20"/>
                              </w:rPr>
                              <w:t xml:space="preserve">support the child.  </w:t>
                            </w:r>
                            <w:r w:rsidRPr="000458F3">
                              <w:rPr>
                                <w:sz w:val="20"/>
                                <w:szCs w:val="20"/>
                              </w:rPr>
                              <w:t xml:space="preserve">  If necessary we can help get support from other agencies e.g. speech and language therapist, educational psychologist, etc.</w:t>
                            </w:r>
                          </w:p>
                          <w:p w14:paraId="5032ABF7" w14:textId="77777777" w:rsidR="00B624D2" w:rsidRDefault="00B624D2" w:rsidP="00532DD7">
                            <w:pPr>
                              <w:rPr>
                                <w:sz w:val="20"/>
                                <w:szCs w:val="20"/>
                              </w:rPr>
                            </w:pPr>
                            <w:r w:rsidRPr="000458F3">
                              <w:rPr>
                                <w:sz w:val="20"/>
                                <w:szCs w:val="20"/>
                              </w:rPr>
                              <w:t xml:space="preserve"> Glasgow City Council has a duty, as outlined in the standards in Scotland’s Schools 2000 Act, to ensure that </w:t>
                            </w:r>
                            <w:r>
                              <w:rPr>
                                <w:sz w:val="20"/>
                                <w:szCs w:val="20"/>
                              </w:rPr>
                              <w:t>every</w:t>
                            </w:r>
                            <w:r w:rsidRPr="000458F3">
                              <w:rPr>
                                <w:sz w:val="20"/>
                                <w:szCs w:val="20"/>
                              </w:rPr>
                              <w:t xml:space="preserve"> child achieves their potential.  Glasgow’s Education Services is committed to the inclusion of all children and young people with additional support needs, where possible, within mainstream schools.  This is in accordance with the statutory requirement in the 2000 Act.   It is also part of Glasgow’s policy to maintain a range of special educational establishments.  This recognises the key role to be played by specialist provisions in addressing severe low incidence disabilities.  </w:t>
                            </w:r>
                          </w:p>
                          <w:p w14:paraId="736B2DF4" w14:textId="1AB3940E" w:rsidR="00B624D2" w:rsidRDefault="00B624D2" w:rsidP="00532DD7">
                            <w:r w:rsidRPr="000458F3">
                              <w:rPr>
                                <w:sz w:val="20"/>
                                <w:szCs w:val="20"/>
                              </w:rPr>
                              <w:t>The authority recognises that</w:t>
                            </w:r>
                            <w:r>
                              <w:t xml:space="preserve"> </w:t>
                            </w:r>
                            <w:r w:rsidRPr="00BC5404">
                              <w:rPr>
                                <w:sz w:val="20"/>
                                <w:szCs w:val="20"/>
                              </w:rPr>
                              <w:t>there are a wide range of factors</w:t>
                            </w:r>
                            <w:r>
                              <w:t xml:space="preserve">, </w:t>
                            </w:r>
                            <w:r w:rsidRPr="008646A8">
                              <w:rPr>
                                <w:sz w:val="20"/>
                                <w:szCs w:val="20"/>
                              </w:rPr>
                              <w:t>which may act as a barrier to your child’s learning.</w:t>
                            </w:r>
                            <w:r>
                              <w:t xml:space="preserve">  </w:t>
                            </w:r>
                            <w:r w:rsidRPr="000458F3">
                              <w:rPr>
                                <w:sz w:val="20"/>
                                <w:szCs w:val="20"/>
                              </w:rPr>
                              <w:t xml:space="preserve">We are committed to working closely with parents and carers to </w:t>
                            </w:r>
                            <w:r>
                              <w:rPr>
                                <w:sz w:val="20"/>
                                <w:szCs w:val="20"/>
                              </w:rPr>
                              <w:t>overcome any barriers to their child’s learning</w:t>
                            </w:r>
                            <w:r>
                              <w:t xml:space="preserve">   </w:t>
                            </w:r>
                            <w:r>
                              <w:rPr>
                                <w:sz w:val="20"/>
                                <w:szCs w:val="20"/>
                              </w:rPr>
                              <w:t xml:space="preserve">If you </w:t>
                            </w:r>
                            <w:r w:rsidRPr="000458F3">
                              <w:rPr>
                                <w:sz w:val="20"/>
                                <w:szCs w:val="20"/>
                              </w:rPr>
                              <w:t xml:space="preserve">have any concerns about </w:t>
                            </w:r>
                            <w:r>
                              <w:rPr>
                                <w:sz w:val="20"/>
                                <w:szCs w:val="20"/>
                              </w:rPr>
                              <w:t>your</w:t>
                            </w:r>
                            <w:r w:rsidRPr="000458F3">
                              <w:rPr>
                                <w:sz w:val="20"/>
                                <w:szCs w:val="20"/>
                              </w:rPr>
                              <w:t xml:space="preserve"> child’s </w:t>
                            </w:r>
                            <w:r>
                              <w:rPr>
                                <w:sz w:val="20"/>
                                <w:szCs w:val="20"/>
                              </w:rPr>
                              <w:t xml:space="preserve">development or you are unhappy with the support being given to your child </w:t>
                            </w:r>
                            <w:r w:rsidRPr="000458F3">
                              <w:rPr>
                                <w:sz w:val="20"/>
                                <w:szCs w:val="20"/>
                              </w:rPr>
                              <w:t xml:space="preserve"> </w:t>
                            </w:r>
                            <w:r>
                              <w:rPr>
                                <w:sz w:val="20"/>
                                <w:szCs w:val="20"/>
                              </w:rPr>
                              <w:t xml:space="preserve">please speak to </w:t>
                            </w:r>
                            <w:r w:rsidRPr="000458F3">
                              <w:rPr>
                                <w:sz w:val="20"/>
                                <w:szCs w:val="20"/>
                              </w:rPr>
                              <w:t xml:space="preserve">the Head </w:t>
                            </w:r>
                            <w:r>
                              <w:rPr>
                                <w:sz w:val="20"/>
                                <w:szCs w:val="20"/>
                              </w:rPr>
                              <w:t xml:space="preserve">of Centre who will be happy to meet with you to discuss your concerns.  </w:t>
                            </w:r>
                          </w:p>
                          <w:p w14:paraId="6D675044" w14:textId="77777777" w:rsidR="00B624D2" w:rsidRDefault="00B624D2" w:rsidP="00532DD7">
                            <w:pPr>
                              <w:rPr>
                                <w:sz w:val="20"/>
                                <w:szCs w:val="20"/>
                              </w:rPr>
                            </w:pPr>
                          </w:p>
                          <w:p w14:paraId="6BFDC3E5" w14:textId="2F7F2EA0" w:rsidR="00B624D2" w:rsidRPr="00E1554D" w:rsidRDefault="00B624D2" w:rsidP="00532DD7">
                            <w:pPr>
                              <w:rPr>
                                <w:sz w:val="20"/>
                                <w:szCs w:val="20"/>
                              </w:rPr>
                            </w:pPr>
                            <w:r w:rsidRPr="000458F3">
                              <w:rPr>
                                <w:sz w:val="20"/>
                                <w:szCs w:val="20"/>
                              </w:rPr>
                              <w:t xml:space="preserve">Any parent/carer seeking further advice regarding this policy should contact the Head </w:t>
                            </w:r>
                            <w:r>
                              <w:rPr>
                                <w:sz w:val="20"/>
                                <w:szCs w:val="20"/>
                              </w:rPr>
                              <w:t>of Centre.</w:t>
                            </w:r>
                            <w:r w:rsidRPr="000458F3">
                              <w:rPr>
                                <w:sz w:val="20"/>
                                <w:szCs w:val="20"/>
                              </w:rPr>
                              <w:t xml:space="preserve"> </w:t>
                            </w:r>
                            <w:r w:rsidRPr="00E1554D">
                              <w:rPr>
                                <w:sz w:val="20"/>
                                <w:szCs w:val="20"/>
                              </w:rPr>
                              <w:t xml:space="preserve">Further information relating to Additional Support Needs is also available on the Glasgow City Council website – http:/www.glasgow.gov.uk/index.aspx?articleid=8627  </w:t>
                            </w:r>
                          </w:p>
                          <w:p w14:paraId="3FEA58D9" w14:textId="77777777"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850DA" id="Text Box 90" o:spid="_x0000_s1080" type="#_x0000_t202" style="position:absolute;margin-left:-25.8pt;margin-top:6pt;width:505.35pt;height:307.6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" fillcolor="white [3201]" strokecolor="#8eaadb [1940]" strokeweight="2.25pt">
                <v:textbox>
                  <w:txbxContent>
                    <w:p w14:paraId="7BEF3DB0" w14:textId="77777777" w:rsidR="00B624D2" w:rsidRPr="00A86D66" w:rsidRDefault="00B624D2" w:rsidP="00532DD7">
                      <w:pPr>
                        <w:pStyle w:val="NoSpacing"/>
                        <w:rPr>
                          <w:b/>
                          <w:color w:val="C45911" w:themeColor="accent2" w:themeShade="BF"/>
                          <w:u w:val="single"/>
                        </w:rPr>
                      </w:pPr>
                      <w:r w:rsidRPr="00A86D66">
                        <w:rPr>
                          <w:b/>
                          <w:color w:val="C45911" w:themeColor="accent2" w:themeShade="BF"/>
                          <w:u w:val="single"/>
                        </w:rPr>
                        <w:t xml:space="preserve">SUPPORT FOR CHILDREN WITH ADDITIONAL NEEDS </w:t>
                      </w:r>
                    </w:p>
                    <w:p w14:paraId="6ED0C926" w14:textId="4A169B3F" w:rsidR="00B624D2" w:rsidRDefault="00B624D2" w:rsidP="00532DD7">
                      <w:pPr>
                        <w:rPr>
                          <w:sz w:val="20"/>
                          <w:szCs w:val="20"/>
                        </w:rPr>
                      </w:pPr>
                      <w:r w:rsidRPr="000458F3">
                        <w:rPr>
                          <w:sz w:val="20"/>
                          <w:szCs w:val="20"/>
                        </w:rPr>
                        <w:t>We aim to give all the children the opportunity to progress and develop their skills within the nursery. If the nursery</w:t>
                      </w:r>
                      <w:r>
                        <w:rPr>
                          <w:sz w:val="20"/>
                          <w:szCs w:val="20"/>
                        </w:rPr>
                        <w:t xml:space="preserve"> </w:t>
                      </w:r>
                      <w:r w:rsidRPr="000458F3">
                        <w:rPr>
                          <w:sz w:val="20"/>
                          <w:szCs w:val="20"/>
                        </w:rPr>
                        <w:t xml:space="preserve">identifies areas where a child would benefit from additional support then we will discuss this with </w:t>
                      </w:r>
                      <w:r>
                        <w:rPr>
                          <w:sz w:val="20"/>
                          <w:szCs w:val="20"/>
                        </w:rPr>
                        <w:t xml:space="preserve">the parent </w:t>
                      </w:r>
                      <w:r w:rsidRPr="000458F3">
                        <w:rPr>
                          <w:sz w:val="20"/>
                          <w:szCs w:val="20"/>
                        </w:rPr>
                        <w:t>and to</w:t>
                      </w:r>
                      <w:r>
                        <w:rPr>
                          <w:sz w:val="20"/>
                          <w:szCs w:val="20"/>
                        </w:rPr>
                        <w:t xml:space="preserve"> agree </w:t>
                      </w:r>
                      <w:r w:rsidRPr="000458F3">
                        <w:rPr>
                          <w:sz w:val="20"/>
                          <w:szCs w:val="20"/>
                        </w:rPr>
                        <w:t xml:space="preserve">on the best course of action to </w:t>
                      </w:r>
                      <w:r>
                        <w:rPr>
                          <w:sz w:val="20"/>
                          <w:szCs w:val="20"/>
                        </w:rPr>
                        <w:t xml:space="preserve">support the child.  </w:t>
                      </w:r>
                      <w:r w:rsidRPr="000458F3">
                        <w:rPr>
                          <w:sz w:val="20"/>
                          <w:szCs w:val="20"/>
                        </w:rPr>
                        <w:t xml:space="preserve">  If necessary we can help get support from other agencies e.g. speech and language therapist, educational psychologist, etc.</w:t>
                      </w:r>
                    </w:p>
                    <w:p w14:paraId="5032ABF7" w14:textId="77777777" w:rsidR="00B624D2" w:rsidRDefault="00B624D2" w:rsidP="00532DD7">
                      <w:pPr>
                        <w:rPr>
                          <w:sz w:val="20"/>
                          <w:szCs w:val="20"/>
                        </w:rPr>
                      </w:pPr>
                      <w:r w:rsidRPr="000458F3">
                        <w:rPr>
                          <w:sz w:val="20"/>
                          <w:szCs w:val="20"/>
                        </w:rPr>
                        <w:t xml:space="preserve"> Glasgow City Council has a duty, as outlined in the standards in Scotland’s Schools 2000 Act, to ensure that </w:t>
                      </w:r>
                      <w:r>
                        <w:rPr>
                          <w:sz w:val="20"/>
                          <w:szCs w:val="20"/>
                        </w:rPr>
                        <w:t>every</w:t>
                      </w:r>
                      <w:r w:rsidRPr="000458F3">
                        <w:rPr>
                          <w:sz w:val="20"/>
                          <w:szCs w:val="20"/>
                        </w:rPr>
                        <w:t xml:space="preserve"> child achieves their potential.  Glasgow’s Education Services is committed to the inclusion of all children and young people with additional support needs, where possible, within mainstream schools.  This is in accordance with the statutory requirement in the 2000 Act.   It is also part of Glasgow’s policy to maintain a range of special educational establishments.  This recognises the key role to be played by specialist provisions in addressing severe low incidence disabilities.  </w:t>
                      </w:r>
                    </w:p>
                    <w:p w14:paraId="736B2DF4" w14:textId="1AB3940E" w:rsidR="00B624D2" w:rsidRDefault="00B624D2" w:rsidP="00532DD7">
                      <w:r w:rsidRPr="000458F3">
                        <w:rPr>
                          <w:sz w:val="20"/>
                          <w:szCs w:val="20"/>
                        </w:rPr>
                        <w:t>The authority recognises that</w:t>
                      </w:r>
                      <w:r>
                        <w:t xml:space="preserve"> </w:t>
                      </w:r>
                      <w:r w:rsidRPr="00BC5404">
                        <w:rPr>
                          <w:sz w:val="20"/>
                          <w:szCs w:val="20"/>
                        </w:rPr>
                        <w:t>there are a wide range of factors</w:t>
                      </w:r>
                      <w:r>
                        <w:t xml:space="preserve">, </w:t>
                      </w:r>
                      <w:r w:rsidRPr="008646A8">
                        <w:rPr>
                          <w:sz w:val="20"/>
                          <w:szCs w:val="20"/>
                        </w:rPr>
                        <w:t>which may act as a barrier to your child’s learning.</w:t>
                      </w:r>
                      <w:r>
                        <w:t xml:space="preserve">  </w:t>
                      </w:r>
                      <w:r w:rsidRPr="000458F3">
                        <w:rPr>
                          <w:sz w:val="20"/>
                          <w:szCs w:val="20"/>
                        </w:rPr>
                        <w:t xml:space="preserve">We are committed to working closely with parents and carers to </w:t>
                      </w:r>
                      <w:r>
                        <w:rPr>
                          <w:sz w:val="20"/>
                          <w:szCs w:val="20"/>
                        </w:rPr>
                        <w:t>overcome any barriers to their child’s learning</w:t>
                      </w:r>
                      <w:r>
                        <w:t xml:space="preserve">   </w:t>
                      </w:r>
                      <w:r>
                        <w:rPr>
                          <w:sz w:val="20"/>
                          <w:szCs w:val="20"/>
                        </w:rPr>
                        <w:t xml:space="preserve">If you </w:t>
                      </w:r>
                      <w:r w:rsidRPr="000458F3">
                        <w:rPr>
                          <w:sz w:val="20"/>
                          <w:szCs w:val="20"/>
                        </w:rPr>
                        <w:t xml:space="preserve">have any concerns about </w:t>
                      </w:r>
                      <w:r>
                        <w:rPr>
                          <w:sz w:val="20"/>
                          <w:szCs w:val="20"/>
                        </w:rPr>
                        <w:t>your</w:t>
                      </w:r>
                      <w:r w:rsidRPr="000458F3">
                        <w:rPr>
                          <w:sz w:val="20"/>
                          <w:szCs w:val="20"/>
                        </w:rPr>
                        <w:t xml:space="preserve"> child’s </w:t>
                      </w:r>
                      <w:r>
                        <w:rPr>
                          <w:sz w:val="20"/>
                          <w:szCs w:val="20"/>
                        </w:rPr>
                        <w:t xml:space="preserve">development or you are unhappy with the support being given to your child </w:t>
                      </w:r>
                      <w:r w:rsidRPr="000458F3">
                        <w:rPr>
                          <w:sz w:val="20"/>
                          <w:szCs w:val="20"/>
                        </w:rPr>
                        <w:t xml:space="preserve"> </w:t>
                      </w:r>
                      <w:r>
                        <w:rPr>
                          <w:sz w:val="20"/>
                          <w:szCs w:val="20"/>
                        </w:rPr>
                        <w:t xml:space="preserve">please speak to </w:t>
                      </w:r>
                      <w:r w:rsidRPr="000458F3">
                        <w:rPr>
                          <w:sz w:val="20"/>
                          <w:szCs w:val="20"/>
                        </w:rPr>
                        <w:t xml:space="preserve">the Head </w:t>
                      </w:r>
                      <w:r>
                        <w:rPr>
                          <w:sz w:val="20"/>
                          <w:szCs w:val="20"/>
                        </w:rPr>
                        <w:t xml:space="preserve">of Centre who will be happy to meet with you to discuss your concerns.  </w:t>
                      </w:r>
                    </w:p>
                    <w:p w14:paraId="6D675044" w14:textId="77777777" w:rsidR="00B624D2" w:rsidRDefault="00B624D2" w:rsidP="00532DD7">
                      <w:pPr>
                        <w:rPr>
                          <w:sz w:val="20"/>
                          <w:szCs w:val="20"/>
                        </w:rPr>
                      </w:pPr>
                    </w:p>
                    <w:p w14:paraId="6BFDC3E5" w14:textId="2F7F2EA0" w:rsidR="00B624D2" w:rsidRPr="00E1554D" w:rsidRDefault="00B624D2" w:rsidP="00532DD7">
                      <w:pPr>
                        <w:rPr>
                          <w:sz w:val="20"/>
                          <w:szCs w:val="20"/>
                        </w:rPr>
                      </w:pPr>
                      <w:r w:rsidRPr="000458F3">
                        <w:rPr>
                          <w:sz w:val="20"/>
                          <w:szCs w:val="20"/>
                        </w:rPr>
                        <w:t xml:space="preserve">Any parent/carer seeking further advice regarding this policy should contact the Head </w:t>
                      </w:r>
                      <w:r>
                        <w:rPr>
                          <w:sz w:val="20"/>
                          <w:szCs w:val="20"/>
                        </w:rPr>
                        <w:t>of Centre.</w:t>
                      </w:r>
                      <w:r w:rsidRPr="000458F3">
                        <w:rPr>
                          <w:sz w:val="20"/>
                          <w:szCs w:val="20"/>
                        </w:rPr>
                        <w:t xml:space="preserve"> </w:t>
                      </w:r>
                      <w:r w:rsidRPr="00E1554D">
                        <w:rPr>
                          <w:sz w:val="20"/>
                          <w:szCs w:val="20"/>
                        </w:rPr>
                        <w:t xml:space="preserve">Further information relating to Additional Support Needs is also available on the Glasgow City Council website – http:/www.glasgow.gov.uk/index.aspx?articleid=8627  </w:t>
                      </w:r>
                    </w:p>
                    <w:p w14:paraId="3FEA58D9" w14:textId="77777777" w:rsidR="00B624D2" w:rsidRDefault="00B624D2"/>
                  </w:txbxContent>
                </v:textbox>
                <w10:wrap anchorx="margin"/>
              </v:shape>
            </w:pict>
          </mc:Fallback>
        </mc:AlternateContent>
      </w:r>
    </w:p>
    <w:p w14:paraId="1E4A029F" w14:textId="4B5709B1" w:rsidR="00FB5844" w:rsidRDefault="00FB5844" w:rsidP="00116B64">
      <w:pPr>
        <w:rPr>
          <w:sz w:val="24"/>
          <w:szCs w:val="24"/>
        </w:rPr>
      </w:pPr>
    </w:p>
    <w:p w14:paraId="4D596E90" w14:textId="1A9AD0DD" w:rsidR="00FB5844" w:rsidRDefault="00FB5844" w:rsidP="00116B64">
      <w:pPr>
        <w:rPr>
          <w:sz w:val="24"/>
          <w:szCs w:val="24"/>
        </w:rPr>
      </w:pPr>
    </w:p>
    <w:p w14:paraId="68E2807B" w14:textId="00202A6B" w:rsidR="00FB5844" w:rsidRDefault="00FB5844" w:rsidP="00116B64">
      <w:pPr>
        <w:rPr>
          <w:sz w:val="24"/>
          <w:szCs w:val="24"/>
        </w:rPr>
      </w:pPr>
    </w:p>
    <w:p w14:paraId="2FFFA643" w14:textId="30BCFB05" w:rsidR="00FB5844" w:rsidRDefault="00FB5844" w:rsidP="00116B64">
      <w:pPr>
        <w:rPr>
          <w:sz w:val="24"/>
          <w:szCs w:val="24"/>
        </w:rPr>
      </w:pPr>
    </w:p>
    <w:p w14:paraId="1DB7F514" w14:textId="395D1B1F" w:rsidR="00FB5844" w:rsidRDefault="00FB5844" w:rsidP="00116B64">
      <w:pPr>
        <w:rPr>
          <w:sz w:val="24"/>
          <w:szCs w:val="24"/>
        </w:rPr>
      </w:pPr>
    </w:p>
    <w:p w14:paraId="186AC46D" w14:textId="1B5E8BCF" w:rsidR="005412EB" w:rsidRDefault="005412EB" w:rsidP="00116B64">
      <w:pPr>
        <w:rPr>
          <w:sz w:val="24"/>
          <w:szCs w:val="24"/>
        </w:rPr>
      </w:pPr>
    </w:p>
    <w:p w14:paraId="7E65B47A" w14:textId="1F719612" w:rsidR="005412EB" w:rsidRDefault="005412EB" w:rsidP="00116B64">
      <w:pPr>
        <w:rPr>
          <w:sz w:val="24"/>
          <w:szCs w:val="24"/>
        </w:rPr>
      </w:pPr>
    </w:p>
    <w:p w14:paraId="386E13B4" w14:textId="1F8DD793" w:rsidR="005412EB" w:rsidRDefault="005412EB" w:rsidP="00116B64">
      <w:pPr>
        <w:rPr>
          <w:sz w:val="24"/>
          <w:szCs w:val="24"/>
        </w:rPr>
      </w:pPr>
    </w:p>
    <w:p w14:paraId="1F3F7308" w14:textId="77777777" w:rsidR="005412EB" w:rsidRDefault="005412EB" w:rsidP="00116B64">
      <w:pPr>
        <w:rPr>
          <w:sz w:val="24"/>
          <w:szCs w:val="24"/>
        </w:rPr>
      </w:pPr>
    </w:p>
    <w:p w14:paraId="31FAE11D" w14:textId="21A58EDB" w:rsidR="005412EB" w:rsidRDefault="005412EB" w:rsidP="00116B64">
      <w:pPr>
        <w:rPr>
          <w:sz w:val="24"/>
          <w:szCs w:val="24"/>
        </w:rPr>
      </w:pPr>
    </w:p>
    <w:p w14:paraId="5009A823" w14:textId="3FE00577" w:rsidR="005412EB" w:rsidRDefault="005412EB" w:rsidP="00116B64">
      <w:pPr>
        <w:rPr>
          <w:sz w:val="24"/>
          <w:szCs w:val="24"/>
        </w:rPr>
      </w:pPr>
    </w:p>
    <w:p w14:paraId="302A0213" w14:textId="12780897" w:rsidR="00841E01" w:rsidRDefault="00BC5404" w:rsidP="00116B64">
      <w:pPr>
        <w:rPr>
          <w:sz w:val="24"/>
          <w:szCs w:val="24"/>
        </w:rPr>
      </w:pPr>
      <w:r>
        <w:rPr>
          <w:noProof/>
          <w:sz w:val="24"/>
          <w:szCs w:val="24"/>
          <w:lang w:eastAsia="en-GB"/>
        </w:rPr>
        <w:lastRenderedPageBreak/>
        <mc:AlternateContent>
          <mc:Choice Requires="wps">
            <w:drawing>
              <wp:anchor distT="0" distB="0" distL="114300" distR="114300" simplePos="0" relativeHeight="251659776" behindDoc="0" locked="0" layoutInCell="1" allowOverlap="1" wp14:anchorId="4524A934" wp14:editId="5D2CF7BB">
                <wp:simplePos x="0" y="0"/>
                <wp:positionH relativeFrom="column">
                  <wp:posOffset>-438150</wp:posOffset>
                </wp:positionH>
                <wp:positionV relativeFrom="paragraph">
                  <wp:posOffset>228600</wp:posOffset>
                </wp:positionV>
                <wp:extent cx="3200400" cy="1076325"/>
                <wp:effectExtent l="19050" t="19050" r="19050" b="28575"/>
                <wp:wrapNone/>
                <wp:docPr id="91" name="Text Box 91"/>
                <wp:cNvGraphicFramePr/>
                <a:graphic xmlns:a="http://schemas.openxmlformats.org/drawingml/2006/main">
                  <a:graphicData uri="http://schemas.microsoft.com/office/word/2010/wordprocessingShape">
                    <wps:wsp>
                      <wps:cNvSpPr txBox="1"/>
                      <wps:spPr>
                        <a:xfrm>
                          <a:off x="0" y="0"/>
                          <a:ext cx="3200400" cy="1076325"/>
                        </a:xfrm>
                        <a:prstGeom prst="rect">
                          <a:avLst/>
                        </a:prstGeom>
                        <a:solidFill>
                          <a:schemeClr val="lt1"/>
                        </a:solidFill>
                        <a:ln w="28575">
                          <a:solidFill>
                            <a:schemeClr val="accent2">
                              <a:lumMod val="60000"/>
                              <a:lumOff val="40000"/>
                            </a:schemeClr>
                          </a:solidFill>
                        </a:ln>
                      </wps:spPr>
                      <wps:txbx>
                        <w:txbxContent>
                          <w:p w14:paraId="73851F0B" w14:textId="447526F2" w:rsidR="00B624D2" w:rsidRPr="00A86D66" w:rsidRDefault="00B624D2" w:rsidP="00BB7FF7">
                            <w:pPr>
                              <w:pStyle w:val="NoSpacing"/>
                              <w:rPr>
                                <w:b/>
                                <w:color w:val="C45911" w:themeColor="accent2" w:themeShade="BF"/>
                                <w:u w:val="single"/>
                              </w:rPr>
                            </w:pPr>
                            <w:r w:rsidRPr="00A86D66">
                              <w:rPr>
                                <w:b/>
                                <w:color w:val="C45911" w:themeColor="accent2" w:themeShade="BF"/>
                                <w:u w:val="single"/>
                              </w:rPr>
                              <w:t>Parents’ Group</w:t>
                            </w:r>
                          </w:p>
                          <w:p w14:paraId="5D63DF77" w14:textId="42705F51" w:rsidR="00B624D2" w:rsidRPr="008D1B99" w:rsidRDefault="00B624D2" w:rsidP="00BB7FF7">
                            <w:pPr>
                              <w:pStyle w:val="NoSpacing"/>
                              <w:rPr>
                                <w:sz w:val="20"/>
                                <w:szCs w:val="20"/>
                              </w:rPr>
                            </w:pPr>
                            <w:r>
                              <w:rPr>
                                <w:sz w:val="20"/>
                                <w:szCs w:val="20"/>
                              </w:rPr>
                              <w:t xml:space="preserve">We have a </w:t>
                            </w:r>
                            <w:r w:rsidRPr="008D1B99">
                              <w:rPr>
                                <w:sz w:val="20"/>
                                <w:szCs w:val="20"/>
                              </w:rPr>
                              <w:t>Parent’s Group who meet regularly to discuss nursery business/issues, and to help staff plan for future events.</w:t>
                            </w:r>
                          </w:p>
                          <w:p w14:paraId="38DE26F4" w14:textId="2EEC8FD5" w:rsidR="00B624D2" w:rsidRPr="008D1B99" w:rsidRDefault="00B624D2" w:rsidP="00BB7FF7">
                            <w:pPr>
                              <w:pStyle w:val="NoSpacing"/>
                              <w:rPr>
                                <w:sz w:val="20"/>
                                <w:szCs w:val="20"/>
                              </w:rPr>
                            </w:pPr>
                            <w:r w:rsidRPr="008D1B99">
                              <w:rPr>
                                <w:sz w:val="20"/>
                                <w:szCs w:val="20"/>
                              </w:rPr>
                              <w:t>The meetings are very informal, so please get involved if you can. Everyone is 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4A934" id="Text Box 91" o:spid="_x0000_s1081" type="#_x0000_t202" style="position:absolute;margin-left:-34.5pt;margin-top:18pt;width:252pt;height:8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" fillcolor="white [3201]" strokecolor="#f4b083 [1941]" strokeweight="2.25pt">
                <v:textbox>
                  <w:txbxContent>
                    <w:p w14:paraId="73851F0B" w14:textId="447526F2" w:rsidR="00B624D2" w:rsidRPr="00A86D66" w:rsidRDefault="00B624D2" w:rsidP="00BB7FF7">
                      <w:pPr>
                        <w:pStyle w:val="NoSpacing"/>
                        <w:rPr>
                          <w:b/>
                          <w:color w:val="C45911" w:themeColor="accent2" w:themeShade="BF"/>
                          <w:u w:val="single"/>
                        </w:rPr>
                      </w:pPr>
                      <w:r w:rsidRPr="00A86D66">
                        <w:rPr>
                          <w:b/>
                          <w:color w:val="C45911" w:themeColor="accent2" w:themeShade="BF"/>
                          <w:u w:val="single"/>
                        </w:rPr>
                        <w:t>Parents’ Group</w:t>
                      </w:r>
                    </w:p>
                    <w:p w14:paraId="5D63DF77" w14:textId="42705F51" w:rsidR="00B624D2" w:rsidRPr="008D1B99" w:rsidRDefault="00B624D2" w:rsidP="00BB7FF7">
                      <w:pPr>
                        <w:pStyle w:val="NoSpacing"/>
                        <w:rPr>
                          <w:sz w:val="20"/>
                          <w:szCs w:val="20"/>
                        </w:rPr>
                      </w:pPr>
                      <w:r>
                        <w:rPr>
                          <w:sz w:val="20"/>
                          <w:szCs w:val="20"/>
                        </w:rPr>
                        <w:t xml:space="preserve">We have a </w:t>
                      </w:r>
                      <w:r w:rsidRPr="008D1B99">
                        <w:rPr>
                          <w:sz w:val="20"/>
                          <w:szCs w:val="20"/>
                        </w:rPr>
                        <w:t>Parent’s Group who meet regularly to discuss nursery business/issues, and to help staff plan for future events.</w:t>
                      </w:r>
                    </w:p>
                    <w:p w14:paraId="38DE26F4" w14:textId="2EEC8FD5" w:rsidR="00B624D2" w:rsidRPr="008D1B99" w:rsidRDefault="00B624D2" w:rsidP="00BB7FF7">
                      <w:pPr>
                        <w:pStyle w:val="NoSpacing"/>
                        <w:rPr>
                          <w:sz w:val="20"/>
                          <w:szCs w:val="20"/>
                        </w:rPr>
                      </w:pPr>
                      <w:r w:rsidRPr="008D1B99">
                        <w:rPr>
                          <w:sz w:val="20"/>
                          <w:szCs w:val="20"/>
                        </w:rPr>
                        <w:t>The meetings are very informal, so please get involved if you can. Everyone is welcome.</w:t>
                      </w:r>
                    </w:p>
                  </w:txbxContent>
                </v:textbox>
              </v:shape>
            </w:pict>
          </mc:Fallback>
        </mc:AlternateContent>
      </w:r>
      <w:r w:rsidR="00844984">
        <w:rPr>
          <w:noProof/>
          <w:sz w:val="24"/>
          <w:szCs w:val="24"/>
          <w:lang w:eastAsia="en-GB"/>
        </w:rPr>
        <mc:AlternateContent>
          <mc:Choice Requires="wps">
            <w:drawing>
              <wp:anchor distT="0" distB="0" distL="114300" distR="114300" simplePos="0" relativeHeight="251661824" behindDoc="0" locked="0" layoutInCell="1" allowOverlap="1" wp14:anchorId="454C023B" wp14:editId="1F45EB71">
                <wp:simplePos x="0" y="0"/>
                <wp:positionH relativeFrom="column">
                  <wp:posOffset>2990850</wp:posOffset>
                </wp:positionH>
                <wp:positionV relativeFrom="paragraph">
                  <wp:posOffset>26036</wp:posOffset>
                </wp:positionV>
                <wp:extent cx="3000375" cy="1276350"/>
                <wp:effectExtent l="19050" t="19050" r="28575" b="19050"/>
                <wp:wrapNone/>
                <wp:docPr id="92" name="Text Box 92"/>
                <wp:cNvGraphicFramePr/>
                <a:graphic xmlns:a="http://schemas.openxmlformats.org/drawingml/2006/main">
                  <a:graphicData uri="http://schemas.microsoft.com/office/word/2010/wordprocessingShape">
                    <wps:wsp>
                      <wps:cNvSpPr txBox="1"/>
                      <wps:spPr>
                        <a:xfrm>
                          <a:off x="0" y="0"/>
                          <a:ext cx="3000375" cy="1276350"/>
                        </a:xfrm>
                        <a:prstGeom prst="rect">
                          <a:avLst/>
                        </a:prstGeom>
                        <a:solidFill>
                          <a:schemeClr val="lt1"/>
                        </a:solidFill>
                        <a:ln w="28575">
                          <a:solidFill>
                            <a:schemeClr val="accent1">
                              <a:lumMod val="60000"/>
                              <a:lumOff val="40000"/>
                            </a:schemeClr>
                          </a:solidFill>
                        </a:ln>
                      </wps:spPr>
                      <wps:txbx>
                        <w:txbxContent>
                          <w:p w14:paraId="37CA47F9" w14:textId="77777777" w:rsidR="00B624D2" w:rsidRPr="00440ABA" w:rsidRDefault="00B624D2" w:rsidP="00BB7FF7">
                            <w:pPr>
                              <w:pStyle w:val="NoSpacing"/>
                              <w:rPr>
                                <w:b/>
                                <w:color w:val="8EAADB" w:themeColor="accent1" w:themeTint="99"/>
                                <w:u w:val="single"/>
                              </w:rPr>
                            </w:pPr>
                            <w:r w:rsidRPr="00440ABA">
                              <w:rPr>
                                <w:b/>
                                <w:color w:val="8EAADB" w:themeColor="accent1" w:themeTint="99"/>
                                <w:u w:val="single"/>
                              </w:rPr>
                              <w:t>Fundraising</w:t>
                            </w:r>
                          </w:p>
                          <w:p w14:paraId="4863864A" w14:textId="6ECD8A0C" w:rsidR="00B624D2" w:rsidRPr="008D1B99" w:rsidRDefault="00B624D2" w:rsidP="00D641EF">
                            <w:pPr>
                              <w:pStyle w:val="NoSpacing"/>
                              <w:rPr>
                                <w:sz w:val="20"/>
                                <w:szCs w:val="20"/>
                              </w:rPr>
                            </w:pPr>
                            <w:r w:rsidRPr="008D1B99">
                              <w:rPr>
                                <w:sz w:val="20"/>
                                <w:szCs w:val="20"/>
                              </w:rPr>
                              <w:t>We organise fund raising events throughou</w:t>
                            </w:r>
                            <w:r>
                              <w:rPr>
                                <w:sz w:val="20"/>
                                <w:szCs w:val="20"/>
                              </w:rPr>
                              <w:t>t the year, proceeds of which are</w:t>
                            </w:r>
                            <w:r w:rsidRPr="008D1B99">
                              <w:rPr>
                                <w:sz w:val="20"/>
                                <w:szCs w:val="20"/>
                              </w:rPr>
                              <w:t xml:space="preserve"> used to pay for special treats for the children such as Christmas presents, parties and outings. We would be most grateful for your support particularly on the two main sponsored family events which are held in Term 1 and Term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C023B" id="Text Box 92" o:spid="_x0000_s1082" type="#_x0000_t202" style="position:absolute;margin-left:235.5pt;margin-top:2.05pt;width:236.25pt;height:1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" fillcolor="white [3201]" strokecolor="#8eaadb [1940]" strokeweight="2.25pt">
                <v:textbox>
                  <w:txbxContent>
                    <w:p w14:paraId="37CA47F9" w14:textId="77777777" w:rsidR="00B624D2" w:rsidRPr="00440ABA" w:rsidRDefault="00B624D2" w:rsidP="00BB7FF7">
                      <w:pPr>
                        <w:pStyle w:val="NoSpacing"/>
                        <w:rPr>
                          <w:b/>
                          <w:color w:val="8EAADB" w:themeColor="accent1" w:themeTint="99"/>
                          <w:u w:val="single"/>
                        </w:rPr>
                      </w:pPr>
                      <w:r w:rsidRPr="00440ABA">
                        <w:rPr>
                          <w:b/>
                          <w:color w:val="8EAADB" w:themeColor="accent1" w:themeTint="99"/>
                          <w:u w:val="single"/>
                        </w:rPr>
                        <w:t>Fundraising</w:t>
                      </w:r>
                    </w:p>
                    <w:p w14:paraId="4863864A" w14:textId="6ECD8A0C" w:rsidR="00B624D2" w:rsidRPr="008D1B99" w:rsidRDefault="00B624D2" w:rsidP="00D641EF">
                      <w:pPr>
                        <w:pStyle w:val="NoSpacing"/>
                        <w:rPr>
                          <w:sz w:val="20"/>
                          <w:szCs w:val="20"/>
                        </w:rPr>
                      </w:pPr>
                      <w:r w:rsidRPr="008D1B99">
                        <w:rPr>
                          <w:sz w:val="20"/>
                          <w:szCs w:val="20"/>
                        </w:rPr>
                        <w:t>We organise fund raising events throughou</w:t>
                      </w:r>
                      <w:r>
                        <w:rPr>
                          <w:sz w:val="20"/>
                          <w:szCs w:val="20"/>
                        </w:rPr>
                        <w:t>t the year, proceeds of which are</w:t>
                      </w:r>
                      <w:r w:rsidRPr="008D1B99">
                        <w:rPr>
                          <w:sz w:val="20"/>
                          <w:szCs w:val="20"/>
                        </w:rPr>
                        <w:t xml:space="preserve"> used to pay for special treats for the children such as Christmas presents, parties and outings. We would be most grateful for your support particularly on the two main sponsored family events which are held in Term 1 and Term 3. </w:t>
                      </w:r>
                    </w:p>
                  </w:txbxContent>
                </v:textbox>
              </v:shape>
            </w:pict>
          </mc:Fallback>
        </mc:AlternateContent>
      </w:r>
    </w:p>
    <w:p w14:paraId="1399AAE9" w14:textId="5D0D3978" w:rsidR="00841E01" w:rsidRDefault="007A20D9">
      <w:pPr>
        <w:rPr>
          <w:sz w:val="24"/>
          <w:szCs w:val="24"/>
        </w:rPr>
      </w:pPr>
      <w:r>
        <w:rPr>
          <w:noProof/>
          <w:sz w:val="24"/>
          <w:szCs w:val="24"/>
          <w:lang w:eastAsia="en-GB"/>
        </w:rPr>
        <mc:AlternateContent>
          <mc:Choice Requires="wps">
            <w:drawing>
              <wp:anchor distT="0" distB="0" distL="114300" distR="114300" simplePos="0" relativeHeight="251743232" behindDoc="0" locked="0" layoutInCell="1" allowOverlap="1" wp14:anchorId="4CDD00D0" wp14:editId="7225DD07">
                <wp:simplePos x="0" y="0"/>
                <wp:positionH relativeFrom="column">
                  <wp:posOffset>-458811</wp:posOffset>
                </wp:positionH>
                <wp:positionV relativeFrom="paragraph">
                  <wp:posOffset>1298575</wp:posOffset>
                </wp:positionV>
                <wp:extent cx="3263900" cy="1168400"/>
                <wp:effectExtent l="19050" t="19050" r="12700" b="12700"/>
                <wp:wrapNone/>
                <wp:docPr id="110" name="Text Box 110"/>
                <wp:cNvGraphicFramePr/>
                <a:graphic xmlns:a="http://schemas.openxmlformats.org/drawingml/2006/main">
                  <a:graphicData uri="http://schemas.microsoft.com/office/word/2010/wordprocessingShape">
                    <wps:wsp>
                      <wps:cNvSpPr txBox="1"/>
                      <wps:spPr>
                        <a:xfrm>
                          <a:off x="0" y="0"/>
                          <a:ext cx="3263900" cy="1168400"/>
                        </a:xfrm>
                        <a:prstGeom prst="rect">
                          <a:avLst/>
                        </a:prstGeom>
                        <a:solidFill>
                          <a:schemeClr val="lt1"/>
                        </a:solidFill>
                        <a:ln w="28575">
                          <a:solidFill>
                            <a:schemeClr val="accent1">
                              <a:lumMod val="60000"/>
                              <a:lumOff val="40000"/>
                            </a:schemeClr>
                          </a:solidFill>
                        </a:ln>
                      </wps:spPr>
                      <wps:txbx>
                        <w:txbxContent>
                          <w:p w14:paraId="06C522B8" w14:textId="77777777" w:rsidR="00B624D2" w:rsidRPr="00DC5980" w:rsidRDefault="00B624D2" w:rsidP="000458F3">
                            <w:pPr>
                              <w:pStyle w:val="NoSpacing"/>
                              <w:rPr>
                                <w:b/>
                                <w:color w:val="8EAADB" w:themeColor="accent1" w:themeTint="99"/>
                                <w:u w:val="single"/>
                              </w:rPr>
                            </w:pPr>
                            <w:r w:rsidRPr="00DC5980">
                              <w:rPr>
                                <w:b/>
                                <w:color w:val="8EAADB" w:themeColor="accent1" w:themeTint="99"/>
                                <w:u w:val="single"/>
                              </w:rPr>
                              <w:t xml:space="preserve">Stay and Play Sessions </w:t>
                            </w:r>
                          </w:p>
                          <w:p w14:paraId="47847EB4" w14:textId="34E370E0" w:rsidR="00B624D2" w:rsidRDefault="00B624D2" w:rsidP="000458F3">
                            <w:pPr>
                              <w:pStyle w:val="NoSpacing"/>
                              <w:rPr>
                                <w:sz w:val="20"/>
                                <w:szCs w:val="20"/>
                              </w:rPr>
                            </w:pPr>
                            <w:r w:rsidRPr="008D1B99">
                              <w:rPr>
                                <w:sz w:val="20"/>
                                <w:szCs w:val="20"/>
                              </w:rPr>
                              <w:t xml:space="preserve">Throughout the year we will offer ‘stay and play’ </w:t>
                            </w:r>
                            <w:r>
                              <w:rPr>
                                <w:sz w:val="20"/>
                                <w:szCs w:val="20"/>
                              </w:rPr>
                              <w:t xml:space="preserve">sessions. These sessions allow </w:t>
                            </w:r>
                            <w:r w:rsidRPr="008D1B99">
                              <w:rPr>
                                <w:sz w:val="20"/>
                                <w:szCs w:val="20"/>
                              </w:rPr>
                              <w:t>parents to play alongside their child in the playroom. Parents will gain an insight into what a typical nursery day looks like for childr</w:t>
                            </w:r>
                            <w:r>
                              <w:rPr>
                                <w:sz w:val="20"/>
                                <w:szCs w:val="20"/>
                              </w:rPr>
                              <w:t xml:space="preserve">en and </w:t>
                            </w:r>
                            <w:r w:rsidRPr="008D1B99">
                              <w:rPr>
                                <w:sz w:val="20"/>
                                <w:szCs w:val="20"/>
                              </w:rPr>
                              <w:t xml:space="preserve">how learning and development is supported within the setting. </w:t>
                            </w:r>
                          </w:p>
                          <w:p w14:paraId="034C29E4" w14:textId="3D4BAF9F" w:rsidR="00B624D2" w:rsidRPr="008503D0" w:rsidRDefault="00B624D2" w:rsidP="008503D0">
                            <w:pPr>
                              <w:pStyle w:val="NoSpacing"/>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00D0" id="Text Box 110" o:spid="_x0000_s1083" type="#_x0000_t202" style="position:absolute;margin-left:-36.15pt;margin-top:102.25pt;width:257pt;height:9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" fillcolor="white [3201]" strokecolor="#8eaadb [1940]" strokeweight="2.25pt">
                <v:textbox>
                  <w:txbxContent>
                    <w:p w14:paraId="06C522B8" w14:textId="77777777" w:rsidR="00B624D2" w:rsidRPr="00DC5980" w:rsidRDefault="00B624D2" w:rsidP="000458F3">
                      <w:pPr>
                        <w:pStyle w:val="NoSpacing"/>
                        <w:rPr>
                          <w:b/>
                          <w:color w:val="8EAADB" w:themeColor="accent1" w:themeTint="99"/>
                          <w:u w:val="single"/>
                        </w:rPr>
                      </w:pPr>
                      <w:r w:rsidRPr="00DC5980">
                        <w:rPr>
                          <w:b/>
                          <w:color w:val="8EAADB" w:themeColor="accent1" w:themeTint="99"/>
                          <w:u w:val="single"/>
                        </w:rPr>
                        <w:t xml:space="preserve">Stay and Play Sessions </w:t>
                      </w:r>
                    </w:p>
                    <w:p w14:paraId="47847EB4" w14:textId="34E370E0" w:rsidR="00B624D2" w:rsidRDefault="00B624D2" w:rsidP="000458F3">
                      <w:pPr>
                        <w:pStyle w:val="NoSpacing"/>
                        <w:rPr>
                          <w:sz w:val="20"/>
                          <w:szCs w:val="20"/>
                        </w:rPr>
                      </w:pPr>
                      <w:r w:rsidRPr="008D1B99">
                        <w:rPr>
                          <w:sz w:val="20"/>
                          <w:szCs w:val="20"/>
                        </w:rPr>
                        <w:t xml:space="preserve">Throughout the year we will offer ‘stay and play’ </w:t>
                      </w:r>
                      <w:r>
                        <w:rPr>
                          <w:sz w:val="20"/>
                          <w:szCs w:val="20"/>
                        </w:rPr>
                        <w:t xml:space="preserve">sessions. These sessions allow </w:t>
                      </w:r>
                      <w:r w:rsidRPr="008D1B99">
                        <w:rPr>
                          <w:sz w:val="20"/>
                          <w:szCs w:val="20"/>
                        </w:rPr>
                        <w:t>parents to play alongside their child in the playroom. Parents will gain an insight into what a typical nursery day looks like for childr</w:t>
                      </w:r>
                      <w:r>
                        <w:rPr>
                          <w:sz w:val="20"/>
                          <w:szCs w:val="20"/>
                        </w:rPr>
                        <w:t xml:space="preserve">en and </w:t>
                      </w:r>
                      <w:r w:rsidRPr="008D1B99">
                        <w:rPr>
                          <w:sz w:val="20"/>
                          <w:szCs w:val="20"/>
                        </w:rPr>
                        <w:t xml:space="preserve">how learning and development is supported within the setting. </w:t>
                      </w:r>
                    </w:p>
                    <w:p w14:paraId="034C29E4" w14:textId="3D4BAF9F" w:rsidR="00B624D2" w:rsidRPr="008503D0" w:rsidRDefault="00B624D2" w:rsidP="008503D0">
                      <w:pPr>
                        <w:pStyle w:val="NoSpacing"/>
                        <w:rPr>
                          <w:sz w:val="20"/>
                          <w:szCs w:val="20"/>
                        </w:rPr>
                      </w:pPr>
                    </w:p>
                  </w:txbxContent>
                </v:textbox>
              </v:shape>
            </w:pict>
          </mc:Fallback>
        </mc:AlternateContent>
      </w:r>
      <w:r w:rsidR="00BC5404">
        <w:rPr>
          <w:noProof/>
          <w:sz w:val="24"/>
          <w:szCs w:val="24"/>
          <w:lang w:eastAsia="en-GB"/>
        </w:rPr>
        <mc:AlternateContent>
          <mc:Choice Requires="wps">
            <w:drawing>
              <wp:anchor distT="0" distB="0" distL="114300" distR="114300" simplePos="0" relativeHeight="251734016" behindDoc="0" locked="0" layoutInCell="1" allowOverlap="1" wp14:anchorId="5653A8C2" wp14:editId="0B985B5E">
                <wp:simplePos x="0" y="0"/>
                <wp:positionH relativeFrom="column">
                  <wp:posOffset>1787525</wp:posOffset>
                </wp:positionH>
                <wp:positionV relativeFrom="paragraph">
                  <wp:posOffset>7159625</wp:posOffset>
                </wp:positionV>
                <wp:extent cx="4057650" cy="1914525"/>
                <wp:effectExtent l="19050" t="19050" r="19050" b="28575"/>
                <wp:wrapNone/>
                <wp:docPr id="101" name="Text Box 101"/>
                <wp:cNvGraphicFramePr/>
                <a:graphic xmlns:a="http://schemas.openxmlformats.org/drawingml/2006/main">
                  <a:graphicData uri="http://schemas.microsoft.com/office/word/2010/wordprocessingShape">
                    <wps:wsp>
                      <wps:cNvSpPr txBox="1"/>
                      <wps:spPr>
                        <a:xfrm>
                          <a:off x="0" y="0"/>
                          <a:ext cx="4057650" cy="1914525"/>
                        </a:xfrm>
                        <a:prstGeom prst="rect">
                          <a:avLst/>
                        </a:prstGeom>
                        <a:solidFill>
                          <a:schemeClr val="lt1"/>
                        </a:solidFill>
                        <a:ln w="28575">
                          <a:solidFill>
                            <a:schemeClr val="accent1">
                              <a:lumMod val="60000"/>
                              <a:lumOff val="40000"/>
                            </a:schemeClr>
                          </a:solidFill>
                        </a:ln>
                      </wps:spPr>
                      <wps:txbx>
                        <w:txbxContent>
                          <w:p w14:paraId="6DC5B697" w14:textId="3C07490B" w:rsidR="00B624D2" w:rsidRPr="00402A3D" w:rsidRDefault="00B624D2" w:rsidP="00402A3D">
                            <w:pPr>
                              <w:pStyle w:val="NoSpacing"/>
                              <w:rPr>
                                <w:b/>
                                <w:color w:val="8EAADB" w:themeColor="accent1" w:themeTint="99"/>
                                <w:u w:val="single"/>
                              </w:rPr>
                            </w:pPr>
                            <w:r w:rsidRPr="00402A3D">
                              <w:rPr>
                                <w:b/>
                                <w:color w:val="8EAADB" w:themeColor="accent1" w:themeTint="99"/>
                                <w:u w:val="single"/>
                              </w:rPr>
                              <w:t>Links with Primary Schools, Secondary Schools and Early Years Establishments</w:t>
                            </w:r>
                          </w:p>
                          <w:p w14:paraId="66DFBBE9" w14:textId="524917CD" w:rsidR="00B624D2" w:rsidRPr="00402A3D" w:rsidRDefault="00B624D2" w:rsidP="00402A3D">
                            <w:pPr>
                              <w:pStyle w:val="NoSpacing"/>
                              <w:rPr>
                                <w:sz w:val="20"/>
                                <w:szCs w:val="20"/>
                              </w:rPr>
                            </w:pPr>
                            <w:r w:rsidRPr="00402A3D">
                              <w:rPr>
                                <w:sz w:val="20"/>
                                <w:szCs w:val="20"/>
                              </w:rPr>
                              <w:t xml:space="preserve">The nursery is part of Drumchapel Learning Community which means we have </w:t>
                            </w:r>
                            <w:r>
                              <w:rPr>
                                <w:sz w:val="20"/>
                                <w:szCs w:val="20"/>
                              </w:rPr>
                              <w:t xml:space="preserve">close </w:t>
                            </w:r>
                            <w:r w:rsidRPr="00402A3D">
                              <w:rPr>
                                <w:sz w:val="20"/>
                                <w:szCs w:val="20"/>
                              </w:rPr>
                              <w:t xml:space="preserve">links with all primary schools in the local area as well as </w:t>
                            </w:r>
                            <w:r>
                              <w:rPr>
                                <w:sz w:val="20"/>
                                <w:szCs w:val="20"/>
                              </w:rPr>
                              <w:t xml:space="preserve">all the pre-5 establishments and also </w:t>
                            </w:r>
                            <w:r w:rsidRPr="00402A3D">
                              <w:rPr>
                                <w:sz w:val="20"/>
                                <w:szCs w:val="20"/>
                              </w:rPr>
                              <w:t>Drumchapel High School.</w:t>
                            </w:r>
                            <w:r w:rsidRPr="00402A3D">
                              <w:t xml:space="preserve"> </w:t>
                            </w:r>
                            <w:r w:rsidRPr="00402A3D">
                              <w:rPr>
                                <w:sz w:val="20"/>
                                <w:szCs w:val="20"/>
                              </w:rPr>
                              <w:t xml:space="preserve">We participate in work experience and community service schemes. </w:t>
                            </w:r>
                          </w:p>
                          <w:p w14:paraId="3038C22C" w14:textId="77777777" w:rsidR="00B624D2" w:rsidRPr="00402A3D" w:rsidRDefault="00B624D2" w:rsidP="00402A3D">
                            <w:pPr>
                              <w:pStyle w:val="NoSpacing"/>
                              <w:rPr>
                                <w:sz w:val="20"/>
                                <w:szCs w:val="20"/>
                              </w:rPr>
                            </w:pPr>
                            <w:r w:rsidRPr="00402A3D">
                              <w:rPr>
                                <w:sz w:val="20"/>
                                <w:szCs w:val="20"/>
                              </w:rPr>
                              <w:t xml:space="preserve"> </w:t>
                            </w:r>
                          </w:p>
                          <w:p w14:paraId="4D9EFFD2" w14:textId="4D105061" w:rsidR="00B624D2" w:rsidRPr="00402A3D" w:rsidRDefault="00B624D2" w:rsidP="00402A3D">
                            <w:pPr>
                              <w:pStyle w:val="NoSpacing"/>
                              <w:rPr>
                                <w:sz w:val="20"/>
                                <w:szCs w:val="20"/>
                              </w:rPr>
                            </w:pPr>
                            <w:r w:rsidRPr="00402A3D">
                              <w:rPr>
                                <w:sz w:val="20"/>
                                <w:szCs w:val="20"/>
                              </w:rPr>
                              <w:t xml:space="preserve">A transition </w:t>
                            </w:r>
                            <w:r>
                              <w:rPr>
                                <w:sz w:val="20"/>
                                <w:szCs w:val="20"/>
                              </w:rPr>
                              <w:t>r</w:t>
                            </w:r>
                            <w:r w:rsidRPr="00402A3D">
                              <w:rPr>
                                <w:sz w:val="20"/>
                                <w:szCs w:val="20"/>
                              </w:rPr>
                              <w:t xml:space="preserve">ecord </w:t>
                            </w:r>
                            <w:r>
                              <w:rPr>
                                <w:sz w:val="20"/>
                                <w:szCs w:val="20"/>
                              </w:rPr>
                              <w:t xml:space="preserve">detailing your child’s </w:t>
                            </w:r>
                            <w:r w:rsidRPr="00402A3D">
                              <w:rPr>
                                <w:sz w:val="20"/>
                                <w:szCs w:val="20"/>
                              </w:rPr>
                              <w:t>progress at nursery i</w:t>
                            </w:r>
                            <w:r>
                              <w:rPr>
                                <w:sz w:val="20"/>
                                <w:szCs w:val="20"/>
                              </w:rPr>
                              <w:t xml:space="preserve">s </w:t>
                            </w:r>
                            <w:r w:rsidRPr="00402A3D">
                              <w:rPr>
                                <w:sz w:val="20"/>
                                <w:szCs w:val="20"/>
                              </w:rPr>
                              <w:t xml:space="preserve">completed </w:t>
                            </w:r>
                            <w:r>
                              <w:rPr>
                                <w:sz w:val="20"/>
                                <w:szCs w:val="20"/>
                              </w:rPr>
                              <w:t xml:space="preserve">and forwarded to your child’s Primary School prior to him/her starting. </w:t>
                            </w:r>
                            <w:r w:rsidRPr="00402A3D">
                              <w:rPr>
                                <w:sz w:val="20"/>
                                <w:szCs w:val="20"/>
                              </w:rPr>
                              <w:t xml:space="preserve">  You will receive a copy of this record and will have an opportunity to add your own comments before it is forwarded to </w:t>
                            </w:r>
                            <w:r>
                              <w:rPr>
                                <w:sz w:val="20"/>
                                <w:szCs w:val="20"/>
                              </w:rPr>
                              <w:t>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3A8C2" id="Text Box 101" o:spid="_x0000_s1084" type="#_x0000_t202" style="position:absolute;margin-left:140.75pt;margin-top:563.75pt;width:319.5pt;height:15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" fillcolor="white [3201]" strokecolor="#8eaadb [1940]" strokeweight="2.25pt">
                <v:textbox>
                  <w:txbxContent>
                    <w:p w14:paraId="6DC5B697" w14:textId="3C07490B" w:rsidR="00B624D2" w:rsidRPr="00402A3D" w:rsidRDefault="00B624D2" w:rsidP="00402A3D">
                      <w:pPr>
                        <w:pStyle w:val="NoSpacing"/>
                        <w:rPr>
                          <w:b/>
                          <w:color w:val="8EAADB" w:themeColor="accent1" w:themeTint="99"/>
                          <w:u w:val="single"/>
                        </w:rPr>
                      </w:pPr>
                      <w:r w:rsidRPr="00402A3D">
                        <w:rPr>
                          <w:b/>
                          <w:color w:val="8EAADB" w:themeColor="accent1" w:themeTint="99"/>
                          <w:u w:val="single"/>
                        </w:rPr>
                        <w:t>Links with Primary Schools, Secondary Schools and Early Years Establishments</w:t>
                      </w:r>
                    </w:p>
                    <w:p w14:paraId="66DFBBE9" w14:textId="524917CD" w:rsidR="00B624D2" w:rsidRPr="00402A3D" w:rsidRDefault="00B624D2" w:rsidP="00402A3D">
                      <w:pPr>
                        <w:pStyle w:val="NoSpacing"/>
                        <w:rPr>
                          <w:sz w:val="20"/>
                          <w:szCs w:val="20"/>
                        </w:rPr>
                      </w:pPr>
                      <w:r w:rsidRPr="00402A3D">
                        <w:rPr>
                          <w:sz w:val="20"/>
                          <w:szCs w:val="20"/>
                        </w:rPr>
                        <w:t xml:space="preserve">The nursery is part of Drumchapel Learning Community which means we have </w:t>
                      </w:r>
                      <w:r>
                        <w:rPr>
                          <w:sz w:val="20"/>
                          <w:szCs w:val="20"/>
                        </w:rPr>
                        <w:t xml:space="preserve">close </w:t>
                      </w:r>
                      <w:r w:rsidRPr="00402A3D">
                        <w:rPr>
                          <w:sz w:val="20"/>
                          <w:szCs w:val="20"/>
                        </w:rPr>
                        <w:t xml:space="preserve">links with all primary schools in the local area as well as </w:t>
                      </w:r>
                      <w:r>
                        <w:rPr>
                          <w:sz w:val="20"/>
                          <w:szCs w:val="20"/>
                        </w:rPr>
                        <w:t xml:space="preserve">all the pre-5 establishments and also </w:t>
                      </w:r>
                      <w:r w:rsidRPr="00402A3D">
                        <w:rPr>
                          <w:sz w:val="20"/>
                          <w:szCs w:val="20"/>
                        </w:rPr>
                        <w:t>Drumchapel High School.</w:t>
                      </w:r>
                      <w:r w:rsidRPr="00402A3D">
                        <w:t xml:space="preserve"> </w:t>
                      </w:r>
                      <w:r w:rsidRPr="00402A3D">
                        <w:rPr>
                          <w:sz w:val="20"/>
                          <w:szCs w:val="20"/>
                        </w:rPr>
                        <w:t xml:space="preserve">We participate in work experience and community service schemes. </w:t>
                      </w:r>
                    </w:p>
                    <w:p w14:paraId="3038C22C" w14:textId="77777777" w:rsidR="00B624D2" w:rsidRPr="00402A3D" w:rsidRDefault="00B624D2" w:rsidP="00402A3D">
                      <w:pPr>
                        <w:pStyle w:val="NoSpacing"/>
                        <w:rPr>
                          <w:sz w:val="20"/>
                          <w:szCs w:val="20"/>
                        </w:rPr>
                      </w:pPr>
                      <w:r w:rsidRPr="00402A3D">
                        <w:rPr>
                          <w:sz w:val="20"/>
                          <w:szCs w:val="20"/>
                        </w:rPr>
                        <w:t xml:space="preserve"> </w:t>
                      </w:r>
                    </w:p>
                    <w:p w14:paraId="4D9EFFD2" w14:textId="4D105061" w:rsidR="00B624D2" w:rsidRPr="00402A3D" w:rsidRDefault="00B624D2" w:rsidP="00402A3D">
                      <w:pPr>
                        <w:pStyle w:val="NoSpacing"/>
                        <w:rPr>
                          <w:sz w:val="20"/>
                          <w:szCs w:val="20"/>
                        </w:rPr>
                      </w:pPr>
                      <w:r w:rsidRPr="00402A3D">
                        <w:rPr>
                          <w:sz w:val="20"/>
                          <w:szCs w:val="20"/>
                        </w:rPr>
                        <w:t xml:space="preserve">A transition </w:t>
                      </w:r>
                      <w:r>
                        <w:rPr>
                          <w:sz w:val="20"/>
                          <w:szCs w:val="20"/>
                        </w:rPr>
                        <w:t>r</w:t>
                      </w:r>
                      <w:r w:rsidRPr="00402A3D">
                        <w:rPr>
                          <w:sz w:val="20"/>
                          <w:szCs w:val="20"/>
                        </w:rPr>
                        <w:t xml:space="preserve">ecord </w:t>
                      </w:r>
                      <w:r>
                        <w:rPr>
                          <w:sz w:val="20"/>
                          <w:szCs w:val="20"/>
                        </w:rPr>
                        <w:t xml:space="preserve">detailing your child’s </w:t>
                      </w:r>
                      <w:r w:rsidRPr="00402A3D">
                        <w:rPr>
                          <w:sz w:val="20"/>
                          <w:szCs w:val="20"/>
                        </w:rPr>
                        <w:t>progress at nursery i</w:t>
                      </w:r>
                      <w:r>
                        <w:rPr>
                          <w:sz w:val="20"/>
                          <w:szCs w:val="20"/>
                        </w:rPr>
                        <w:t xml:space="preserve">s </w:t>
                      </w:r>
                      <w:r w:rsidRPr="00402A3D">
                        <w:rPr>
                          <w:sz w:val="20"/>
                          <w:szCs w:val="20"/>
                        </w:rPr>
                        <w:t xml:space="preserve">completed </w:t>
                      </w:r>
                      <w:r>
                        <w:rPr>
                          <w:sz w:val="20"/>
                          <w:szCs w:val="20"/>
                        </w:rPr>
                        <w:t xml:space="preserve">and forwarded to your child’s Primary School prior to him/her starting. </w:t>
                      </w:r>
                      <w:r w:rsidRPr="00402A3D">
                        <w:rPr>
                          <w:sz w:val="20"/>
                          <w:szCs w:val="20"/>
                        </w:rPr>
                        <w:t xml:space="preserve">  You will receive a copy of this record and will have an opportunity to add your own comments before it is forwarded to </w:t>
                      </w:r>
                      <w:r>
                        <w:rPr>
                          <w:sz w:val="20"/>
                          <w:szCs w:val="20"/>
                        </w:rPr>
                        <w:t>the school.</w:t>
                      </w:r>
                    </w:p>
                  </w:txbxContent>
                </v:textbox>
              </v:shape>
            </w:pict>
          </mc:Fallback>
        </mc:AlternateContent>
      </w:r>
      <w:r w:rsidR="00BC5404">
        <w:rPr>
          <w:noProof/>
          <w:sz w:val="24"/>
          <w:szCs w:val="24"/>
          <w:lang w:eastAsia="en-GB"/>
        </w:rPr>
        <mc:AlternateContent>
          <mc:Choice Requires="wps">
            <w:drawing>
              <wp:anchor distT="0" distB="0" distL="114300" distR="114300" simplePos="0" relativeHeight="251662848" behindDoc="0" locked="0" layoutInCell="1" allowOverlap="1" wp14:anchorId="0E3C6878" wp14:editId="3B2D70D4">
                <wp:simplePos x="0" y="0"/>
                <wp:positionH relativeFrom="margin">
                  <wp:posOffset>-456565</wp:posOffset>
                </wp:positionH>
                <wp:positionV relativeFrom="paragraph">
                  <wp:posOffset>7112000</wp:posOffset>
                </wp:positionV>
                <wp:extent cx="1885950" cy="1247775"/>
                <wp:effectExtent l="19050" t="19050" r="19050" b="28575"/>
                <wp:wrapNone/>
                <wp:docPr id="102" name="Text Box 102"/>
                <wp:cNvGraphicFramePr/>
                <a:graphic xmlns:a="http://schemas.openxmlformats.org/drawingml/2006/main">
                  <a:graphicData uri="http://schemas.microsoft.com/office/word/2010/wordprocessingShape">
                    <wps:wsp>
                      <wps:cNvSpPr txBox="1"/>
                      <wps:spPr>
                        <a:xfrm>
                          <a:off x="0" y="0"/>
                          <a:ext cx="1885950" cy="1247775"/>
                        </a:xfrm>
                        <a:prstGeom prst="rect">
                          <a:avLst/>
                        </a:prstGeom>
                        <a:solidFill>
                          <a:schemeClr val="lt1"/>
                        </a:solidFill>
                        <a:ln w="28575">
                          <a:solidFill>
                            <a:schemeClr val="accent2">
                              <a:lumMod val="60000"/>
                              <a:lumOff val="40000"/>
                            </a:schemeClr>
                          </a:solidFill>
                        </a:ln>
                      </wps:spPr>
                      <wps:txbx>
                        <w:txbxContent>
                          <w:p w14:paraId="2C06A838" w14:textId="77777777" w:rsidR="00B624D2" w:rsidRDefault="00B624D2" w:rsidP="00402A3D">
                            <w:pPr>
                              <w:pStyle w:val="NoSpacing"/>
                            </w:pPr>
                            <w:r w:rsidRPr="00C8405D">
                              <w:rPr>
                                <w:b/>
                                <w:color w:val="C45911" w:themeColor="accent2" w:themeShade="BF"/>
                                <w:u w:val="single"/>
                              </w:rPr>
                              <w:t>Links with charitable organisations</w:t>
                            </w:r>
                            <w:r w:rsidRPr="00C8405D">
                              <w:rPr>
                                <w:color w:val="C45911" w:themeColor="accent2" w:themeShade="BF"/>
                              </w:rPr>
                              <w:t xml:space="preserve"> </w:t>
                            </w:r>
                          </w:p>
                          <w:p w14:paraId="2B024D83" w14:textId="4EE8BC12" w:rsidR="00B624D2" w:rsidRPr="00844984" w:rsidRDefault="00B624D2" w:rsidP="00402A3D">
                            <w:pPr>
                              <w:pStyle w:val="NoSpacing"/>
                              <w:rPr>
                                <w:sz w:val="20"/>
                                <w:szCs w:val="20"/>
                              </w:rPr>
                            </w:pPr>
                            <w:r>
                              <w:rPr>
                                <w:sz w:val="20"/>
                                <w:szCs w:val="20"/>
                              </w:rPr>
                              <w:t xml:space="preserve">Each year we </w:t>
                            </w:r>
                            <w:r w:rsidRPr="00844984">
                              <w:rPr>
                                <w:sz w:val="20"/>
                                <w:szCs w:val="20"/>
                              </w:rPr>
                              <w:t>hold events to raise money for various charities.  Parents are consulted on which charities will benefit each year.</w:t>
                            </w:r>
                          </w:p>
                          <w:p w14:paraId="2A6035C9" w14:textId="77777777" w:rsidR="00B624D2" w:rsidRPr="00844984" w:rsidRDefault="00B624D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C6878" id="Text Box 102" o:spid="_x0000_s1085" type="#_x0000_t202" style="position:absolute;margin-left:-35.95pt;margin-top:560pt;width:148.5pt;height:98.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" fillcolor="white [3201]" strokecolor="#f4b083 [1941]" strokeweight="2.25pt">
                <v:textbox>
                  <w:txbxContent>
                    <w:p w14:paraId="2C06A838" w14:textId="77777777" w:rsidR="00B624D2" w:rsidRDefault="00B624D2" w:rsidP="00402A3D">
                      <w:pPr>
                        <w:pStyle w:val="NoSpacing"/>
                      </w:pPr>
                      <w:r w:rsidRPr="00C8405D">
                        <w:rPr>
                          <w:b/>
                          <w:color w:val="C45911" w:themeColor="accent2" w:themeShade="BF"/>
                          <w:u w:val="single"/>
                        </w:rPr>
                        <w:t>Links with charitable organisations</w:t>
                      </w:r>
                      <w:r w:rsidRPr="00C8405D">
                        <w:rPr>
                          <w:color w:val="C45911" w:themeColor="accent2" w:themeShade="BF"/>
                        </w:rPr>
                        <w:t xml:space="preserve"> </w:t>
                      </w:r>
                    </w:p>
                    <w:p w14:paraId="2B024D83" w14:textId="4EE8BC12" w:rsidR="00B624D2" w:rsidRPr="00844984" w:rsidRDefault="00B624D2" w:rsidP="00402A3D">
                      <w:pPr>
                        <w:pStyle w:val="NoSpacing"/>
                        <w:rPr>
                          <w:sz w:val="20"/>
                          <w:szCs w:val="20"/>
                        </w:rPr>
                      </w:pPr>
                      <w:r>
                        <w:rPr>
                          <w:sz w:val="20"/>
                          <w:szCs w:val="20"/>
                        </w:rPr>
                        <w:t xml:space="preserve">Each year we </w:t>
                      </w:r>
                      <w:r w:rsidRPr="00844984">
                        <w:rPr>
                          <w:sz w:val="20"/>
                          <w:szCs w:val="20"/>
                        </w:rPr>
                        <w:t>hold events to raise money for various charities.  Parents are consulted on which charities will benefit each year.</w:t>
                      </w:r>
                    </w:p>
                    <w:p w14:paraId="2A6035C9" w14:textId="77777777" w:rsidR="00B624D2" w:rsidRPr="00844984" w:rsidRDefault="00B624D2">
                      <w:pPr>
                        <w:rPr>
                          <w:sz w:val="20"/>
                          <w:szCs w:val="20"/>
                        </w:rPr>
                      </w:pPr>
                    </w:p>
                  </w:txbxContent>
                </v:textbox>
                <w10:wrap anchorx="margin"/>
              </v:shape>
            </w:pict>
          </mc:Fallback>
        </mc:AlternateContent>
      </w:r>
      <w:r w:rsidR="00BC5404">
        <w:rPr>
          <w:noProof/>
          <w:sz w:val="24"/>
          <w:szCs w:val="24"/>
          <w:lang w:eastAsia="en-GB"/>
        </w:rPr>
        <mc:AlternateContent>
          <mc:Choice Requires="wps">
            <w:drawing>
              <wp:anchor distT="0" distB="0" distL="114300" distR="114300" simplePos="0" relativeHeight="251732992" behindDoc="0" locked="0" layoutInCell="1" allowOverlap="1" wp14:anchorId="20FAE34C" wp14:editId="40B19734">
                <wp:simplePos x="0" y="0"/>
                <wp:positionH relativeFrom="margin">
                  <wp:align>center</wp:align>
                </wp:positionH>
                <wp:positionV relativeFrom="paragraph">
                  <wp:posOffset>4502150</wp:posOffset>
                </wp:positionV>
                <wp:extent cx="6543675" cy="2152650"/>
                <wp:effectExtent l="19050" t="19050" r="28575" b="19050"/>
                <wp:wrapNone/>
                <wp:docPr id="93" name="Text Box 93"/>
                <wp:cNvGraphicFramePr/>
                <a:graphic xmlns:a="http://schemas.openxmlformats.org/drawingml/2006/main">
                  <a:graphicData uri="http://schemas.microsoft.com/office/word/2010/wordprocessingShape">
                    <wps:wsp>
                      <wps:cNvSpPr txBox="1"/>
                      <wps:spPr>
                        <a:xfrm>
                          <a:off x="0" y="0"/>
                          <a:ext cx="6543675" cy="2152650"/>
                        </a:xfrm>
                        <a:prstGeom prst="rect">
                          <a:avLst/>
                        </a:prstGeom>
                        <a:solidFill>
                          <a:schemeClr val="lt1"/>
                        </a:solidFill>
                        <a:ln w="28575">
                          <a:solidFill>
                            <a:schemeClr val="accent2">
                              <a:lumMod val="60000"/>
                              <a:lumOff val="40000"/>
                            </a:schemeClr>
                          </a:solidFill>
                        </a:ln>
                      </wps:spPr>
                      <wps:txbx>
                        <w:txbxContent>
                          <w:p w14:paraId="04600D0E" w14:textId="5854F805" w:rsidR="00B624D2" w:rsidRPr="004E2862" w:rsidRDefault="00B624D2" w:rsidP="004E2862">
                            <w:pPr>
                              <w:pStyle w:val="NoSpacing"/>
                              <w:jc w:val="center"/>
                              <w:rPr>
                                <w:b/>
                                <w:color w:val="C45911" w:themeColor="accent2" w:themeShade="BF"/>
                                <w:sz w:val="28"/>
                                <w:szCs w:val="28"/>
                                <w:u w:val="single"/>
                              </w:rPr>
                            </w:pPr>
                            <w:r w:rsidRPr="004E2862">
                              <w:rPr>
                                <w:b/>
                                <w:color w:val="C45911" w:themeColor="accent2" w:themeShade="BF"/>
                                <w:sz w:val="28"/>
                                <w:szCs w:val="28"/>
                                <w:u w:val="single"/>
                              </w:rPr>
                              <w:t>PARTNERSHIPS IN THE WIDER COMMUNITY</w:t>
                            </w:r>
                          </w:p>
                          <w:p w14:paraId="2D26FABA" w14:textId="5335C13C" w:rsidR="00B624D2" w:rsidRPr="009A79FC" w:rsidRDefault="00B624D2" w:rsidP="004E2862">
                            <w:pPr>
                              <w:pStyle w:val="NoSpacing"/>
                              <w:rPr>
                                <w:sz w:val="20"/>
                                <w:szCs w:val="20"/>
                              </w:rPr>
                            </w:pPr>
                            <w:r w:rsidRPr="009A79FC">
                              <w:rPr>
                                <w:sz w:val="20"/>
                                <w:szCs w:val="20"/>
                              </w:rPr>
                              <w:t xml:space="preserve">At Drumchapel Family Learning Centre we actively seek to build relationships with a wide range of partners to enhance our children’s learning. Here are some of our partners:- </w:t>
                            </w:r>
                          </w:p>
                          <w:p w14:paraId="4B6D8976" w14:textId="7F8BF3F8" w:rsidR="00B624D2" w:rsidRDefault="00B624D2" w:rsidP="004E2862">
                            <w:pPr>
                              <w:pStyle w:val="NoSpacing"/>
                            </w:pPr>
                            <w:r>
                              <w:t xml:space="preserve">                    </w:t>
                            </w:r>
                            <w:r>
                              <w:rPr>
                                <w:noProof/>
                                <w:lang w:eastAsia="en-GB"/>
                              </w:rPr>
                              <w:drawing>
                                <wp:inline distT="0" distB="0" distL="0" distR="0" wp14:anchorId="56B89A2A" wp14:editId="4B7F381E">
                                  <wp:extent cx="495300" cy="4953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3d .jpg"/>
                                          <pic:cNvPicPr/>
                                        </pic:nvPicPr>
                                        <pic:blipFill>
                                          <a:blip r:embed="rId75">
                                            <a:extLst>
                                              <a:ext uri="{28A0092B-C50C-407E-A947-70E740481C1C}">
                                                <a14:useLocalDpi xmlns:a14="http://schemas.microsoft.com/office/drawing/2010/main" val="0"/>
                                              </a:ext>
                                            </a:extLst>
                                          </a:blip>
                                          <a:stretch>
                                            <a:fillRect/>
                                          </a:stretch>
                                        </pic:blipFill>
                                        <pic:spPr>
                                          <a:xfrm>
                                            <a:off x="0" y="0"/>
                                            <a:ext cx="496465" cy="496465"/>
                                          </a:xfrm>
                                          <a:prstGeom prst="rect">
                                            <a:avLst/>
                                          </a:prstGeom>
                                        </pic:spPr>
                                      </pic:pic>
                                    </a:graphicData>
                                  </a:graphic>
                                </wp:inline>
                              </w:drawing>
                            </w:r>
                            <w:r>
                              <w:t xml:space="preserve">               </w:t>
                            </w:r>
                            <w:r>
                              <w:rPr>
                                <w:noProof/>
                                <w:lang w:eastAsia="en-GB"/>
                              </w:rPr>
                              <w:drawing>
                                <wp:inline distT="0" distB="0" distL="0" distR="0" wp14:anchorId="36C13074" wp14:editId="3C9C0C90">
                                  <wp:extent cx="600075" cy="6000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orestry commission.jpg"/>
                                          <pic:cNvPicPr/>
                                        </pic:nvPicPr>
                                        <pic:blipFill>
                                          <a:blip r:embed="rId76">
                                            <a:extLst>
                                              <a:ext uri="{28A0092B-C50C-407E-A947-70E740481C1C}">
                                                <a14:useLocalDpi xmlns:a14="http://schemas.microsoft.com/office/drawing/2010/main" val="0"/>
                                              </a:ext>
                                            </a:extLst>
                                          </a:blip>
                                          <a:stretch>
                                            <a:fillRect/>
                                          </a:stretch>
                                        </pic:blipFill>
                                        <pic:spPr>
                                          <a:xfrm>
                                            <a:off x="0" y="0"/>
                                            <a:ext cx="603003" cy="603003"/>
                                          </a:xfrm>
                                          <a:prstGeom prst="rect">
                                            <a:avLst/>
                                          </a:prstGeom>
                                        </pic:spPr>
                                      </pic:pic>
                                    </a:graphicData>
                                  </a:graphic>
                                </wp:inline>
                              </w:drawing>
                            </w:r>
                            <w:r>
                              <w:t xml:space="preserve">                </w:t>
                            </w:r>
                            <w:r>
                              <w:rPr>
                                <w:noProof/>
                                <w:lang w:eastAsia="en-GB"/>
                              </w:rPr>
                              <w:drawing>
                                <wp:inline distT="0" distB="0" distL="0" distR="0" wp14:anchorId="700B5AFB" wp14:editId="7C729019">
                                  <wp:extent cx="1709531" cy="440522"/>
                                  <wp:effectExtent l="0" t="0" r="508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nspiring scotland 3.jpg"/>
                                          <pic:cNvPicPr/>
                                        </pic:nvPicPr>
                                        <pic:blipFill>
                                          <a:blip r:embed="rId77">
                                            <a:extLst>
                                              <a:ext uri="{28A0092B-C50C-407E-A947-70E740481C1C}">
                                                <a14:useLocalDpi xmlns:a14="http://schemas.microsoft.com/office/drawing/2010/main" val="0"/>
                                              </a:ext>
                                            </a:extLst>
                                          </a:blip>
                                          <a:stretch>
                                            <a:fillRect/>
                                          </a:stretch>
                                        </pic:blipFill>
                                        <pic:spPr>
                                          <a:xfrm>
                                            <a:off x="0" y="0"/>
                                            <a:ext cx="1745967" cy="449911"/>
                                          </a:xfrm>
                                          <a:prstGeom prst="rect">
                                            <a:avLst/>
                                          </a:prstGeom>
                                        </pic:spPr>
                                      </pic:pic>
                                    </a:graphicData>
                                  </a:graphic>
                                </wp:inline>
                              </w:drawing>
                            </w:r>
                            <w:r>
                              <w:t xml:space="preserve">               </w:t>
                            </w:r>
                            <w:r>
                              <w:rPr>
                                <w:noProof/>
                                <w:lang w:eastAsia="en-GB"/>
                              </w:rPr>
                              <w:drawing>
                                <wp:inline distT="0" distB="0" distL="0" distR="0" wp14:anchorId="08A56087" wp14:editId="23EE5E9D">
                                  <wp:extent cx="687828" cy="715618"/>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triple p.jpg"/>
                                          <pic:cNvPicPr/>
                                        </pic:nvPicPr>
                                        <pic:blipFill>
                                          <a:blip r:embed="rId78">
                                            <a:extLst>
                                              <a:ext uri="{28A0092B-C50C-407E-A947-70E740481C1C}">
                                                <a14:useLocalDpi xmlns:a14="http://schemas.microsoft.com/office/drawing/2010/main" val="0"/>
                                              </a:ext>
                                            </a:extLst>
                                          </a:blip>
                                          <a:stretch>
                                            <a:fillRect/>
                                          </a:stretch>
                                        </pic:blipFill>
                                        <pic:spPr>
                                          <a:xfrm>
                                            <a:off x="0" y="0"/>
                                            <a:ext cx="694747" cy="722816"/>
                                          </a:xfrm>
                                          <a:prstGeom prst="rect">
                                            <a:avLst/>
                                          </a:prstGeom>
                                        </pic:spPr>
                                      </pic:pic>
                                    </a:graphicData>
                                  </a:graphic>
                                </wp:inline>
                              </w:drawing>
                            </w:r>
                          </w:p>
                          <w:p w14:paraId="4D05CC52" w14:textId="734F8CD2" w:rsidR="00B624D2" w:rsidRDefault="00B624D2" w:rsidP="004E2862">
                            <w:pPr>
                              <w:pStyle w:val="NoSpacing"/>
                              <w:rPr>
                                <w:sz w:val="18"/>
                                <w:szCs w:val="18"/>
                              </w:rPr>
                            </w:pPr>
                            <w:r>
                              <w:rPr>
                                <w:sz w:val="18"/>
                                <w:szCs w:val="18"/>
                              </w:rPr>
                              <w:t xml:space="preserve">                       </w:t>
                            </w:r>
                            <w:r w:rsidRPr="009A79FC">
                              <w:rPr>
                                <w:sz w:val="18"/>
                                <w:szCs w:val="18"/>
                              </w:rPr>
                              <w:t>3D Drumchapel    Forestry Commission</w:t>
                            </w:r>
                            <w:r>
                              <w:rPr>
                                <w:sz w:val="18"/>
                                <w:szCs w:val="18"/>
                              </w:rPr>
                              <w:t xml:space="preserve">                         Inspiring Scotland                                          Triple P</w:t>
                            </w:r>
                          </w:p>
                          <w:p w14:paraId="13DDDBA4" w14:textId="1742807D" w:rsidR="00B624D2" w:rsidRPr="00844984" w:rsidRDefault="00B624D2" w:rsidP="00844984">
                            <w:pPr>
                              <w:pStyle w:val="NoSpacing"/>
                              <w:rPr>
                                <w:sz w:val="18"/>
                                <w:szCs w:val="18"/>
                              </w:rPr>
                            </w:pPr>
                            <w:r>
                              <w:rPr>
                                <w:sz w:val="18"/>
                                <w:szCs w:val="18"/>
                              </w:rPr>
                              <w:t xml:space="preserve">We also work closely with        </w:t>
                            </w:r>
                            <w:r>
                              <w:rPr>
                                <w:rFonts w:cstheme="minorHAnsi"/>
                                <w:sz w:val="20"/>
                                <w:szCs w:val="20"/>
                              </w:rPr>
                              <w:t>∙</w:t>
                            </w:r>
                            <w:r>
                              <w:rPr>
                                <w:sz w:val="20"/>
                                <w:szCs w:val="20"/>
                              </w:rPr>
                              <w:t xml:space="preserve"> </w:t>
                            </w:r>
                            <w:r w:rsidRPr="009A79FC">
                              <w:rPr>
                                <w:sz w:val="20"/>
                                <w:szCs w:val="20"/>
                              </w:rPr>
                              <w:t xml:space="preserve">Health Services </w:t>
                            </w:r>
                            <w:r>
                              <w:rPr>
                                <w:sz w:val="20"/>
                                <w:szCs w:val="20"/>
                              </w:rPr>
                              <w:t xml:space="preserve">      </w:t>
                            </w:r>
                            <w:r>
                              <w:rPr>
                                <w:rFonts w:cstheme="minorHAnsi"/>
                                <w:sz w:val="20"/>
                                <w:szCs w:val="20"/>
                              </w:rPr>
                              <w:t>∙</w:t>
                            </w:r>
                            <w:r>
                              <w:rPr>
                                <w:sz w:val="20"/>
                                <w:szCs w:val="20"/>
                              </w:rPr>
                              <w:t xml:space="preserve"> </w:t>
                            </w:r>
                            <w:r w:rsidRPr="009A79FC">
                              <w:rPr>
                                <w:sz w:val="20"/>
                                <w:szCs w:val="20"/>
                              </w:rPr>
                              <w:t xml:space="preserve">Social Work </w:t>
                            </w:r>
                            <w:r>
                              <w:rPr>
                                <w:sz w:val="20"/>
                                <w:szCs w:val="20"/>
                              </w:rPr>
                              <w:t xml:space="preserve">       </w:t>
                            </w:r>
                            <w:r>
                              <w:rPr>
                                <w:rFonts w:cstheme="minorHAnsi"/>
                                <w:sz w:val="20"/>
                                <w:szCs w:val="20"/>
                              </w:rPr>
                              <w:t>∙</w:t>
                            </w:r>
                            <w:r>
                              <w:rPr>
                                <w:sz w:val="20"/>
                                <w:szCs w:val="20"/>
                              </w:rPr>
                              <w:t xml:space="preserve"> </w:t>
                            </w:r>
                            <w:r w:rsidRPr="009A79FC">
                              <w:rPr>
                                <w:sz w:val="20"/>
                                <w:szCs w:val="20"/>
                              </w:rPr>
                              <w:t xml:space="preserve">Community Education </w:t>
                            </w:r>
                            <w:r>
                              <w:rPr>
                                <w:sz w:val="20"/>
                                <w:szCs w:val="20"/>
                              </w:rPr>
                              <w:t xml:space="preserve">      </w:t>
                            </w:r>
                            <w:r>
                              <w:rPr>
                                <w:rFonts w:cstheme="minorHAnsi"/>
                                <w:sz w:val="20"/>
                                <w:szCs w:val="20"/>
                              </w:rPr>
                              <w:t>∙</w:t>
                            </w:r>
                            <w:r>
                              <w:rPr>
                                <w:sz w:val="20"/>
                                <w:szCs w:val="20"/>
                              </w:rPr>
                              <w:t xml:space="preserve"> </w:t>
                            </w:r>
                            <w:r w:rsidRPr="009A79FC">
                              <w:rPr>
                                <w:sz w:val="20"/>
                                <w:szCs w:val="20"/>
                              </w:rPr>
                              <w:t xml:space="preserve">Psychological Services </w:t>
                            </w:r>
                          </w:p>
                          <w:p w14:paraId="4C91CFF7" w14:textId="77777777" w:rsidR="00B624D2" w:rsidRDefault="00B624D2" w:rsidP="009A79FC">
                            <w:pPr>
                              <w:pStyle w:val="NoSpacing"/>
                              <w:rPr>
                                <w:sz w:val="20"/>
                                <w:szCs w:val="20"/>
                              </w:rPr>
                            </w:pPr>
                          </w:p>
                          <w:p w14:paraId="32042A4F" w14:textId="4CB258AA" w:rsidR="00B624D2" w:rsidRPr="009A79FC" w:rsidRDefault="00B624D2" w:rsidP="009A79FC">
                            <w:pPr>
                              <w:pStyle w:val="NoSpacing"/>
                              <w:rPr>
                                <w:sz w:val="20"/>
                                <w:szCs w:val="20"/>
                              </w:rPr>
                            </w:pPr>
                            <w:r w:rsidRPr="009A79FC">
                              <w:rPr>
                                <w:sz w:val="20"/>
                                <w:szCs w:val="20"/>
                              </w:rPr>
                              <w:t>We make very good use of the facilities in the local and wider community. The children across all age groups benefit from regular outings to a range of different interesting places</w:t>
                            </w:r>
                            <w:r>
                              <w:rPr>
                                <w:sz w:val="20"/>
                                <w:szCs w:val="20"/>
                              </w:rPr>
                              <w:t xml:space="preserve"> such as parks &amp; woodlands, museums,</w:t>
                            </w:r>
                            <w:r w:rsidRPr="009A79FC">
                              <w:rPr>
                                <w:sz w:val="20"/>
                                <w:szCs w:val="20"/>
                              </w:rPr>
                              <w:t xml:space="preserve"> </w:t>
                            </w:r>
                            <w:r>
                              <w:rPr>
                                <w:sz w:val="20"/>
                                <w:szCs w:val="20"/>
                              </w:rPr>
                              <w:t>and the local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AE34C" id="Text Box 93" o:spid="_x0000_s1086" type="#_x0000_t202" style="position:absolute;margin-left:0;margin-top:354.5pt;width:515.25pt;height:169.5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" fillcolor="white [3201]" strokecolor="#f4b083 [1941]" strokeweight="2.25pt">
                <v:textbox>
                  <w:txbxContent>
                    <w:p w14:paraId="04600D0E" w14:textId="5854F805" w:rsidR="00B624D2" w:rsidRPr="004E2862" w:rsidRDefault="00B624D2" w:rsidP="004E2862">
                      <w:pPr>
                        <w:pStyle w:val="NoSpacing"/>
                        <w:jc w:val="center"/>
                        <w:rPr>
                          <w:b/>
                          <w:color w:val="C45911" w:themeColor="accent2" w:themeShade="BF"/>
                          <w:sz w:val="28"/>
                          <w:szCs w:val="28"/>
                          <w:u w:val="single"/>
                        </w:rPr>
                      </w:pPr>
                      <w:r w:rsidRPr="004E2862">
                        <w:rPr>
                          <w:b/>
                          <w:color w:val="C45911" w:themeColor="accent2" w:themeShade="BF"/>
                          <w:sz w:val="28"/>
                          <w:szCs w:val="28"/>
                          <w:u w:val="single"/>
                        </w:rPr>
                        <w:t>PARTNERSHIPS IN THE WIDER COMMUNITY</w:t>
                      </w:r>
                    </w:p>
                    <w:p w14:paraId="2D26FABA" w14:textId="5335C13C" w:rsidR="00B624D2" w:rsidRPr="009A79FC" w:rsidRDefault="00B624D2" w:rsidP="004E2862">
                      <w:pPr>
                        <w:pStyle w:val="NoSpacing"/>
                        <w:rPr>
                          <w:sz w:val="20"/>
                          <w:szCs w:val="20"/>
                        </w:rPr>
                      </w:pPr>
                      <w:r w:rsidRPr="009A79FC">
                        <w:rPr>
                          <w:sz w:val="20"/>
                          <w:szCs w:val="20"/>
                        </w:rPr>
                        <w:t xml:space="preserve">At Drumchapel Family Learning Centre we actively seek to build relationships with a wide range of partners to enhance our children’s learning. Here are some of our partners:- </w:t>
                      </w:r>
                    </w:p>
                    <w:p w14:paraId="4B6D8976" w14:textId="7F8BF3F8" w:rsidR="00B624D2" w:rsidRDefault="00B624D2" w:rsidP="004E2862">
                      <w:pPr>
                        <w:pStyle w:val="NoSpacing"/>
                      </w:pPr>
                      <w:r>
                        <w:t xml:space="preserve">                    </w:t>
                      </w:r>
                      <w:r>
                        <w:rPr>
                          <w:noProof/>
                          <w:lang w:eastAsia="en-GB"/>
                        </w:rPr>
                        <w:drawing>
                          <wp:inline distT="0" distB="0" distL="0" distR="0" wp14:anchorId="56B89A2A" wp14:editId="4B7F381E">
                            <wp:extent cx="495300" cy="4953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3d .jpg"/>
                                    <pic:cNvPicPr/>
                                  </pic:nvPicPr>
                                  <pic:blipFill>
                                    <a:blip r:embed="rId79">
                                      <a:extLst>
                                        <a:ext uri="{28A0092B-C50C-407E-A947-70E740481C1C}">
                                          <a14:useLocalDpi xmlns:a14="http://schemas.microsoft.com/office/drawing/2010/main" val="0"/>
                                        </a:ext>
                                      </a:extLst>
                                    </a:blip>
                                    <a:stretch>
                                      <a:fillRect/>
                                    </a:stretch>
                                  </pic:blipFill>
                                  <pic:spPr>
                                    <a:xfrm>
                                      <a:off x="0" y="0"/>
                                      <a:ext cx="496465" cy="496465"/>
                                    </a:xfrm>
                                    <a:prstGeom prst="rect">
                                      <a:avLst/>
                                    </a:prstGeom>
                                  </pic:spPr>
                                </pic:pic>
                              </a:graphicData>
                            </a:graphic>
                          </wp:inline>
                        </w:drawing>
                      </w:r>
                      <w:r>
                        <w:t xml:space="preserve">               </w:t>
                      </w:r>
                      <w:r>
                        <w:rPr>
                          <w:noProof/>
                          <w:lang w:eastAsia="en-GB"/>
                        </w:rPr>
                        <w:drawing>
                          <wp:inline distT="0" distB="0" distL="0" distR="0" wp14:anchorId="36C13074" wp14:editId="3C9C0C90">
                            <wp:extent cx="600075" cy="6000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orestry commission.jpg"/>
                                    <pic:cNvPicPr/>
                                  </pic:nvPicPr>
                                  <pic:blipFill>
                                    <a:blip r:embed="rId80">
                                      <a:extLst>
                                        <a:ext uri="{28A0092B-C50C-407E-A947-70E740481C1C}">
                                          <a14:useLocalDpi xmlns:a14="http://schemas.microsoft.com/office/drawing/2010/main" val="0"/>
                                        </a:ext>
                                      </a:extLst>
                                    </a:blip>
                                    <a:stretch>
                                      <a:fillRect/>
                                    </a:stretch>
                                  </pic:blipFill>
                                  <pic:spPr>
                                    <a:xfrm>
                                      <a:off x="0" y="0"/>
                                      <a:ext cx="603003" cy="603003"/>
                                    </a:xfrm>
                                    <a:prstGeom prst="rect">
                                      <a:avLst/>
                                    </a:prstGeom>
                                  </pic:spPr>
                                </pic:pic>
                              </a:graphicData>
                            </a:graphic>
                          </wp:inline>
                        </w:drawing>
                      </w:r>
                      <w:r>
                        <w:t xml:space="preserve">                </w:t>
                      </w:r>
                      <w:r>
                        <w:rPr>
                          <w:noProof/>
                          <w:lang w:eastAsia="en-GB"/>
                        </w:rPr>
                        <w:drawing>
                          <wp:inline distT="0" distB="0" distL="0" distR="0" wp14:anchorId="700B5AFB" wp14:editId="7C729019">
                            <wp:extent cx="1709531" cy="440522"/>
                            <wp:effectExtent l="0" t="0" r="508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nspiring scotland 3.jpg"/>
                                    <pic:cNvPicPr/>
                                  </pic:nvPicPr>
                                  <pic:blipFill>
                                    <a:blip r:embed="rId81">
                                      <a:extLst>
                                        <a:ext uri="{28A0092B-C50C-407E-A947-70E740481C1C}">
                                          <a14:useLocalDpi xmlns:a14="http://schemas.microsoft.com/office/drawing/2010/main" val="0"/>
                                        </a:ext>
                                      </a:extLst>
                                    </a:blip>
                                    <a:stretch>
                                      <a:fillRect/>
                                    </a:stretch>
                                  </pic:blipFill>
                                  <pic:spPr>
                                    <a:xfrm>
                                      <a:off x="0" y="0"/>
                                      <a:ext cx="1745967" cy="449911"/>
                                    </a:xfrm>
                                    <a:prstGeom prst="rect">
                                      <a:avLst/>
                                    </a:prstGeom>
                                  </pic:spPr>
                                </pic:pic>
                              </a:graphicData>
                            </a:graphic>
                          </wp:inline>
                        </w:drawing>
                      </w:r>
                      <w:r>
                        <w:t xml:space="preserve">               </w:t>
                      </w:r>
                      <w:r>
                        <w:rPr>
                          <w:noProof/>
                          <w:lang w:eastAsia="en-GB"/>
                        </w:rPr>
                        <w:drawing>
                          <wp:inline distT="0" distB="0" distL="0" distR="0" wp14:anchorId="08A56087" wp14:editId="23EE5E9D">
                            <wp:extent cx="687828" cy="715618"/>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triple p.jpg"/>
                                    <pic:cNvPicPr/>
                                  </pic:nvPicPr>
                                  <pic:blipFill>
                                    <a:blip r:embed="rId82">
                                      <a:extLst>
                                        <a:ext uri="{28A0092B-C50C-407E-A947-70E740481C1C}">
                                          <a14:useLocalDpi xmlns:a14="http://schemas.microsoft.com/office/drawing/2010/main" val="0"/>
                                        </a:ext>
                                      </a:extLst>
                                    </a:blip>
                                    <a:stretch>
                                      <a:fillRect/>
                                    </a:stretch>
                                  </pic:blipFill>
                                  <pic:spPr>
                                    <a:xfrm>
                                      <a:off x="0" y="0"/>
                                      <a:ext cx="694747" cy="722816"/>
                                    </a:xfrm>
                                    <a:prstGeom prst="rect">
                                      <a:avLst/>
                                    </a:prstGeom>
                                  </pic:spPr>
                                </pic:pic>
                              </a:graphicData>
                            </a:graphic>
                          </wp:inline>
                        </w:drawing>
                      </w:r>
                    </w:p>
                    <w:p w14:paraId="4D05CC52" w14:textId="734F8CD2" w:rsidR="00B624D2" w:rsidRDefault="00B624D2" w:rsidP="004E2862">
                      <w:pPr>
                        <w:pStyle w:val="NoSpacing"/>
                        <w:rPr>
                          <w:sz w:val="18"/>
                          <w:szCs w:val="18"/>
                        </w:rPr>
                      </w:pPr>
                      <w:r>
                        <w:rPr>
                          <w:sz w:val="18"/>
                          <w:szCs w:val="18"/>
                        </w:rPr>
                        <w:t xml:space="preserve">                       </w:t>
                      </w:r>
                      <w:r w:rsidRPr="009A79FC">
                        <w:rPr>
                          <w:sz w:val="18"/>
                          <w:szCs w:val="18"/>
                        </w:rPr>
                        <w:t>3D Drumchapel    Forestry Commission</w:t>
                      </w:r>
                      <w:r>
                        <w:rPr>
                          <w:sz w:val="18"/>
                          <w:szCs w:val="18"/>
                        </w:rPr>
                        <w:t xml:space="preserve">                         Inspiring Scotland                                          Triple P</w:t>
                      </w:r>
                    </w:p>
                    <w:p w14:paraId="13DDDBA4" w14:textId="1742807D" w:rsidR="00B624D2" w:rsidRPr="00844984" w:rsidRDefault="00B624D2" w:rsidP="00844984">
                      <w:pPr>
                        <w:pStyle w:val="NoSpacing"/>
                        <w:rPr>
                          <w:sz w:val="18"/>
                          <w:szCs w:val="18"/>
                        </w:rPr>
                      </w:pPr>
                      <w:r>
                        <w:rPr>
                          <w:sz w:val="18"/>
                          <w:szCs w:val="18"/>
                        </w:rPr>
                        <w:t xml:space="preserve">We also work closely with        </w:t>
                      </w:r>
                      <w:r>
                        <w:rPr>
                          <w:rFonts w:cstheme="minorHAnsi"/>
                          <w:sz w:val="20"/>
                          <w:szCs w:val="20"/>
                        </w:rPr>
                        <w:t>∙</w:t>
                      </w:r>
                      <w:r>
                        <w:rPr>
                          <w:sz w:val="20"/>
                          <w:szCs w:val="20"/>
                        </w:rPr>
                        <w:t xml:space="preserve"> </w:t>
                      </w:r>
                      <w:r w:rsidRPr="009A79FC">
                        <w:rPr>
                          <w:sz w:val="20"/>
                          <w:szCs w:val="20"/>
                        </w:rPr>
                        <w:t xml:space="preserve">Health Services </w:t>
                      </w:r>
                      <w:r>
                        <w:rPr>
                          <w:sz w:val="20"/>
                          <w:szCs w:val="20"/>
                        </w:rPr>
                        <w:t xml:space="preserve">      </w:t>
                      </w:r>
                      <w:r>
                        <w:rPr>
                          <w:rFonts w:cstheme="minorHAnsi"/>
                          <w:sz w:val="20"/>
                          <w:szCs w:val="20"/>
                        </w:rPr>
                        <w:t>∙</w:t>
                      </w:r>
                      <w:r>
                        <w:rPr>
                          <w:sz w:val="20"/>
                          <w:szCs w:val="20"/>
                        </w:rPr>
                        <w:t xml:space="preserve"> </w:t>
                      </w:r>
                      <w:r w:rsidRPr="009A79FC">
                        <w:rPr>
                          <w:sz w:val="20"/>
                          <w:szCs w:val="20"/>
                        </w:rPr>
                        <w:t xml:space="preserve">Social Work </w:t>
                      </w:r>
                      <w:r>
                        <w:rPr>
                          <w:sz w:val="20"/>
                          <w:szCs w:val="20"/>
                        </w:rPr>
                        <w:t xml:space="preserve">       </w:t>
                      </w:r>
                      <w:r>
                        <w:rPr>
                          <w:rFonts w:cstheme="minorHAnsi"/>
                          <w:sz w:val="20"/>
                          <w:szCs w:val="20"/>
                        </w:rPr>
                        <w:t>∙</w:t>
                      </w:r>
                      <w:r>
                        <w:rPr>
                          <w:sz w:val="20"/>
                          <w:szCs w:val="20"/>
                        </w:rPr>
                        <w:t xml:space="preserve"> </w:t>
                      </w:r>
                      <w:r w:rsidRPr="009A79FC">
                        <w:rPr>
                          <w:sz w:val="20"/>
                          <w:szCs w:val="20"/>
                        </w:rPr>
                        <w:t xml:space="preserve">Community Education </w:t>
                      </w:r>
                      <w:r>
                        <w:rPr>
                          <w:sz w:val="20"/>
                          <w:szCs w:val="20"/>
                        </w:rPr>
                        <w:t xml:space="preserve">      </w:t>
                      </w:r>
                      <w:r>
                        <w:rPr>
                          <w:rFonts w:cstheme="minorHAnsi"/>
                          <w:sz w:val="20"/>
                          <w:szCs w:val="20"/>
                        </w:rPr>
                        <w:t>∙</w:t>
                      </w:r>
                      <w:r>
                        <w:rPr>
                          <w:sz w:val="20"/>
                          <w:szCs w:val="20"/>
                        </w:rPr>
                        <w:t xml:space="preserve"> </w:t>
                      </w:r>
                      <w:r w:rsidRPr="009A79FC">
                        <w:rPr>
                          <w:sz w:val="20"/>
                          <w:szCs w:val="20"/>
                        </w:rPr>
                        <w:t xml:space="preserve">Psychological Services </w:t>
                      </w:r>
                    </w:p>
                    <w:p w14:paraId="4C91CFF7" w14:textId="77777777" w:rsidR="00B624D2" w:rsidRDefault="00B624D2" w:rsidP="009A79FC">
                      <w:pPr>
                        <w:pStyle w:val="NoSpacing"/>
                        <w:rPr>
                          <w:sz w:val="20"/>
                          <w:szCs w:val="20"/>
                        </w:rPr>
                      </w:pPr>
                    </w:p>
                    <w:p w14:paraId="32042A4F" w14:textId="4CB258AA" w:rsidR="00B624D2" w:rsidRPr="009A79FC" w:rsidRDefault="00B624D2" w:rsidP="009A79FC">
                      <w:pPr>
                        <w:pStyle w:val="NoSpacing"/>
                        <w:rPr>
                          <w:sz w:val="20"/>
                          <w:szCs w:val="20"/>
                        </w:rPr>
                      </w:pPr>
                      <w:r w:rsidRPr="009A79FC">
                        <w:rPr>
                          <w:sz w:val="20"/>
                          <w:szCs w:val="20"/>
                        </w:rPr>
                        <w:t>We make very good use of the facilities in the local and wider community. The children across all age groups benefit from regular outings to a range of different interesting places</w:t>
                      </w:r>
                      <w:r>
                        <w:rPr>
                          <w:sz w:val="20"/>
                          <w:szCs w:val="20"/>
                        </w:rPr>
                        <w:t xml:space="preserve"> such as parks &amp; woodlands, museums,</w:t>
                      </w:r>
                      <w:r w:rsidRPr="009A79FC">
                        <w:rPr>
                          <w:sz w:val="20"/>
                          <w:szCs w:val="20"/>
                        </w:rPr>
                        <w:t xml:space="preserve"> </w:t>
                      </w:r>
                      <w:r>
                        <w:rPr>
                          <w:sz w:val="20"/>
                          <w:szCs w:val="20"/>
                        </w:rPr>
                        <w:t>and the local library.</w:t>
                      </w:r>
                    </w:p>
                  </w:txbxContent>
                </v:textbox>
                <w10:wrap anchorx="margin"/>
              </v:shape>
            </w:pict>
          </mc:Fallback>
        </mc:AlternateContent>
      </w:r>
      <w:r w:rsidR="00BC5404">
        <w:rPr>
          <w:noProof/>
          <w:sz w:val="24"/>
          <w:szCs w:val="24"/>
          <w:lang w:eastAsia="en-GB"/>
        </w:rPr>
        <mc:AlternateContent>
          <mc:Choice Requires="wps">
            <w:drawing>
              <wp:anchor distT="0" distB="0" distL="114300" distR="114300" simplePos="0" relativeHeight="251676160" behindDoc="0" locked="0" layoutInCell="1" allowOverlap="1" wp14:anchorId="6AFFD02F" wp14:editId="3A939D27">
                <wp:simplePos x="0" y="0"/>
                <wp:positionH relativeFrom="column">
                  <wp:posOffset>-317500</wp:posOffset>
                </wp:positionH>
                <wp:positionV relativeFrom="paragraph">
                  <wp:posOffset>2981325</wp:posOffset>
                </wp:positionV>
                <wp:extent cx="2927350" cy="1314450"/>
                <wp:effectExtent l="19050" t="19050" r="25400" b="19050"/>
                <wp:wrapNone/>
                <wp:docPr id="109" name="Text Box 109"/>
                <wp:cNvGraphicFramePr/>
                <a:graphic xmlns:a="http://schemas.openxmlformats.org/drawingml/2006/main">
                  <a:graphicData uri="http://schemas.microsoft.com/office/word/2010/wordprocessingShape">
                    <wps:wsp>
                      <wps:cNvSpPr txBox="1"/>
                      <wps:spPr>
                        <a:xfrm>
                          <a:off x="0" y="0"/>
                          <a:ext cx="2927350" cy="1314450"/>
                        </a:xfrm>
                        <a:prstGeom prst="rect">
                          <a:avLst/>
                        </a:prstGeom>
                        <a:solidFill>
                          <a:schemeClr val="lt1"/>
                        </a:solidFill>
                        <a:ln w="28575">
                          <a:solidFill>
                            <a:schemeClr val="accent2">
                              <a:lumMod val="60000"/>
                              <a:lumOff val="40000"/>
                            </a:schemeClr>
                          </a:solidFill>
                        </a:ln>
                      </wps:spPr>
                      <wps:txbx>
                        <w:txbxContent>
                          <w:p w14:paraId="14B6D44C" w14:textId="77777777" w:rsidR="00B624D2" w:rsidRPr="00DC5980" w:rsidRDefault="00B624D2" w:rsidP="000458F3">
                            <w:pPr>
                              <w:pStyle w:val="NoSpacing"/>
                              <w:rPr>
                                <w:b/>
                                <w:color w:val="C45911" w:themeColor="accent2" w:themeShade="BF"/>
                                <w:u w:val="single"/>
                              </w:rPr>
                            </w:pPr>
                            <w:r w:rsidRPr="00DC5980">
                              <w:rPr>
                                <w:b/>
                                <w:color w:val="C45911" w:themeColor="accent2" w:themeShade="BF"/>
                                <w:u w:val="single"/>
                              </w:rPr>
                              <w:t>Lending Resources</w:t>
                            </w:r>
                            <w:r>
                              <w:rPr>
                                <w:b/>
                                <w:color w:val="C45911" w:themeColor="accent2" w:themeShade="BF"/>
                                <w:u w:val="single"/>
                              </w:rPr>
                              <w:t xml:space="preserve"> for home learning</w:t>
                            </w:r>
                          </w:p>
                          <w:p w14:paraId="44FB3709" w14:textId="5BC12510" w:rsidR="00B624D2" w:rsidRPr="00DC5980" w:rsidRDefault="00B624D2" w:rsidP="000458F3">
                            <w:pPr>
                              <w:pStyle w:val="NoSpacing"/>
                              <w:rPr>
                                <w:sz w:val="20"/>
                                <w:szCs w:val="20"/>
                              </w:rPr>
                            </w:pPr>
                            <w:r>
                              <w:rPr>
                                <w:sz w:val="20"/>
                                <w:szCs w:val="20"/>
                              </w:rPr>
                              <w:t xml:space="preserve">We </w:t>
                            </w:r>
                            <w:r w:rsidRPr="00DC5980">
                              <w:rPr>
                                <w:sz w:val="20"/>
                                <w:szCs w:val="20"/>
                              </w:rPr>
                              <w:t xml:space="preserve">have a range of resources that are available for borrowing including books from our Bedtime Stories </w:t>
                            </w:r>
                            <w:r>
                              <w:rPr>
                                <w:sz w:val="20"/>
                                <w:szCs w:val="20"/>
                              </w:rPr>
                              <w:t>selection, Rhyme and Literacy bags, and also maths resources from our Play-along-Maths collection</w:t>
                            </w:r>
                            <w:r w:rsidRPr="00DC5980">
                              <w:rPr>
                                <w:sz w:val="20"/>
                                <w:szCs w:val="20"/>
                              </w:rPr>
                              <w:t xml:space="preserve">. Please ask </w:t>
                            </w:r>
                            <w:r>
                              <w:rPr>
                                <w:sz w:val="20"/>
                                <w:szCs w:val="20"/>
                              </w:rPr>
                              <w:t>your keyworker if you would like to borrow resources for home learning.</w:t>
                            </w:r>
                          </w:p>
                          <w:p w14:paraId="78D956A4" w14:textId="77777777"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FD02F" id="Text Box 109" o:spid="_x0000_s1087" type="#_x0000_t202" style="position:absolute;margin-left:-25pt;margin-top:234.75pt;width:230.5pt;height:10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" fillcolor="white [3201]" strokecolor="#f4b083 [1941]" strokeweight="2.25pt">
                <v:textbox>
                  <w:txbxContent>
                    <w:p w14:paraId="14B6D44C" w14:textId="77777777" w:rsidR="00B624D2" w:rsidRPr="00DC5980" w:rsidRDefault="00B624D2" w:rsidP="000458F3">
                      <w:pPr>
                        <w:pStyle w:val="NoSpacing"/>
                        <w:rPr>
                          <w:b/>
                          <w:color w:val="C45911" w:themeColor="accent2" w:themeShade="BF"/>
                          <w:u w:val="single"/>
                        </w:rPr>
                      </w:pPr>
                      <w:r w:rsidRPr="00DC5980">
                        <w:rPr>
                          <w:b/>
                          <w:color w:val="C45911" w:themeColor="accent2" w:themeShade="BF"/>
                          <w:u w:val="single"/>
                        </w:rPr>
                        <w:t>Lending Resources</w:t>
                      </w:r>
                      <w:r>
                        <w:rPr>
                          <w:b/>
                          <w:color w:val="C45911" w:themeColor="accent2" w:themeShade="BF"/>
                          <w:u w:val="single"/>
                        </w:rPr>
                        <w:t xml:space="preserve"> for home learning</w:t>
                      </w:r>
                    </w:p>
                    <w:p w14:paraId="44FB3709" w14:textId="5BC12510" w:rsidR="00B624D2" w:rsidRPr="00DC5980" w:rsidRDefault="00B624D2" w:rsidP="000458F3">
                      <w:pPr>
                        <w:pStyle w:val="NoSpacing"/>
                        <w:rPr>
                          <w:sz w:val="20"/>
                          <w:szCs w:val="20"/>
                        </w:rPr>
                      </w:pPr>
                      <w:r>
                        <w:rPr>
                          <w:sz w:val="20"/>
                          <w:szCs w:val="20"/>
                        </w:rPr>
                        <w:t xml:space="preserve">We </w:t>
                      </w:r>
                      <w:r w:rsidRPr="00DC5980">
                        <w:rPr>
                          <w:sz w:val="20"/>
                          <w:szCs w:val="20"/>
                        </w:rPr>
                        <w:t xml:space="preserve">have a range of resources that are available for borrowing including books from our Bedtime Stories </w:t>
                      </w:r>
                      <w:r>
                        <w:rPr>
                          <w:sz w:val="20"/>
                          <w:szCs w:val="20"/>
                        </w:rPr>
                        <w:t>selection, Rhyme and Literacy bags, and also maths resources from our Play-along-Maths collection</w:t>
                      </w:r>
                      <w:r w:rsidRPr="00DC5980">
                        <w:rPr>
                          <w:sz w:val="20"/>
                          <w:szCs w:val="20"/>
                        </w:rPr>
                        <w:t xml:space="preserve">. Please ask </w:t>
                      </w:r>
                      <w:r>
                        <w:rPr>
                          <w:sz w:val="20"/>
                          <w:szCs w:val="20"/>
                        </w:rPr>
                        <w:t>your keyworker if you would like to borrow resources for home learning.</w:t>
                      </w:r>
                    </w:p>
                    <w:p w14:paraId="78D956A4" w14:textId="77777777" w:rsidR="00B624D2" w:rsidRDefault="00B624D2"/>
                  </w:txbxContent>
                </v:textbox>
              </v:shape>
            </w:pict>
          </mc:Fallback>
        </mc:AlternateContent>
      </w:r>
      <w:r w:rsidR="00844984">
        <w:rPr>
          <w:noProof/>
          <w:sz w:val="24"/>
          <w:szCs w:val="24"/>
          <w:lang w:eastAsia="en-GB"/>
        </w:rPr>
        <mc:AlternateContent>
          <mc:Choice Requires="wps">
            <w:drawing>
              <wp:anchor distT="0" distB="0" distL="114300" distR="114300" simplePos="0" relativeHeight="251674112" behindDoc="0" locked="0" layoutInCell="1" allowOverlap="1" wp14:anchorId="37F83FF5" wp14:editId="5F5B270E">
                <wp:simplePos x="0" y="0"/>
                <wp:positionH relativeFrom="column">
                  <wp:posOffset>3038475</wp:posOffset>
                </wp:positionH>
                <wp:positionV relativeFrom="paragraph">
                  <wp:posOffset>2400300</wp:posOffset>
                </wp:positionV>
                <wp:extent cx="3057525" cy="1695450"/>
                <wp:effectExtent l="19050" t="19050" r="28575" b="19050"/>
                <wp:wrapNone/>
                <wp:docPr id="108" name="Text Box 108"/>
                <wp:cNvGraphicFramePr/>
                <a:graphic xmlns:a="http://schemas.openxmlformats.org/drawingml/2006/main">
                  <a:graphicData uri="http://schemas.microsoft.com/office/word/2010/wordprocessingShape">
                    <wps:wsp>
                      <wps:cNvSpPr txBox="1"/>
                      <wps:spPr>
                        <a:xfrm>
                          <a:off x="0" y="0"/>
                          <a:ext cx="3057525" cy="1695450"/>
                        </a:xfrm>
                        <a:prstGeom prst="rect">
                          <a:avLst/>
                        </a:prstGeom>
                        <a:solidFill>
                          <a:schemeClr val="lt1"/>
                        </a:solidFill>
                        <a:ln w="28575">
                          <a:solidFill>
                            <a:schemeClr val="accent1">
                              <a:lumMod val="60000"/>
                              <a:lumOff val="40000"/>
                            </a:schemeClr>
                          </a:solidFill>
                        </a:ln>
                      </wps:spPr>
                      <wps:txbx>
                        <w:txbxContent>
                          <w:p w14:paraId="0A43A579" w14:textId="77777777" w:rsidR="00B624D2" w:rsidRPr="00FB5844" w:rsidRDefault="00B624D2" w:rsidP="000458F3">
                            <w:pPr>
                              <w:pStyle w:val="NoSpacing"/>
                              <w:rPr>
                                <w:b/>
                                <w:u w:val="single"/>
                              </w:rPr>
                            </w:pPr>
                            <w:r w:rsidRPr="00FB5844">
                              <w:rPr>
                                <w:b/>
                                <w:color w:val="8EAADB" w:themeColor="accent1" w:themeTint="99"/>
                                <w:u w:val="single"/>
                              </w:rPr>
                              <w:t xml:space="preserve">Sharing your Skills &amp; Expertise </w:t>
                            </w:r>
                          </w:p>
                          <w:p w14:paraId="0ECF60CE" w14:textId="77777777" w:rsidR="00B624D2" w:rsidRDefault="00B624D2" w:rsidP="000458F3">
                            <w:pPr>
                              <w:rPr>
                                <w:sz w:val="20"/>
                                <w:szCs w:val="20"/>
                              </w:rPr>
                            </w:pPr>
                            <w:r w:rsidRPr="00FB5844">
                              <w:rPr>
                                <w:sz w:val="20"/>
                                <w:szCs w:val="20"/>
                              </w:rPr>
                              <w:t xml:space="preserve">We are always keen to hear from parents and carers who would like to share their skills and expertise. </w:t>
                            </w:r>
                          </w:p>
                          <w:p w14:paraId="2DB9823F" w14:textId="2F7E70F5" w:rsidR="00B624D2" w:rsidRDefault="00B624D2" w:rsidP="008D1B99">
                            <w:r>
                              <w:rPr>
                                <w:sz w:val="20"/>
                                <w:szCs w:val="20"/>
                              </w:rPr>
                              <w:t>Perhaps you can read stories to the children, do some baking or make soup for example, or perhaps you do an exciting job that you could tell the children about.</w:t>
                            </w:r>
                          </w:p>
                          <w:p w14:paraId="2449222D" w14:textId="44C18A37" w:rsidR="00B624D2" w:rsidRDefault="00B624D2" w:rsidP="000458F3">
                            <w:pPr>
                              <w:rPr>
                                <w:sz w:val="20"/>
                                <w:szCs w:val="20"/>
                              </w:rPr>
                            </w:pPr>
                            <w:r w:rsidRPr="00FB5844">
                              <w:rPr>
                                <w:sz w:val="20"/>
                                <w:szCs w:val="20"/>
                              </w:rPr>
                              <w:t>If you would like to be involved in the nursery please let us know. We are always keen for parents to help</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83FF5" id="Text Box 108" o:spid="_x0000_s1088" type="#_x0000_t202" style="position:absolute;margin-left:239.25pt;margin-top:189pt;width:240.75pt;height:13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" fillcolor="white [3201]" strokecolor="#8eaadb [1940]" strokeweight="2.25pt">
                <v:textbox>
                  <w:txbxContent>
                    <w:p w14:paraId="0A43A579" w14:textId="77777777" w:rsidR="00B624D2" w:rsidRPr="00FB5844" w:rsidRDefault="00B624D2" w:rsidP="000458F3">
                      <w:pPr>
                        <w:pStyle w:val="NoSpacing"/>
                        <w:rPr>
                          <w:b/>
                          <w:u w:val="single"/>
                        </w:rPr>
                      </w:pPr>
                      <w:r w:rsidRPr="00FB5844">
                        <w:rPr>
                          <w:b/>
                          <w:color w:val="8EAADB" w:themeColor="accent1" w:themeTint="99"/>
                          <w:u w:val="single"/>
                        </w:rPr>
                        <w:t xml:space="preserve">Sharing your Skills &amp; Expertise </w:t>
                      </w:r>
                    </w:p>
                    <w:p w14:paraId="0ECF60CE" w14:textId="77777777" w:rsidR="00B624D2" w:rsidRDefault="00B624D2" w:rsidP="000458F3">
                      <w:pPr>
                        <w:rPr>
                          <w:sz w:val="20"/>
                          <w:szCs w:val="20"/>
                        </w:rPr>
                      </w:pPr>
                      <w:r w:rsidRPr="00FB5844">
                        <w:rPr>
                          <w:sz w:val="20"/>
                          <w:szCs w:val="20"/>
                        </w:rPr>
                        <w:t xml:space="preserve">We are always keen to hear from parents and carers who would like to share their skills and expertise. </w:t>
                      </w:r>
                    </w:p>
                    <w:p w14:paraId="2DB9823F" w14:textId="2F7E70F5" w:rsidR="00B624D2" w:rsidRDefault="00B624D2" w:rsidP="008D1B99">
                      <w:r>
                        <w:rPr>
                          <w:sz w:val="20"/>
                          <w:szCs w:val="20"/>
                        </w:rPr>
                        <w:t>Perhaps you can read stories to the children, do some baking or make soup for example, or perhaps you do an exciting job that you could tell the children about.</w:t>
                      </w:r>
                    </w:p>
                    <w:p w14:paraId="2449222D" w14:textId="44C18A37" w:rsidR="00B624D2" w:rsidRDefault="00B624D2" w:rsidP="000458F3">
                      <w:pPr>
                        <w:rPr>
                          <w:sz w:val="20"/>
                          <w:szCs w:val="20"/>
                        </w:rPr>
                      </w:pPr>
                      <w:r w:rsidRPr="00FB5844">
                        <w:rPr>
                          <w:sz w:val="20"/>
                          <w:szCs w:val="20"/>
                        </w:rPr>
                        <w:t>If you would like to be involved in the nursery please let us know. We are always keen for parents to help</w:t>
                      </w:r>
                      <w:r>
                        <w:rPr>
                          <w:sz w:val="20"/>
                          <w:szCs w:val="20"/>
                        </w:rPr>
                        <w:t>.</w:t>
                      </w:r>
                    </w:p>
                  </w:txbxContent>
                </v:textbox>
              </v:shape>
            </w:pict>
          </mc:Fallback>
        </mc:AlternateContent>
      </w:r>
      <w:r w:rsidR="00844984">
        <w:rPr>
          <w:noProof/>
          <w:sz w:val="24"/>
          <w:szCs w:val="24"/>
          <w:lang w:eastAsia="en-GB"/>
        </w:rPr>
        <mc:AlternateContent>
          <mc:Choice Requires="wps">
            <w:drawing>
              <wp:anchor distT="0" distB="0" distL="114300" distR="114300" simplePos="0" relativeHeight="251727872" behindDoc="0" locked="0" layoutInCell="1" allowOverlap="1" wp14:anchorId="32120B38" wp14:editId="4A8D0609">
                <wp:simplePos x="0" y="0"/>
                <wp:positionH relativeFrom="column">
                  <wp:posOffset>2990850</wp:posOffset>
                </wp:positionH>
                <wp:positionV relativeFrom="paragraph">
                  <wp:posOffset>1066800</wp:posOffset>
                </wp:positionV>
                <wp:extent cx="3048000" cy="1266825"/>
                <wp:effectExtent l="19050" t="19050" r="19050" b="28575"/>
                <wp:wrapNone/>
                <wp:docPr id="88" name="Text Box 88"/>
                <wp:cNvGraphicFramePr/>
                <a:graphic xmlns:a="http://schemas.openxmlformats.org/drawingml/2006/main">
                  <a:graphicData uri="http://schemas.microsoft.com/office/word/2010/wordprocessingShape">
                    <wps:wsp>
                      <wps:cNvSpPr txBox="1"/>
                      <wps:spPr>
                        <a:xfrm>
                          <a:off x="0" y="0"/>
                          <a:ext cx="3048000" cy="1266825"/>
                        </a:xfrm>
                        <a:prstGeom prst="rect">
                          <a:avLst/>
                        </a:prstGeom>
                        <a:solidFill>
                          <a:schemeClr val="lt1"/>
                        </a:solidFill>
                        <a:ln w="28575">
                          <a:solidFill>
                            <a:schemeClr val="accent2">
                              <a:lumMod val="60000"/>
                              <a:lumOff val="40000"/>
                            </a:schemeClr>
                          </a:solidFill>
                        </a:ln>
                      </wps:spPr>
                      <wps:txbx>
                        <w:txbxContent>
                          <w:p w14:paraId="32EBD59C" w14:textId="2F95CB66" w:rsidR="00B624D2" w:rsidRPr="000458F3" w:rsidRDefault="00B624D2" w:rsidP="00440ABA">
                            <w:pPr>
                              <w:pStyle w:val="NoSpacing"/>
                              <w:rPr>
                                <w:b/>
                                <w:color w:val="C45911" w:themeColor="accent2" w:themeShade="BF"/>
                                <w:u w:val="single"/>
                              </w:rPr>
                            </w:pPr>
                            <w:r w:rsidRPr="000458F3">
                              <w:rPr>
                                <w:b/>
                                <w:color w:val="C45911" w:themeColor="accent2" w:themeShade="BF"/>
                                <w:u w:val="single"/>
                              </w:rPr>
                              <w:t>Eco Committee</w:t>
                            </w:r>
                          </w:p>
                          <w:p w14:paraId="20A8D4B5" w14:textId="54840DDA" w:rsidR="00B624D2" w:rsidRPr="008D1B99" w:rsidRDefault="00B624D2" w:rsidP="00440ABA">
                            <w:pPr>
                              <w:pStyle w:val="NoSpacing"/>
                              <w:rPr>
                                <w:sz w:val="20"/>
                                <w:szCs w:val="20"/>
                              </w:rPr>
                            </w:pPr>
                            <w:r>
                              <w:rPr>
                                <w:noProof/>
                                <w:lang w:eastAsia="en-GB"/>
                              </w:rPr>
                              <w:drawing>
                                <wp:inline distT="0" distB="0" distL="0" distR="0" wp14:anchorId="6620B72E" wp14:editId="055D11BE">
                                  <wp:extent cx="457200" cy="4572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3937482816752.png"/>
                                          <pic:cNvPicPr/>
                                        </pic:nvPicPr>
                                        <pic:blipFill>
                                          <a:blip r:embed="rId83">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0" y="0"/>
                                            <a:ext cx="457200" cy="457200"/>
                                          </a:xfrm>
                                          <a:prstGeom prst="rect">
                                            <a:avLst/>
                                          </a:prstGeom>
                                        </pic:spPr>
                                      </pic:pic>
                                    </a:graphicData>
                                  </a:graphic>
                                </wp:inline>
                              </w:drawing>
                            </w:r>
                            <w:r>
                              <w:t xml:space="preserve"> </w:t>
                            </w:r>
                            <w:r w:rsidRPr="008D1B99">
                              <w:rPr>
                                <w:sz w:val="20"/>
                                <w:szCs w:val="20"/>
                              </w:rPr>
                              <w:t>The nursery is registered with Eco Schools Scotland and we are working hard to gain recognition as an eco-friendly nursery. If you would like to join our Eco Committee please speak to your keyworker.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20B38" id="Text Box 88" o:spid="_x0000_s1089" type="#_x0000_t202" style="position:absolute;margin-left:235.5pt;margin-top:84pt;width:240pt;height:9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" fillcolor="white [3201]" strokecolor="#f4b083 [1941]" strokeweight="2.25pt">
                <v:textbox>
                  <w:txbxContent>
                    <w:p w14:paraId="32EBD59C" w14:textId="2F95CB66" w:rsidR="00B624D2" w:rsidRPr="000458F3" w:rsidRDefault="00B624D2" w:rsidP="00440ABA">
                      <w:pPr>
                        <w:pStyle w:val="NoSpacing"/>
                        <w:rPr>
                          <w:b/>
                          <w:color w:val="C45911" w:themeColor="accent2" w:themeShade="BF"/>
                          <w:u w:val="single"/>
                        </w:rPr>
                      </w:pPr>
                      <w:r w:rsidRPr="000458F3">
                        <w:rPr>
                          <w:b/>
                          <w:color w:val="C45911" w:themeColor="accent2" w:themeShade="BF"/>
                          <w:u w:val="single"/>
                        </w:rPr>
                        <w:t>Eco Committee</w:t>
                      </w:r>
                    </w:p>
                    <w:p w14:paraId="20A8D4B5" w14:textId="54840DDA" w:rsidR="00B624D2" w:rsidRPr="008D1B99" w:rsidRDefault="00B624D2" w:rsidP="00440ABA">
                      <w:pPr>
                        <w:pStyle w:val="NoSpacing"/>
                        <w:rPr>
                          <w:sz w:val="20"/>
                          <w:szCs w:val="20"/>
                        </w:rPr>
                      </w:pPr>
                      <w:r>
                        <w:rPr>
                          <w:noProof/>
                          <w:lang w:eastAsia="en-GB"/>
                        </w:rPr>
                        <w:drawing>
                          <wp:inline distT="0" distB="0" distL="0" distR="0" wp14:anchorId="6620B72E" wp14:editId="055D11BE">
                            <wp:extent cx="457200" cy="4572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3937482816752.png"/>
                                    <pic:cNvPicPr/>
                                  </pic:nvPicPr>
                                  <pic:blipFill>
                                    <a:blip r:embed="rId85">
                                      <a:extLst>
                                        <a:ext uri="{28A0092B-C50C-407E-A947-70E740481C1C}">
                                          <a14:useLocalDpi xmlns:a14="http://schemas.microsoft.com/office/drawing/2010/main" val="0"/>
                                        </a:ext>
                                        <a:ext uri="{837473B0-CC2E-450A-ABE3-18F120FF3D39}">
                                          <a1611:picAttrSrcUrl xmlns:a1611="http://schemas.microsoft.com/office/drawing/2016/11/main" r:id="rId86"/>
                                        </a:ext>
                                      </a:extLst>
                                    </a:blip>
                                    <a:stretch>
                                      <a:fillRect/>
                                    </a:stretch>
                                  </pic:blipFill>
                                  <pic:spPr>
                                    <a:xfrm>
                                      <a:off x="0" y="0"/>
                                      <a:ext cx="457200" cy="457200"/>
                                    </a:xfrm>
                                    <a:prstGeom prst="rect">
                                      <a:avLst/>
                                    </a:prstGeom>
                                  </pic:spPr>
                                </pic:pic>
                              </a:graphicData>
                            </a:graphic>
                          </wp:inline>
                        </w:drawing>
                      </w:r>
                      <w:r>
                        <w:t xml:space="preserve"> </w:t>
                      </w:r>
                      <w:r w:rsidRPr="008D1B99">
                        <w:rPr>
                          <w:sz w:val="20"/>
                          <w:szCs w:val="20"/>
                        </w:rPr>
                        <w:t>The nursery is registered with Eco Schools Scotland and we are working hard to gain recognition as an eco-friendly nursery. If you would like to join our Eco Committee please speak to your keyworker.</w:t>
                      </w:r>
                    </w:p>
                  </w:txbxContent>
                </v:textbox>
              </v:shape>
            </w:pict>
          </mc:Fallback>
        </mc:AlternateContent>
      </w:r>
      <w:r w:rsidR="00841E01">
        <w:rPr>
          <w:sz w:val="24"/>
          <w:szCs w:val="24"/>
        </w:rPr>
        <w:br w:type="page"/>
      </w:r>
    </w:p>
    <w:p w14:paraId="713800D7" w14:textId="628DFD21" w:rsidR="005412EB" w:rsidRDefault="00844984" w:rsidP="00116B64">
      <w:pPr>
        <w:rPr>
          <w:sz w:val="24"/>
          <w:szCs w:val="24"/>
        </w:rPr>
      </w:pPr>
      <w:r>
        <w:rPr>
          <w:noProof/>
          <w:sz w:val="24"/>
          <w:szCs w:val="24"/>
          <w:lang w:eastAsia="en-GB"/>
        </w:rPr>
        <w:lastRenderedPageBreak/>
        <mc:AlternateContent>
          <mc:Choice Requires="wps">
            <w:drawing>
              <wp:anchor distT="0" distB="0" distL="114300" distR="114300" simplePos="0" relativeHeight="251748352" behindDoc="0" locked="0" layoutInCell="1" allowOverlap="1" wp14:anchorId="5D6D55CB" wp14:editId="7C34CC20">
                <wp:simplePos x="0" y="0"/>
                <wp:positionH relativeFrom="column">
                  <wp:posOffset>19050</wp:posOffset>
                </wp:positionH>
                <wp:positionV relativeFrom="paragraph">
                  <wp:posOffset>71120</wp:posOffset>
                </wp:positionV>
                <wp:extent cx="5562600" cy="514350"/>
                <wp:effectExtent l="19050" t="19050" r="19050" b="19050"/>
                <wp:wrapNone/>
                <wp:docPr id="16" name="Text Box 16"/>
                <wp:cNvGraphicFramePr/>
                <a:graphic xmlns:a="http://schemas.openxmlformats.org/drawingml/2006/main">
                  <a:graphicData uri="http://schemas.microsoft.com/office/word/2010/wordprocessingShape">
                    <wps:wsp>
                      <wps:cNvSpPr txBox="1"/>
                      <wps:spPr>
                        <a:xfrm>
                          <a:off x="0" y="0"/>
                          <a:ext cx="5562600" cy="514350"/>
                        </a:xfrm>
                        <a:prstGeom prst="rect">
                          <a:avLst/>
                        </a:prstGeom>
                        <a:solidFill>
                          <a:schemeClr val="lt1"/>
                        </a:solidFill>
                        <a:ln w="28575">
                          <a:solidFill>
                            <a:schemeClr val="accent2">
                              <a:lumMod val="60000"/>
                              <a:lumOff val="40000"/>
                            </a:schemeClr>
                          </a:solidFill>
                        </a:ln>
                      </wps:spPr>
                      <wps:txbx>
                        <w:txbxContent>
                          <w:p w14:paraId="72CB23C1" w14:textId="75B14085" w:rsidR="00B624D2" w:rsidRDefault="00B624D2" w:rsidP="00EE667A">
                            <w:pPr>
                              <w:jc w:val="center"/>
                              <w:rPr>
                                <w:b/>
                                <w:color w:val="C45911" w:themeColor="accent2" w:themeShade="BF"/>
                                <w:sz w:val="28"/>
                                <w:szCs w:val="28"/>
                                <w:u w:val="single"/>
                              </w:rPr>
                            </w:pPr>
                            <w:r w:rsidRPr="00C8405D">
                              <w:rPr>
                                <w:b/>
                                <w:color w:val="C45911" w:themeColor="accent2" w:themeShade="BF"/>
                                <w:sz w:val="28"/>
                                <w:szCs w:val="28"/>
                                <w:u w:val="single"/>
                              </w:rPr>
                              <w:t>CURRICULUM</w:t>
                            </w:r>
                            <w:r>
                              <w:rPr>
                                <w:b/>
                                <w:color w:val="C45911" w:themeColor="accent2" w:themeShade="BF"/>
                                <w:sz w:val="28"/>
                                <w:szCs w:val="28"/>
                                <w:u w:val="single"/>
                              </w:rPr>
                              <w:t xml:space="preserve"> INFORMATION</w:t>
                            </w:r>
                          </w:p>
                          <w:p w14:paraId="76279407" w14:textId="77777777" w:rsidR="00B624D2" w:rsidRPr="00C8405D" w:rsidRDefault="00B624D2" w:rsidP="00EE667A">
                            <w:pPr>
                              <w:jc w:val="center"/>
                              <w:rPr>
                                <w:b/>
                                <w:color w:val="C45911" w:themeColor="accent2" w:themeShade="BF"/>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6D55CB" id="Text Box 16" o:spid="_x0000_s1090" type="#_x0000_t202" style="position:absolute;margin-left:1.5pt;margin-top:5.6pt;width:438pt;height:40.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" fillcolor="white [3201]" strokecolor="#f4b083 [1941]" strokeweight="2.25pt">
                <v:textbox>
                  <w:txbxContent>
                    <w:p w14:paraId="72CB23C1" w14:textId="75B14085" w:rsidR="00B624D2" w:rsidRDefault="00B624D2" w:rsidP="00EE667A">
                      <w:pPr>
                        <w:jc w:val="center"/>
                        <w:rPr>
                          <w:b/>
                          <w:color w:val="C45911" w:themeColor="accent2" w:themeShade="BF"/>
                          <w:sz w:val="28"/>
                          <w:szCs w:val="28"/>
                          <w:u w:val="single"/>
                        </w:rPr>
                      </w:pPr>
                      <w:r w:rsidRPr="00C8405D">
                        <w:rPr>
                          <w:b/>
                          <w:color w:val="C45911" w:themeColor="accent2" w:themeShade="BF"/>
                          <w:sz w:val="28"/>
                          <w:szCs w:val="28"/>
                          <w:u w:val="single"/>
                        </w:rPr>
                        <w:t>CURRICULUM</w:t>
                      </w:r>
                      <w:r>
                        <w:rPr>
                          <w:b/>
                          <w:color w:val="C45911" w:themeColor="accent2" w:themeShade="BF"/>
                          <w:sz w:val="28"/>
                          <w:szCs w:val="28"/>
                          <w:u w:val="single"/>
                        </w:rPr>
                        <w:t xml:space="preserve"> INFORMATION</w:t>
                      </w:r>
                    </w:p>
                    <w:p w14:paraId="76279407" w14:textId="77777777" w:rsidR="00B624D2" w:rsidRPr="00C8405D" w:rsidRDefault="00B624D2" w:rsidP="00EE667A">
                      <w:pPr>
                        <w:jc w:val="center"/>
                        <w:rPr>
                          <w:b/>
                          <w:color w:val="C45911" w:themeColor="accent2" w:themeShade="BF"/>
                          <w:sz w:val="28"/>
                          <w:szCs w:val="28"/>
                          <w:u w:val="single"/>
                        </w:rPr>
                      </w:pPr>
                    </w:p>
                  </w:txbxContent>
                </v:textbox>
              </v:shape>
            </w:pict>
          </mc:Fallback>
        </mc:AlternateContent>
      </w:r>
    </w:p>
    <w:p w14:paraId="35A1C5CC" w14:textId="47201D9C" w:rsidR="00FB5844" w:rsidRDefault="00BB7FF7" w:rsidP="00BB7FF7">
      <w:pPr>
        <w:tabs>
          <w:tab w:val="left" w:pos="5476"/>
        </w:tabs>
        <w:rPr>
          <w:sz w:val="24"/>
          <w:szCs w:val="24"/>
        </w:rPr>
      </w:pPr>
      <w:r>
        <w:rPr>
          <w:sz w:val="24"/>
          <w:szCs w:val="24"/>
        </w:rPr>
        <w:tab/>
      </w:r>
    </w:p>
    <w:p w14:paraId="71E900F6" w14:textId="190A6C57" w:rsidR="00FB5844" w:rsidRDefault="00844984" w:rsidP="00116B64">
      <w:pPr>
        <w:rPr>
          <w:sz w:val="24"/>
          <w:szCs w:val="24"/>
        </w:rPr>
      </w:pPr>
      <w:r>
        <w:rPr>
          <w:noProof/>
          <w:sz w:val="24"/>
          <w:szCs w:val="24"/>
          <w:lang w:eastAsia="en-GB"/>
        </w:rPr>
        <mc:AlternateContent>
          <mc:Choice Requires="wps">
            <w:drawing>
              <wp:anchor distT="0" distB="0" distL="114300" distR="114300" simplePos="0" relativeHeight="251749376" behindDoc="0" locked="0" layoutInCell="1" allowOverlap="1" wp14:anchorId="112E1361" wp14:editId="3FEAFB68">
                <wp:simplePos x="0" y="0"/>
                <wp:positionH relativeFrom="column">
                  <wp:posOffset>-295275</wp:posOffset>
                </wp:positionH>
                <wp:positionV relativeFrom="paragraph">
                  <wp:posOffset>116840</wp:posOffset>
                </wp:positionV>
                <wp:extent cx="6391275" cy="3800475"/>
                <wp:effectExtent l="19050" t="19050" r="28575" b="28575"/>
                <wp:wrapNone/>
                <wp:docPr id="23" name="Text Box 23"/>
                <wp:cNvGraphicFramePr/>
                <a:graphic xmlns:a="http://schemas.openxmlformats.org/drawingml/2006/main">
                  <a:graphicData uri="http://schemas.microsoft.com/office/word/2010/wordprocessingShape">
                    <wps:wsp>
                      <wps:cNvSpPr txBox="1"/>
                      <wps:spPr>
                        <a:xfrm>
                          <a:off x="0" y="0"/>
                          <a:ext cx="6391275" cy="3800475"/>
                        </a:xfrm>
                        <a:prstGeom prst="rect">
                          <a:avLst/>
                        </a:prstGeom>
                        <a:solidFill>
                          <a:schemeClr val="lt1"/>
                        </a:solidFill>
                        <a:ln w="28575">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4583F5B" w14:textId="149C521B" w:rsidR="00B624D2" w:rsidRPr="001E0CE0" w:rsidRDefault="00B624D2" w:rsidP="001E0CE0">
                            <w:pPr>
                              <w:pStyle w:val="NoSpacing"/>
                              <w:jc w:val="center"/>
                              <w:rPr>
                                <w:b/>
                                <w:bCs/>
                                <w:color w:val="8EAADB" w:themeColor="accent1" w:themeTint="99"/>
                                <w:u w:val="single"/>
                              </w:rPr>
                            </w:pPr>
                            <w:r w:rsidRPr="001E0CE0">
                              <w:rPr>
                                <w:b/>
                                <w:bCs/>
                                <w:color w:val="8EAADB" w:themeColor="accent1" w:themeTint="99"/>
                                <w:u w:val="single"/>
                              </w:rPr>
                              <w:t>Our Curriculum -</w:t>
                            </w:r>
                            <w:r>
                              <w:rPr>
                                <w:b/>
                                <w:bCs/>
                                <w:color w:val="8EAADB" w:themeColor="accent1" w:themeTint="99"/>
                                <w:u w:val="single"/>
                              </w:rPr>
                              <w:t xml:space="preserve"> </w:t>
                            </w:r>
                            <w:r w:rsidRPr="001E0CE0">
                              <w:rPr>
                                <w:b/>
                                <w:bCs/>
                                <w:color w:val="8EAADB" w:themeColor="accent1" w:themeTint="99"/>
                                <w:u w:val="single"/>
                              </w:rPr>
                              <w:t>Learning through play and active learning</w:t>
                            </w:r>
                          </w:p>
                          <w:p w14:paraId="0887B9C9" w14:textId="77777777" w:rsidR="00B624D2" w:rsidRPr="001E0CE0" w:rsidRDefault="00B624D2" w:rsidP="001E0CE0">
                            <w:pPr>
                              <w:pStyle w:val="NoSpacing"/>
                              <w:rPr>
                                <w:b/>
                                <w:bCs/>
                                <w:color w:val="8EAADB" w:themeColor="accent1" w:themeTint="99"/>
                                <w:u w:val="single"/>
                              </w:rPr>
                            </w:pPr>
                            <w:r w:rsidRPr="001E0CE0">
                              <w:rPr>
                                <w:b/>
                                <w:bCs/>
                                <w:color w:val="8EAADB" w:themeColor="accent1" w:themeTint="99"/>
                                <w:u w:val="single"/>
                              </w:rPr>
                              <w:t xml:space="preserve">What we do: </w:t>
                            </w:r>
                          </w:p>
                          <w:p w14:paraId="7CB4A0C4" w14:textId="1ADF6584" w:rsidR="00B624D2" w:rsidRPr="00EE667A" w:rsidRDefault="00B624D2" w:rsidP="001E0CE0">
                            <w:pPr>
                              <w:pStyle w:val="NoSpacing"/>
                            </w:pPr>
                            <w:r w:rsidRPr="001E0CE0">
                              <w:rPr>
                                <w:sz w:val="20"/>
                                <w:szCs w:val="20"/>
                              </w:rPr>
                              <w:t>Children learn best through their play and when they actively experience things for themselves</w:t>
                            </w:r>
                            <w:r>
                              <w:t xml:space="preserve">. </w:t>
                            </w:r>
                          </w:p>
                          <w:p w14:paraId="0AA0C3C5" w14:textId="77777777" w:rsidR="00B624D2" w:rsidRDefault="00B624D2" w:rsidP="001E0CE0">
                            <w:pPr>
                              <w:tabs>
                                <w:tab w:val="left" w:pos="2404"/>
                              </w:tabs>
                              <w:rPr>
                                <w:sz w:val="20"/>
                                <w:szCs w:val="20"/>
                              </w:rPr>
                            </w:pPr>
                            <w:r w:rsidRPr="005C1958">
                              <w:rPr>
                                <w:sz w:val="20"/>
                                <w:szCs w:val="20"/>
                              </w:rPr>
                              <w:t xml:space="preserve">In nursery we aim to build on the learning that you have started at home and help children develop the skills and attitudes that they will need in life. We continually build on what they know and use their interests to meet their needs and provide them with challenges through purposeful play, indoor and outdoor. </w:t>
                            </w:r>
                          </w:p>
                          <w:p w14:paraId="548314C3" w14:textId="77777777" w:rsidR="00B624D2" w:rsidRPr="00EE067A" w:rsidRDefault="00B624D2" w:rsidP="001E0CE0">
                            <w:pPr>
                              <w:tabs>
                                <w:tab w:val="left" w:pos="2404"/>
                              </w:tabs>
                              <w:rPr>
                                <w:sz w:val="20"/>
                                <w:szCs w:val="20"/>
                              </w:rPr>
                            </w:pPr>
                            <w:r w:rsidRPr="00EE067A">
                              <w:rPr>
                                <w:sz w:val="20"/>
                                <w:szCs w:val="20"/>
                              </w:rPr>
                              <w:t>The nursery day is organised to allow children choice in selecting and planning their own activities. There will be periods of self-selected learning and adult supported learning. The children will have opportunities to take part in planned activities, snack time, and story time every day.  Outlined below are some of the ways in which we aim to develop the children’s skills and knowledge</w:t>
                            </w:r>
                          </w:p>
                          <w:p w14:paraId="43C05F85" w14:textId="77777777" w:rsidR="00B624D2" w:rsidRPr="001E0CE0" w:rsidRDefault="00B624D2" w:rsidP="001E0CE0">
                            <w:pPr>
                              <w:pStyle w:val="NoSpacing"/>
                              <w:rPr>
                                <w:sz w:val="20"/>
                                <w:szCs w:val="20"/>
                              </w:rPr>
                            </w:pPr>
                            <w:r w:rsidRPr="001E0CE0">
                              <w:rPr>
                                <w:sz w:val="20"/>
                                <w:szCs w:val="20"/>
                              </w:rPr>
                              <w:t xml:space="preserve">The Staff in the Nursery will: </w:t>
                            </w:r>
                          </w:p>
                          <w:p w14:paraId="641D727A" w14:textId="56DF4B18" w:rsidR="00B624D2" w:rsidRPr="001E0CE0" w:rsidRDefault="00B624D2" w:rsidP="001E0CE0">
                            <w:pPr>
                              <w:pStyle w:val="NoSpacing"/>
                              <w:rPr>
                                <w:sz w:val="20"/>
                                <w:szCs w:val="20"/>
                              </w:rPr>
                            </w:pPr>
                            <w:r w:rsidRPr="001E0CE0">
                              <w:rPr>
                                <w:b/>
                                <w:sz w:val="20"/>
                                <w:szCs w:val="20"/>
                              </w:rPr>
                              <w:t>Connect the learning to what children already know</w:t>
                            </w:r>
                            <w:r w:rsidRPr="001E0CE0">
                              <w:rPr>
                                <w:sz w:val="20"/>
                                <w:szCs w:val="20"/>
                              </w:rPr>
                              <w:t xml:space="preserve">.  If children make connections to something they are already familiar with, they will be confident in demonstrating what they know and are more motivated to take part in the activities. </w:t>
                            </w:r>
                          </w:p>
                          <w:p w14:paraId="0B3DD4EE" w14:textId="58BDA7BB" w:rsidR="00B624D2" w:rsidRPr="001E0CE0" w:rsidRDefault="00B624D2" w:rsidP="001E0CE0">
                            <w:pPr>
                              <w:pStyle w:val="NoSpacing"/>
                              <w:rPr>
                                <w:sz w:val="20"/>
                                <w:szCs w:val="20"/>
                              </w:rPr>
                            </w:pPr>
                            <w:r w:rsidRPr="001E0CE0">
                              <w:rPr>
                                <w:b/>
                                <w:sz w:val="20"/>
                                <w:szCs w:val="20"/>
                              </w:rPr>
                              <w:t>Share the learning intention and success criteria.</w:t>
                            </w:r>
                            <w:r w:rsidRPr="001E0CE0">
                              <w:rPr>
                                <w:sz w:val="20"/>
                                <w:szCs w:val="20"/>
                              </w:rPr>
                              <w:t xml:space="preserve"> Sharing the purpose of the experience enables children to be focused and successful in learning through play.</w:t>
                            </w:r>
                          </w:p>
                          <w:p w14:paraId="5E1E5A71" w14:textId="77777777" w:rsidR="00B624D2" w:rsidRPr="001E0CE0" w:rsidRDefault="00B624D2" w:rsidP="001E0CE0">
                            <w:pPr>
                              <w:pStyle w:val="NoSpacing"/>
                              <w:rPr>
                                <w:sz w:val="20"/>
                                <w:szCs w:val="20"/>
                              </w:rPr>
                            </w:pPr>
                            <w:r w:rsidRPr="001E0CE0">
                              <w:rPr>
                                <w:b/>
                                <w:sz w:val="20"/>
                                <w:szCs w:val="20"/>
                              </w:rPr>
                              <w:t>Make learning active</w:t>
                            </w:r>
                            <w:r w:rsidRPr="001E0CE0">
                              <w:rPr>
                                <w:sz w:val="20"/>
                                <w:szCs w:val="20"/>
                              </w:rPr>
                              <w:t>. We do this by learning through play, real life situations, problem solving approaches, and by encouraging children to work with each other.</w:t>
                            </w:r>
                          </w:p>
                          <w:p w14:paraId="4D8092CB" w14:textId="77777777" w:rsidR="00B624D2" w:rsidRPr="001E0CE0" w:rsidRDefault="00B624D2" w:rsidP="001E0CE0">
                            <w:pPr>
                              <w:pStyle w:val="NoSpacing"/>
                              <w:rPr>
                                <w:sz w:val="20"/>
                                <w:szCs w:val="20"/>
                              </w:rPr>
                            </w:pPr>
                            <w:r w:rsidRPr="001E0CE0">
                              <w:rPr>
                                <w:sz w:val="20"/>
                                <w:szCs w:val="20"/>
                              </w:rPr>
                              <w:t xml:space="preserve"> </w:t>
                            </w:r>
                            <w:r w:rsidRPr="001E0CE0">
                              <w:rPr>
                                <w:b/>
                                <w:sz w:val="20"/>
                                <w:szCs w:val="20"/>
                              </w:rPr>
                              <w:t>Demonstrate understanding</w:t>
                            </w:r>
                            <w:r w:rsidRPr="001E0CE0">
                              <w:rPr>
                                <w:sz w:val="20"/>
                                <w:szCs w:val="20"/>
                              </w:rPr>
                              <w:t xml:space="preserve">. Children can show their understanding in different ways, including presenting to others, explaining their learning, debating, making a model or poster, drawing, writing, question and answer opportunities. </w:t>
                            </w:r>
                          </w:p>
                          <w:p w14:paraId="588C453E" w14:textId="77777777" w:rsidR="00B624D2" w:rsidRPr="001E0CE0" w:rsidRDefault="00B624D2" w:rsidP="001E0CE0">
                            <w:pPr>
                              <w:rPr>
                                <w:sz w:val="20"/>
                                <w:szCs w:val="20"/>
                              </w:rPr>
                            </w:pPr>
                            <w:r w:rsidRPr="001E0CE0">
                              <w:rPr>
                                <w:b/>
                                <w:sz w:val="20"/>
                                <w:szCs w:val="20"/>
                              </w:rPr>
                              <w:t>Review and recall learning</w:t>
                            </w:r>
                            <w:r w:rsidRPr="001E0CE0">
                              <w:rPr>
                                <w:sz w:val="20"/>
                                <w:szCs w:val="20"/>
                              </w:rPr>
                              <w:t>. Nursery staff will allow some time to review and assess the learning that has taken place.</w:t>
                            </w:r>
                          </w:p>
                          <w:p w14:paraId="05E3515A" w14:textId="77777777" w:rsidR="00B624D2" w:rsidRPr="001E0CE0" w:rsidRDefault="00B624D2">
                            <w:pPr>
                              <w:rPr>
                                <w:b/>
                                <w:bCs/>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E1361" id="Text Box 23" o:spid="_x0000_s1091" type="#_x0000_t202" style="position:absolute;margin-left:-23.25pt;margin-top:9.2pt;width:503.25pt;height:299.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" fillcolor="white [3201]" strokecolor="#8eaadb [1940]" strokeweight="2.25pt">
                <v:textbox>
                  <w:txbxContent>
                    <w:p w14:paraId="54583F5B" w14:textId="149C521B" w:rsidR="00B624D2" w:rsidRPr="001E0CE0" w:rsidRDefault="00B624D2" w:rsidP="001E0CE0">
                      <w:pPr>
                        <w:pStyle w:val="NoSpacing"/>
                        <w:jc w:val="center"/>
                        <w:rPr>
                          <w:b/>
                          <w:bCs/>
                          <w:color w:val="8EAADB" w:themeColor="accent1" w:themeTint="99"/>
                          <w:u w:val="single"/>
                        </w:rPr>
                      </w:pPr>
                      <w:r w:rsidRPr="001E0CE0">
                        <w:rPr>
                          <w:b/>
                          <w:bCs/>
                          <w:color w:val="8EAADB" w:themeColor="accent1" w:themeTint="99"/>
                          <w:u w:val="single"/>
                        </w:rPr>
                        <w:t>Our Curriculum -</w:t>
                      </w:r>
                      <w:r>
                        <w:rPr>
                          <w:b/>
                          <w:bCs/>
                          <w:color w:val="8EAADB" w:themeColor="accent1" w:themeTint="99"/>
                          <w:u w:val="single"/>
                        </w:rPr>
                        <w:t xml:space="preserve"> </w:t>
                      </w:r>
                      <w:r w:rsidRPr="001E0CE0">
                        <w:rPr>
                          <w:b/>
                          <w:bCs/>
                          <w:color w:val="8EAADB" w:themeColor="accent1" w:themeTint="99"/>
                          <w:u w:val="single"/>
                        </w:rPr>
                        <w:t>Learning through play and active learning</w:t>
                      </w:r>
                    </w:p>
                    <w:p w14:paraId="0887B9C9" w14:textId="77777777" w:rsidR="00B624D2" w:rsidRPr="001E0CE0" w:rsidRDefault="00B624D2" w:rsidP="001E0CE0">
                      <w:pPr>
                        <w:pStyle w:val="NoSpacing"/>
                        <w:rPr>
                          <w:b/>
                          <w:bCs/>
                          <w:color w:val="8EAADB" w:themeColor="accent1" w:themeTint="99"/>
                          <w:u w:val="single"/>
                        </w:rPr>
                      </w:pPr>
                      <w:r w:rsidRPr="001E0CE0">
                        <w:rPr>
                          <w:b/>
                          <w:bCs/>
                          <w:color w:val="8EAADB" w:themeColor="accent1" w:themeTint="99"/>
                          <w:u w:val="single"/>
                        </w:rPr>
                        <w:t xml:space="preserve">What we do: </w:t>
                      </w:r>
                    </w:p>
                    <w:p w14:paraId="7CB4A0C4" w14:textId="1ADF6584" w:rsidR="00B624D2" w:rsidRPr="00EE667A" w:rsidRDefault="00B624D2" w:rsidP="001E0CE0">
                      <w:pPr>
                        <w:pStyle w:val="NoSpacing"/>
                      </w:pPr>
                      <w:r w:rsidRPr="001E0CE0">
                        <w:rPr>
                          <w:sz w:val="20"/>
                          <w:szCs w:val="20"/>
                        </w:rPr>
                        <w:t>Children learn best through their play and when they actively experience things for themselves</w:t>
                      </w:r>
                      <w:r>
                        <w:t xml:space="preserve">. </w:t>
                      </w:r>
                    </w:p>
                    <w:p w14:paraId="0AA0C3C5" w14:textId="77777777" w:rsidR="00B624D2" w:rsidRDefault="00B624D2" w:rsidP="001E0CE0">
                      <w:pPr>
                        <w:tabs>
                          <w:tab w:val="left" w:pos="2404"/>
                        </w:tabs>
                        <w:rPr>
                          <w:sz w:val="20"/>
                          <w:szCs w:val="20"/>
                        </w:rPr>
                      </w:pPr>
                      <w:r w:rsidRPr="005C1958">
                        <w:rPr>
                          <w:sz w:val="20"/>
                          <w:szCs w:val="20"/>
                        </w:rPr>
                        <w:t xml:space="preserve">In nursery we aim to build on the learning that you have started at home and help children develop the skills and attitudes that they will need in life. We continually build on what they know and use their interests to meet their needs and provide them with challenges through purposeful play, indoor and outdoor. </w:t>
                      </w:r>
                    </w:p>
                    <w:p w14:paraId="548314C3" w14:textId="77777777" w:rsidR="00B624D2" w:rsidRPr="00EE067A" w:rsidRDefault="00B624D2" w:rsidP="001E0CE0">
                      <w:pPr>
                        <w:tabs>
                          <w:tab w:val="left" w:pos="2404"/>
                        </w:tabs>
                        <w:rPr>
                          <w:sz w:val="20"/>
                          <w:szCs w:val="20"/>
                        </w:rPr>
                      </w:pPr>
                      <w:r w:rsidRPr="00EE067A">
                        <w:rPr>
                          <w:sz w:val="20"/>
                          <w:szCs w:val="20"/>
                        </w:rPr>
                        <w:t>The nursery day is organised to allow children choice in selecting and planning their own activities. There will be periods of self-selected learning and adult supported learning. The children will have opportunities to take part in planned activities, snack time, and story time every day.  Outlined below are some of the ways in which we aim to develop the children’s skills and knowledge</w:t>
                      </w:r>
                    </w:p>
                    <w:p w14:paraId="43C05F85" w14:textId="77777777" w:rsidR="00B624D2" w:rsidRPr="001E0CE0" w:rsidRDefault="00B624D2" w:rsidP="001E0CE0">
                      <w:pPr>
                        <w:pStyle w:val="NoSpacing"/>
                        <w:rPr>
                          <w:sz w:val="20"/>
                          <w:szCs w:val="20"/>
                        </w:rPr>
                      </w:pPr>
                      <w:r w:rsidRPr="001E0CE0">
                        <w:rPr>
                          <w:sz w:val="20"/>
                          <w:szCs w:val="20"/>
                        </w:rPr>
                        <w:t xml:space="preserve">The Staff in the Nursery will: </w:t>
                      </w:r>
                    </w:p>
                    <w:p w14:paraId="641D727A" w14:textId="56DF4B18" w:rsidR="00B624D2" w:rsidRPr="001E0CE0" w:rsidRDefault="00B624D2" w:rsidP="001E0CE0">
                      <w:pPr>
                        <w:pStyle w:val="NoSpacing"/>
                        <w:rPr>
                          <w:sz w:val="20"/>
                          <w:szCs w:val="20"/>
                        </w:rPr>
                      </w:pPr>
                      <w:r w:rsidRPr="001E0CE0">
                        <w:rPr>
                          <w:b/>
                          <w:sz w:val="20"/>
                          <w:szCs w:val="20"/>
                        </w:rPr>
                        <w:t>Connect the learning to what children already know</w:t>
                      </w:r>
                      <w:r w:rsidRPr="001E0CE0">
                        <w:rPr>
                          <w:sz w:val="20"/>
                          <w:szCs w:val="20"/>
                        </w:rPr>
                        <w:t xml:space="preserve">.  If children make connections to something they are already familiar with, they will be confident in demonstrating what they know and are more motivated to take part in the activities. </w:t>
                      </w:r>
                    </w:p>
                    <w:p w14:paraId="0B3DD4EE" w14:textId="58BDA7BB" w:rsidR="00B624D2" w:rsidRPr="001E0CE0" w:rsidRDefault="00B624D2" w:rsidP="001E0CE0">
                      <w:pPr>
                        <w:pStyle w:val="NoSpacing"/>
                        <w:rPr>
                          <w:sz w:val="20"/>
                          <w:szCs w:val="20"/>
                        </w:rPr>
                      </w:pPr>
                      <w:r w:rsidRPr="001E0CE0">
                        <w:rPr>
                          <w:b/>
                          <w:sz w:val="20"/>
                          <w:szCs w:val="20"/>
                        </w:rPr>
                        <w:t>Share the learning intention and success criteria.</w:t>
                      </w:r>
                      <w:r w:rsidRPr="001E0CE0">
                        <w:rPr>
                          <w:sz w:val="20"/>
                          <w:szCs w:val="20"/>
                        </w:rPr>
                        <w:t xml:space="preserve"> Sharing the purpose of the experience enables children to be focused and successful in learning through play.</w:t>
                      </w:r>
                    </w:p>
                    <w:p w14:paraId="5E1E5A71" w14:textId="77777777" w:rsidR="00B624D2" w:rsidRPr="001E0CE0" w:rsidRDefault="00B624D2" w:rsidP="001E0CE0">
                      <w:pPr>
                        <w:pStyle w:val="NoSpacing"/>
                        <w:rPr>
                          <w:sz w:val="20"/>
                          <w:szCs w:val="20"/>
                        </w:rPr>
                      </w:pPr>
                      <w:r w:rsidRPr="001E0CE0">
                        <w:rPr>
                          <w:b/>
                          <w:sz w:val="20"/>
                          <w:szCs w:val="20"/>
                        </w:rPr>
                        <w:t>Make learning active</w:t>
                      </w:r>
                      <w:r w:rsidRPr="001E0CE0">
                        <w:rPr>
                          <w:sz w:val="20"/>
                          <w:szCs w:val="20"/>
                        </w:rPr>
                        <w:t>. We do this by learning through play, real life situations, problem solving approaches, and by encouraging children to work with each other.</w:t>
                      </w:r>
                    </w:p>
                    <w:p w14:paraId="4D8092CB" w14:textId="77777777" w:rsidR="00B624D2" w:rsidRPr="001E0CE0" w:rsidRDefault="00B624D2" w:rsidP="001E0CE0">
                      <w:pPr>
                        <w:pStyle w:val="NoSpacing"/>
                        <w:rPr>
                          <w:sz w:val="20"/>
                          <w:szCs w:val="20"/>
                        </w:rPr>
                      </w:pPr>
                      <w:r w:rsidRPr="001E0CE0">
                        <w:rPr>
                          <w:sz w:val="20"/>
                          <w:szCs w:val="20"/>
                        </w:rPr>
                        <w:t xml:space="preserve"> </w:t>
                      </w:r>
                      <w:r w:rsidRPr="001E0CE0">
                        <w:rPr>
                          <w:b/>
                          <w:sz w:val="20"/>
                          <w:szCs w:val="20"/>
                        </w:rPr>
                        <w:t>Demonstrate understanding</w:t>
                      </w:r>
                      <w:r w:rsidRPr="001E0CE0">
                        <w:rPr>
                          <w:sz w:val="20"/>
                          <w:szCs w:val="20"/>
                        </w:rPr>
                        <w:t xml:space="preserve">. Children can show their understanding in different ways, including presenting to others, explaining their learning, debating, making a model or poster, drawing, writing, question and answer opportunities. </w:t>
                      </w:r>
                    </w:p>
                    <w:p w14:paraId="588C453E" w14:textId="77777777" w:rsidR="00B624D2" w:rsidRPr="001E0CE0" w:rsidRDefault="00B624D2" w:rsidP="001E0CE0">
                      <w:pPr>
                        <w:rPr>
                          <w:sz w:val="20"/>
                          <w:szCs w:val="20"/>
                        </w:rPr>
                      </w:pPr>
                      <w:r w:rsidRPr="001E0CE0">
                        <w:rPr>
                          <w:b/>
                          <w:sz w:val="20"/>
                          <w:szCs w:val="20"/>
                        </w:rPr>
                        <w:t>Review and recall learning</w:t>
                      </w:r>
                      <w:r w:rsidRPr="001E0CE0">
                        <w:rPr>
                          <w:sz w:val="20"/>
                          <w:szCs w:val="20"/>
                        </w:rPr>
                        <w:t>. Nursery staff will allow some time to review and assess the learning that has taken place.</w:t>
                      </w:r>
                    </w:p>
                    <w:p w14:paraId="05E3515A" w14:textId="77777777" w:rsidR="00B624D2" w:rsidRPr="001E0CE0" w:rsidRDefault="00B624D2">
                      <w:pPr>
                        <w:rPr>
                          <w:b/>
                          <w:bCs/>
                          <w:sz w:val="20"/>
                          <w:szCs w:val="20"/>
                          <w:u w:val="single"/>
                        </w:rPr>
                      </w:pPr>
                    </w:p>
                  </w:txbxContent>
                </v:textbox>
              </v:shape>
            </w:pict>
          </mc:Fallback>
        </mc:AlternateContent>
      </w:r>
    </w:p>
    <w:p w14:paraId="27689508" w14:textId="05D9BAA3" w:rsidR="00FF761D" w:rsidRDefault="00FF761D" w:rsidP="00116B64">
      <w:pPr>
        <w:rPr>
          <w:sz w:val="24"/>
          <w:szCs w:val="24"/>
        </w:rPr>
      </w:pPr>
    </w:p>
    <w:p w14:paraId="5380B438" w14:textId="2F13BC40" w:rsidR="00FF761D" w:rsidRDefault="00FF761D" w:rsidP="00116B64">
      <w:pPr>
        <w:rPr>
          <w:sz w:val="24"/>
          <w:szCs w:val="24"/>
        </w:rPr>
      </w:pPr>
    </w:p>
    <w:p w14:paraId="323247CC" w14:textId="0A63E814" w:rsidR="000458F3" w:rsidRDefault="000458F3" w:rsidP="00116B64">
      <w:pPr>
        <w:rPr>
          <w:sz w:val="24"/>
          <w:szCs w:val="24"/>
        </w:rPr>
      </w:pPr>
    </w:p>
    <w:p w14:paraId="6D02D6D8" w14:textId="3504DBC1" w:rsidR="000458F3" w:rsidRDefault="000458F3" w:rsidP="00116B64">
      <w:pPr>
        <w:rPr>
          <w:sz w:val="24"/>
          <w:szCs w:val="24"/>
        </w:rPr>
      </w:pPr>
    </w:p>
    <w:p w14:paraId="79FC363A" w14:textId="1CE6EFE6" w:rsidR="00FF761D" w:rsidRDefault="00FF761D" w:rsidP="00116B64">
      <w:pPr>
        <w:rPr>
          <w:sz w:val="24"/>
          <w:szCs w:val="24"/>
        </w:rPr>
      </w:pPr>
    </w:p>
    <w:p w14:paraId="6C995F67" w14:textId="04A2F940" w:rsidR="00FF761D" w:rsidRDefault="00FF761D" w:rsidP="00116B64">
      <w:pPr>
        <w:rPr>
          <w:sz w:val="24"/>
          <w:szCs w:val="24"/>
        </w:rPr>
      </w:pPr>
    </w:p>
    <w:p w14:paraId="0A541409" w14:textId="24B3993D" w:rsidR="00FF761D" w:rsidRDefault="00FF761D" w:rsidP="00116B64">
      <w:pPr>
        <w:rPr>
          <w:sz w:val="24"/>
          <w:szCs w:val="24"/>
        </w:rPr>
      </w:pPr>
    </w:p>
    <w:p w14:paraId="220F8753" w14:textId="0BE60770" w:rsidR="00FF761D" w:rsidRDefault="00FF761D" w:rsidP="00116B64">
      <w:pPr>
        <w:rPr>
          <w:sz w:val="24"/>
          <w:szCs w:val="24"/>
        </w:rPr>
      </w:pPr>
    </w:p>
    <w:p w14:paraId="0ACD4432" w14:textId="4FE63A87" w:rsidR="00116B64" w:rsidRDefault="00116B64" w:rsidP="00116B64">
      <w:pPr>
        <w:rPr>
          <w:sz w:val="24"/>
          <w:szCs w:val="24"/>
        </w:rPr>
      </w:pPr>
    </w:p>
    <w:p w14:paraId="56385913" w14:textId="36094FB3" w:rsidR="00532DD7" w:rsidRDefault="000458F3" w:rsidP="000458F3">
      <w:pPr>
        <w:tabs>
          <w:tab w:val="left" w:pos="5775"/>
        </w:tabs>
        <w:rPr>
          <w:sz w:val="24"/>
          <w:szCs w:val="24"/>
        </w:rPr>
      </w:pPr>
      <w:r>
        <w:rPr>
          <w:sz w:val="24"/>
          <w:szCs w:val="24"/>
        </w:rPr>
        <w:tab/>
      </w:r>
    </w:p>
    <w:p w14:paraId="79E2372C" w14:textId="1F788DC1" w:rsidR="00532DD7" w:rsidRDefault="00532DD7" w:rsidP="00116B64">
      <w:pPr>
        <w:rPr>
          <w:sz w:val="24"/>
          <w:szCs w:val="24"/>
        </w:rPr>
      </w:pPr>
    </w:p>
    <w:p w14:paraId="15E3C23E" w14:textId="7C131813" w:rsidR="00532DD7" w:rsidRDefault="00532DD7" w:rsidP="00116B64">
      <w:pPr>
        <w:rPr>
          <w:sz w:val="24"/>
          <w:szCs w:val="24"/>
        </w:rPr>
      </w:pPr>
    </w:p>
    <w:p w14:paraId="4AAB9F96" w14:textId="751F2EB8" w:rsidR="00532DD7" w:rsidRDefault="00844984" w:rsidP="00116B64">
      <w:pPr>
        <w:rPr>
          <w:sz w:val="24"/>
          <w:szCs w:val="24"/>
        </w:rPr>
      </w:pPr>
      <w:r>
        <w:rPr>
          <w:noProof/>
          <w:sz w:val="24"/>
          <w:szCs w:val="24"/>
          <w:lang w:eastAsia="en-GB"/>
        </w:rPr>
        <mc:AlternateContent>
          <mc:Choice Requires="wps">
            <w:drawing>
              <wp:anchor distT="0" distB="0" distL="114300" distR="114300" simplePos="0" relativeHeight="251665920" behindDoc="0" locked="0" layoutInCell="1" allowOverlap="1" wp14:anchorId="29995DC1" wp14:editId="4010B11C">
                <wp:simplePos x="0" y="0"/>
                <wp:positionH relativeFrom="column">
                  <wp:posOffset>3076575</wp:posOffset>
                </wp:positionH>
                <wp:positionV relativeFrom="paragraph">
                  <wp:posOffset>177165</wp:posOffset>
                </wp:positionV>
                <wp:extent cx="2952750" cy="4762500"/>
                <wp:effectExtent l="19050" t="19050" r="19050" b="19050"/>
                <wp:wrapNone/>
                <wp:docPr id="105" name="Text Box 105"/>
                <wp:cNvGraphicFramePr/>
                <a:graphic xmlns:a="http://schemas.openxmlformats.org/drawingml/2006/main">
                  <a:graphicData uri="http://schemas.microsoft.com/office/word/2010/wordprocessingShape">
                    <wps:wsp>
                      <wps:cNvSpPr txBox="1"/>
                      <wps:spPr>
                        <a:xfrm>
                          <a:off x="0" y="0"/>
                          <a:ext cx="2952750" cy="4762500"/>
                        </a:xfrm>
                        <a:prstGeom prst="rect">
                          <a:avLst/>
                        </a:prstGeom>
                        <a:solidFill>
                          <a:schemeClr val="lt1"/>
                        </a:solidFill>
                        <a:ln w="28575">
                          <a:solidFill>
                            <a:schemeClr val="accent1">
                              <a:lumMod val="60000"/>
                              <a:lumOff val="40000"/>
                            </a:schemeClr>
                          </a:solidFill>
                        </a:ln>
                      </wps:spPr>
                      <wps:txbx>
                        <w:txbxContent>
                          <w:p w14:paraId="39FF8745" w14:textId="77777777" w:rsidR="00B624D2" w:rsidRPr="001E0CE0" w:rsidRDefault="00B624D2" w:rsidP="001E0CE0">
                            <w:pPr>
                              <w:pStyle w:val="NoSpacing"/>
                              <w:rPr>
                                <w:b/>
                                <w:bCs/>
                                <w:color w:val="8EAADB" w:themeColor="accent1" w:themeTint="99"/>
                                <w:u w:val="single"/>
                              </w:rPr>
                            </w:pPr>
                            <w:r w:rsidRPr="001E0CE0">
                              <w:rPr>
                                <w:b/>
                                <w:bCs/>
                                <w:color w:val="8EAADB" w:themeColor="accent1" w:themeTint="99"/>
                                <w:u w:val="single"/>
                              </w:rPr>
                              <w:t>Pre-birth to Three Guidelines</w:t>
                            </w:r>
                          </w:p>
                          <w:p w14:paraId="257F0123" w14:textId="369B2849" w:rsidR="00B624D2" w:rsidRDefault="00B624D2" w:rsidP="001E0CE0">
                            <w:pPr>
                              <w:pStyle w:val="NoSpacing"/>
                              <w:rPr>
                                <w:sz w:val="20"/>
                                <w:szCs w:val="20"/>
                              </w:rPr>
                            </w:pPr>
                            <w:r w:rsidRPr="001E0CE0">
                              <w:rPr>
                                <w:sz w:val="20"/>
                                <w:szCs w:val="20"/>
                              </w:rPr>
                              <w:t xml:space="preserve">When planning experiences for children under three years we follow </w:t>
                            </w:r>
                            <w:r>
                              <w:rPr>
                                <w:sz w:val="20"/>
                                <w:szCs w:val="20"/>
                              </w:rPr>
                              <w:t xml:space="preserve">guidance in </w:t>
                            </w:r>
                            <w:r w:rsidRPr="001E0CE0">
                              <w:rPr>
                                <w:sz w:val="20"/>
                                <w:szCs w:val="20"/>
                              </w:rPr>
                              <w:t>the Pre-birth</w:t>
                            </w:r>
                            <w:r>
                              <w:rPr>
                                <w:sz w:val="20"/>
                                <w:szCs w:val="20"/>
                              </w:rPr>
                              <w:t xml:space="preserve"> to Three document, created by the Scottish Executive, and Glasgow City Council’s Curriculum Guidance for Under Threes </w:t>
                            </w:r>
                          </w:p>
                          <w:p w14:paraId="1AF54426" w14:textId="145B53D7" w:rsidR="00B624D2" w:rsidRPr="001E0CE0" w:rsidRDefault="00B624D2" w:rsidP="001E0CE0">
                            <w:pPr>
                              <w:pStyle w:val="NoSpacing"/>
                              <w:rPr>
                                <w:sz w:val="20"/>
                                <w:szCs w:val="20"/>
                              </w:rPr>
                            </w:pPr>
                            <w:r w:rsidRPr="001E0CE0">
                              <w:rPr>
                                <w:sz w:val="20"/>
                                <w:szCs w:val="20"/>
                              </w:rPr>
                              <w:t xml:space="preserve"> ‘Pre-birth to Three’ describes how babies and young children can best be cared for as they begin to learn about themselves and the world about them.</w:t>
                            </w:r>
                          </w:p>
                          <w:p w14:paraId="4E4436BA" w14:textId="77777777" w:rsidR="00B624D2" w:rsidRPr="001E0CE0" w:rsidRDefault="00B624D2" w:rsidP="001E0CE0">
                            <w:pPr>
                              <w:pStyle w:val="NoSpacing"/>
                              <w:rPr>
                                <w:sz w:val="20"/>
                                <w:szCs w:val="20"/>
                              </w:rPr>
                            </w:pPr>
                            <w:r w:rsidRPr="001E0CE0">
                              <w:rPr>
                                <w:sz w:val="20"/>
                                <w:szCs w:val="20"/>
                              </w:rPr>
                              <w:t>It shows how this is most successful when adults are aware of the important role of four key features of effective practice. These 4 key features are very closely linked:</w:t>
                            </w:r>
                          </w:p>
                          <w:p w14:paraId="29F45E01" w14:textId="77777777" w:rsidR="00B624D2" w:rsidRPr="001E0CE0" w:rsidRDefault="00B624D2"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Relationships</w:t>
                            </w:r>
                          </w:p>
                          <w:p w14:paraId="1EC71D70" w14:textId="77777777" w:rsidR="00B624D2" w:rsidRPr="001E0CE0" w:rsidRDefault="00B624D2"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Responsive Care</w:t>
                            </w:r>
                          </w:p>
                          <w:p w14:paraId="57C119B1" w14:textId="77777777" w:rsidR="00B624D2" w:rsidRPr="001E0CE0" w:rsidRDefault="00B624D2"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Respects</w:t>
                            </w:r>
                          </w:p>
                          <w:p w14:paraId="26038A7F" w14:textId="77777777" w:rsidR="00B624D2" w:rsidRPr="00413B8E" w:rsidRDefault="00B624D2" w:rsidP="008C5F5D">
                            <w:pPr>
                              <w:pStyle w:val="ListParagraph"/>
                              <w:numPr>
                                <w:ilvl w:val="0"/>
                                <w:numId w:val="7"/>
                              </w:numPr>
                            </w:pPr>
                            <w:r w:rsidRPr="001E0CE0">
                              <w:rPr>
                                <w:rFonts w:asciiTheme="minorHAnsi" w:hAnsiTheme="minorHAnsi"/>
                                <w:sz w:val="20"/>
                                <w:szCs w:val="20"/>
                              </w:rPr>
                              <w:t>Rights of the child</w:t>
                            </w:r>
                          </w:p>
                          <w:p w14:paraId="32910908" w14:textId="53A86A31" w:rsidR="00B624D2" w:rsidRPr="00413B8E" w:rsidRDefault="00B624D2" w:rsidP="00413B8E">
                            <w:pPr>
                              <w:rPr>
                                <w:rFonts w:ascii="Calibri" w:hAnsi="Calibri"/>
                                <w:sz w:val="20"/>
                                <w:szCs w:val="20"/>
                              </w:rPr>
                            </w:pPr>
                            <w:r w:rsidRPr="00413B8E">
                              <w:rPr>
                                <w:rFonts w:ascii="Calibri" w:hAnsi="Calibri"/>
                                <w:sz w:val="20"/>
                                <w:szCs w:val="20"/>
                              </w:rPr>
                              <w:t>The key aspects of GCC’s guidelines are:</w:t>
                            </w:r>
                          </w:p>
                          <w:p w14:paraId="2425A7F0" w14:textId="1E50B31A" w:rsidR="00B624D2" w:rsidRPr="00413B8E" w:rsidRDefault="00B624D2" w:rsidP="008C5F5D">
                            <w:pPr>
                              <w:pStyle w:val="ListParagraph"/>
                              <w:numPr>
                                <w:ilvl w:val="0"/>
                                <w:numId w:val="7"/>
                              </w:numPr>
                              <w:rPr>
                                <w:rFonts w:ascii="Calibri" w:hAnsi="Calibri"/>
                                <w:sz w:val="20"/>
                                <w:szCs w:val="20"/>
                              </w:rPr>
                            </w:pPr>
                            <w:r w:rsidRPr="00413B8E">
                              <w:rPr>
                                <w:rFonts w:ascii="Calibri" w:hAnsi="Calibri"/>
                                <w:sz w:val="20"/>
                                <w:szCs w:val="20"/>
                              </w:rPr>
                              <w:t>Emotional Wellbeing and Social Competence</w:t>
                            </w:r>
                          </w:p>
                          <w:p w14:paraId="4D1E4BD9" w14:textId="1D58DA38" w:rsidR="00B624D2" w:rsidRPr="00413B8E" w:rsidRDefault="00B624D2" w:rsidP="008C5F5D">
                            <w:pPr>
                              <w:pStyle w:val="ListParagraph"/>
                              <w:numPr>
                                <w:ilvl w:val="0"/>
                                <w:numId w:val="7"/>
                              </w:numPr>
                              <w:rPr>
                                <w:rFonts w:ascii="Calibri" w:hAnsi="Calibri"/>
                                <w:sz w:val="20"/>
                                <w:szCs w:val="20"/>
                              </w:rPr>
                            </w:pPr>
                            <w:r w:rsidRPr="00413B8E">
                              <w:rPr>
                                <w:rFonts w:ascii="Calibri" w:hAnsi="Calibri"/>
                                <w:sz w:val="20"/>
                                <w:szCs w:val="20"/>
                              </w:rPr>
                              <w:t>Communication and Language</w:t>
                            </w:r>
                          </w:p>
                          <w:p w14:paraId="5AEEFC7B" w14:textId="605BC7C6" w:rsidR="00B624D2" w:rsidRPr="00413B8E" w:rsidRDefault="00B624D2" w:rsidP="008C5F5D">
                            <w:pPr>
                              <w:pStyle w:val="ListParagraph"/>
                              <w:numPr>
                                <w:ilvl w:val="0"/>
                                <w:numId w:val="7"/>
                              </w:numPr>
                              <w:rPr>
                                <w:rFonts w:ascii="Calibri" w:hAnsi="Calibri"/>
                                <w:sz w:val="20"/>
                                <w:szCs w:val="20"/>
                              </w:rPr>
                            </w:pPr>
                            <w:r w:rsidRPr="00413B8E">
                              <w:rPr>
                                <w:rFonts w:ascii="Calibri" w:hAnsi="Calibri"/>
                                <w:sz w:val="20"/>
                                <w:szCs w:val="20"/>
                              </w:rPr>
                              <w:t>Curiosity</w:t>
                            </w:r>
                          </w:p>
                          <w:p w14:paraId="74B86085" w14:textId="3C0BE1B4" w:rsidR="00B624D2" w:rsidRPr="00413B8E" w:rsidRDefault="00B624D2" w:rsidP="008C5F5D">
                            <w:pPr>
                              <w:pStyle w:val="ListParagraph"/>
                              <w:numPr>
                                <w:ilvl w:val="0"/>
                                <w:numId w:val="7"/>
                              </w:numPr>
                              <w:rPr>
                                <w:rFonts w:ascii="Calibri" w:hAnsi="Calibri"/>
                                <w:sz w:val="20"/>
                                <w:szCs w:val="20"/>
                              </w:rPr>
                            </w:pPr>
                            <w:r w:rsidRPr="00413B8E">
                              <w:rPr>
                                <w:rFonts w:ascii="Calibri" w:hAnsi="Calibri"/>
                                <w:sz w:val="20"/>
                                <w:szCs w:val="20"/>
                              </w:rPr>
                              <w:t>Movement and Co-ordination</w:t>
                            </w:r>
                          </w:p>
                          <w:p w14:paraId="62B9148C" w14:textId="406AC757" w:rsidR="00B624D2" w:rsidRDefault="00B624D2" w:rsidP="00413B8E">
                            <w:r>
                              <w:rPr>
                                <w:sz w:val="20"/>
                                <w:szCs w:val="20"/>
                              </w:rPr>
                              <w:t xml:space="preserve">The nursery will provide you with an information leaflet on Pre-birth to Three and the following website may be of further interest to you http://www.ltscotland.org.uk/understandingthecurriculum/learningthroughoutlife/prebirthto3.asp </w:t>
                            </w:r>
                          </w:p>
                          <w:p w14:paraId="1482D872" w14:textId="6F7C6C28" w:rsidR="00B624D2" w:rsidRPr="005C1958" w:rsidRDefault="00B624D2" w:rsidP="005C195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95DC1" id="Text Box 105" o:spid="_x0000_s1092" type="#_x0000_t202" style="position:absolute;margin-left:242.25pt;margin-top:13.95pt;width:232.5pt;height: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" fillcolor="white [3201]" strokecolor="#8eaadb [1940]" strokeweight="2.25pt">
                <v:textbox>
                  <w:txbxContent>
                    <w:p w14:paraId="39FF8745" w14:textId="77777777" w:rsidR="00B624D2" w:rsidRPr="001E0CE0" w:rsidRDefault="00B624D2" w:rsidP="001E0CE0">
                      <w:pPr>
                        <w:pStyle w:val="NoSpacing"/>
                        <w:rPr>
                          <w:b/>
                          <w:bCs/>
                          <w:color w:val="8EAADB" w:themeColor="accent1" w:themeTint="99"/>
                          <w:u w:val="single"/>
                        </w:rPr>
                      </w:pPr>
                      <w:r w:rsidRPr="001E0CE0">
                        <w:rPr>
                          <w:b/>
                          <w:bCs/>
                          <w:color w:val="8EAADB" w:themeColor="accent1" w:themeTint="99"/>
                          <w:u w:val="single"/>
                        </w:rPr>
                        <w:t>Pre-birth to Three Guidelines</w:t>
                      </w:r>
                    </w:p>
                    <w:p w14:paraId="257F0123" w14:textId="369B2849" w:rsidR="00B624D2" w:rsidRDefault="00B624D2" w:rsidP="001E0CE0">
                      <w:pPr>
                        <w:pStyle w:val="NoSpacing"/>
                        <w:rPr>
                          <w:sz w:val="20"/>
                          <w:szCs w:val="20"/>
                        </w:rPr>
                      </w:pPr>
                      <w:r w:rsidRPr="001E0CE0">
                        <w:rPr>
                          <w:sz w:val="20"/>
                          <w:szCs w:val="20"/>
                        </w:rPr>
                        <w:t xml:space="preserve">When planning experiences for children under three years we follow </w:t>
                      </w:r>
                      <w:r>
                        <w:rPr>
                          <w:sz w:val="20"/>
                          <w:szCs w:val="20"/>
                        </w:rPr>
                        <w:t xml:space="preserve">guidance in </w:t>
                      </w:r>
                      <w:r w:rsidRPr="001E0CE0">
                        <w:rPr>
                          <w:sz w:val="20"/>
                          <w:szCs w:val="20"/>
                        </w:rPr>
                        <w:t>the Pre-birth</w:t>
                      </w:r>
                      <w:r>
                        <w:rPr>
                          <w:sz w:val="20"/>
                          <w:szCs w:val="20"/>
                        </w:rPr>
                        <w:t xml:space="preserve"> to Three document, created by the Scottish Executive, and Glasgow City Council’s Curriculum Guidance for Under Threes </w:t>
                      </w:r>
                    </w:p>
                    <w:p w14:paraId="1AF54426" w14:textId="145B53D7" w:rsidR="00B624D2" w:rsidRPr="001E0CE0" w:rsidRDefault="00B624D2" w:rsidP="001E0CE0">
                      <w:pPr>
                        <w:pStyle w:val="NoSpacing"/>
                        <w:rPr>
                          <w:sz w:val="20"/>
                          <w:szCs w:val="20"/>
                        </w:rPr>
                      </w:pPr>
                      <w:r w:rsidRPr="001E0CE0">
                        <w:rPr>
                          <w:sz w:val="20"/>
                          <w:szCs w:val="20"/>
                        </w:rPr>
                        <w:t xml:space="preserve"> ‘Pre-birth to Three’ describes how babies and young children can best be cared for as they begin to learn about themselves and the world about them.</w:t>
                      </w:r>
                    </w:p>
                    <w:p w14:paraId="4E4436BA" w14:textId="77777777" w:rsidR="00B624D2" w:rsidRPr="001E0CE0" w:rsidRDefault="00B624D2" w:rsidP="001E0CE0">
                      <w:pPr>
                        <w:pStyle w:val="NoSpacing"/>
                        <w:rPr>
                          <w:sz w:val="20"/>
                          <w:szCs w:val="20"/>
                        </w:rPr>
                      </w:pPr>
                      <w:r w:rsidRPr="001E0CE0">
                        <w:rPr>
                          <w:sz w:val="20"/>
                          <w:szCs w:val="20"/>
                        </w:rPr>
                        <w:t>It shows how this is most successful when adults are aware of the important role of four key features of effective practice. These 4 key features are very closely linked:</w:t>
                      </w:r>
                    </w:p>
                    <w:p w14:paraId="29F45E01" w14:textId="77777777" w:rsidR="00B624D2" w:rsidRPr="001E0CE0" w:rsidRDefault="00B624D2"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Relationships</w:t>
                      </w:r>
                    </w:p>
                    <w:p w14:paraId="1EC71D70" w14:textId="77777777" w:rsidR="00B624D2" w:rsidRPr="001E0CE0" w:rsidRDefault="00B624D2"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Responsive Care</w:t>
                      </w:r>
                    </w:p>
                    <w:p w14:paraId="57C119B1" w14:textId="77777777" w:rsidR="00B624D2" w:rsidRPr="001E0CE0" w:rsidRDefault="00B624D2"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Respects</w:t>
                      </w:r>
                    </w:p>
                    <w:p w14:paraId="26038A7F" w14:textId="77777777" w:rsidR="00B624D2" w:rsidRPr="00413B8E" w:rsidRDefault="00B624D2" w:rsidP="008C5F5D">
                      <w:pPr>
                        <w:pStyle w:val="ListParagraph"/>
                        <w:numPr>
                          <w:ilvl w:val="0"/>
                          <w:numId w:val="7"/>
                        </w:numPr>
                      </w:pPr>
                      <w:r w:rsidRPr="001E0CE0">
                        <w:rPr>
                          <w:rFonts w:asciiTheme="minorHAnsi" w:hAnsiTheme="minorHAnsi"/>
                          <w:sz w:val="20"/>
                          <w:szCs w:val="20"/>
                        </w:rPr>
                        <w:t>Rights of the child</w:t>
                      </w:r>
                    </w:p>
                    <w:p w14:paraId="32910908" w14:textId="53A86A31" w:rsidR="00B624D2" w:rsidRPr="00413B8E" w:rsidRDefault="00B624D2" w:rsidP="00413B8E">
                      <w:pPr>
                        <w:rPr>
                          <w:rFonts w:ascii="Calibri" w:hAnsi="Calibri"/>
                          <w:sz w:val="20"/>
                          <w:szCs w:val="20"/>
                        </w:rPr>
                      </w:pPr>
                      <w:r w:rsidRPr="00413B8E">
                        <w:rPr>
                          <w:rFonts w:ascii="Calibri" w:hAnsi="Calibri"/>
                          <w:sz w:val="20"/>
                          <w:szCs w:val="20"/>
                        </w:rPr>
                        <w:t>The key aspects of GCC’s guidelines are:</w:t>
                      </w:r>
                    </w:p>
                    <w:p w14:paraId="2425A7F0" w14:textId="1E50B31A" w:rsidR="00B624D2" w:rsidRPr="00413B8E" w:rsidRDefault="00B624D2" w:rsidP="008C5F5D">
                      <w:pPr>
                        <w:pStyle w:val="ListParagraph"/>
                        <w:numPr>
                          <w:ilvl w:val="0"/>
                          <w:numId w:val="7"/>
                        </w:numPr>
                        <w:rPr>
                          <w:rFonts w:ascii="Calibri" w:hAnsi="Calibri"/>
                          <w:sz w:val="20"/>
                          <w:szCs w:val="20"/>
                        </w:rPr>
                      </w:pPr>
                      <w:r w:rsidRPr="00413B8E">
                        <w:rPr>
                          <w:rFonts w:ascii="Calibri" w:hAnsi="Calibri"/>
                          <w:sz w:val="20"/>
                          <w:szCs w:val="20"/>
                        </w:rPr>
                        <w:t>Emotional Wellbeing and Social Competence</w:t>
                      </w:r>
                    </w:p>
                    <w:p w14:paraId="4D1E4BD9" w14:textId="1D58DA38" w:rsidR="00B624D2" w:rsidRPr="00413B8E" w:rsidRDefault="00B624D2" w:rsidP="008C5F5D">
                      <w:pPr>
                        <w:pStyle w:val="ListParagraph"/>
                        <w:numPr>
                          <w:ilvl w:val="0"/>
                          <w:numId w:val="7"/>
                        </w:numPr>
                        <w:rPr>
                          <w:rFonts w:ascii="Calibri" w:hAnsi="Calibri"/>
                          <w:sz w:val="20"/>
                          <w:szCs w:val="20"/>
                        </w:rPr>
                      </w:pPr>
                      <w:r w:rsidRPr="00413B8E">
                        <w:rPr>
                          <w:rFonts w:ascii="Calibri" w:hAnsi="Calibri"/>
                          <w:sz w:val="20"/>
                          <w:szCs w:val="20"/>
                        </w:rPr>
                        <w:t>Communication and Language</w:t>
                      </w:r>
                    </w:p>
                    <w:p w14:paraId="5AEEFC7B" w14:textId="605BC7C6" w:rsidR="00B624D2" w:rsidRPr="00413B8E" w:rsidRDefault="00B624D2" w:rsidP="008C5F5D">
                      <w:pPr>
                        <w:pStyle w:val="ListParagraph"/>
                        <w:numPr>
                          <w:ilvl w:val="0"/>
                          <w:numId w:val="7"/>
                        </w:numPr>
                        <w:rPr>
                          <w:rFonts w:ascii="Calibri" w:hAnsi="Calibri"/>
                          <w:sz w:val="20"/>
                          <w:szCs w:val="20"/>
                        </w:rPr>
                      </w:pPr>
                      <w:r w:rsidRPr="00413B8E">
                        <w:rPr>
                          <w:rFonts w:ascii="Calibri" w:hAnsi="Calibri"/>
                          <w:sz w:val="20"/>
                          <w:szCs w:val="20"/>
                        </w:rPr>
                        <w:t>Curiosity</w:t>
                      </w:r>
                    </w:p>
                    <w:p w14:paraId="74B86085" w14:textId="3C0BE1B4" w:rsidR="00B624D2" w:rsidRPr="00413B8E" w:rsidRDefault="00B624D2" w:rsidP="008C5F5D">
                      <w:pPr>
                        <w:pStyle w:val="ListParagraph"/>
                        <w:numPr>
                          <w:ilvl w:val="0"/>
                          <w:numId w:val="7"/>
                        </w:numPr>
                        <w:rPr>
                          <w:rFonts w:ascii="Calibri" w:hAnsi="Calibri"/>
                          <w:sz w:val="20"/>
                          <w:szCs w:val="20"/>
                        </w:rPr>
                      </w:pPr>
                      <w:r w:rsidRPr="00413B8E">
                        <w:rPr>
                          <w:rFonts w:ascii="Calibri" w:hAnsi="Calibri"/>
                          <w:sz w:val="20"/>
                          <w:szCs w:val="20"/>
                        </w:rPr>
                        <w:t>Movement and Co-ordination</w:t>
                      </w:r>
                    </w:p>
                    <w:p w14:paraId="62B9148C" w14:textId="406AC757" w:rsidR="00B624D2" w:rsidRDefault="00B624D2" w:rsidP="00413B8E">
                      <w:r>
                        <w:rPr>
                          <w:sz w:val="20"/>
                          <w:szCs w:val="20"/>
                        </w:rPr>
                        <w:t xml:space="preserve">The nursery will provide you with an information leaflet on Pre-birth to Three and the following website may be of further interest to you http://www.ltscotland.org.uk/understandingthecurriculum/learningthroughoutlife/prebirthto3.asp </w:t>
                      </w:r>
                    </w:p>
                    <w:p w14:paraId="1482D872" w14:textId="6F7C6C28" w:rsidR="00B624D2" w:rsidRPr="005C1958" w:rsidRDefault="00B624D2" w:rsidP="005C1958">
                      <w:pPr>
                        <w:rPr>
                          <w:sz w:val="20"/>
                          <w:szCs w:val="20"/>
                        </w:rPr>
                      </w:pPr>
                    </w:p>
                  </w:txbxContent>
                </v:textbox>
              </v:shape>
            </w:pict>
          </mc:Fallback>
        </mc:AlternateContent>
      </w:r>
      <w:r>
        <w:rPr>
          <w:noProof/>
          <w:sz w:val="24"/>
          <w:szCs w:val="24"/>
          <w:lang w:eastAsia="en-GB"/>
        </w:rPr>
        <mc:AlternateContent>
          <mc:Choice Requires="wps">
            <w:drawing>
              <wp:anchor distT="0" distB="0" distL="114300" distR="114300" simplePos="0" relativeHeight="251663872" behindDoc="0" locked="0" layoutInCell="1" allowOverlap="1" wp14:anchorId="721348E0" wp14:editId="45222AB7">
                <wp:simplePos x="0" y="0"/>
                <wp:positionH relativeFrom="column">
                  <wp:posOffset>-428625</wp:posOffset>
                </wp:positionH>
                <wp:positionV relativeFrom="paragraph">
                  <wp:posOffset>177165</wp:posOffset>
                </wp:positionV>
                <wp:extent cx="3400425" cy="4686300"/>
                <wp:effectExtent l="19050" t="19050" r="28575" b="19050"/>
                <wp:wrapNone/>
                <wp:docPr id="104" name="Text Box 104"/>
                <wp:cNvGraphicFramePr/>
                <a:graphic xmlns:a="http://schemas.openxmlformats.org/drawingml/2006/main">
                  <a:graphicData uri="http://schemas.microsoft.com/office/word/2010/wordprocessingShape">
                    <wps:wsp>
                      <wps:cNvSpPr txBox="1"/>
                      <wps:spPr>
                        <a:xfrm>
                          <a:off x="0" y="0"/>
                          <a:ext cx="3400425" cy="4686300"/>
                        </a:xfrm>
                        <a:prstGeom prst="rect">
                          <a:avLst/>
                        </a:prstGeom>
                        <a:solidFill>
                          <a:schemeClr val="lt1"/>
                        </a:solidFill>
                        <a:ln w="28575">
                          <a:solidFill>
                            <a:schemeClr val="accent2">
                              <a:lumMod val="60000"/>
                              <a:lumOff val="40000"/>
                            </a:schemeClr>
                          </a:solidFill>
                        </a:ln>
                      </wps:spPr>
                      <wps:txbx>
                        <w:txbxContent>
                          <w:p w14:paraId="6024BE79" w14:textId="77777777" w:rsidR="00B624D2" w:rsidRPr="00532DD7" w:rsidRDefault="00B624D2" w:rsidP="00C8405D">
                            <w:pPr>
                              <w:pStyle w:val="NoSpacing"/>
                              <w:rPr>
                                <w:b/>
                                <w:color w:val="C45911" w:themeColor="accent2" w:themeShade="BF"/>
                                <w:u w:val="single"/>
                              </w:rPr>
                            </w:pPr>
                            <w:r w:rsidRPr="00532DD7">
                              <w:rPr>
                                <w:b/>
                                <w:color w:val="C45911" w:themeColor="accent2" w:themeShade="BF"/>
                                <w:u w:val="single"/>
                              </w:rPr>
                              <w:t xml:space="preserve">Curriculum for Excellence </w:t>
                            </w:r>
                          </w:p>
                          <w:p w14:paraId="3113AA1E" w14:textId="77777777" w:rsidR="00B624D2" w:rsidRDefault="00B624D2" w:rsidP="00C8405D">
                            <w:pPr>
                              <w:pStyle w:val="NoSpacing"/>
                              <w:rPr>
                                <w:sz w:val="20"/>
                                <w:szCs w:val="20"/>
                              </w:rPr>
                            </w:pPr>
                            <w:r w:rsidRPr="00C8405D">
                              <w:rPr>
                                <w:sz w:val="20"/>
                                <w:szCs w:val="20"/>
                              </w:rPr>
                              <w:t>The 3–18 curriculum aims to ensure that all children living in Scotland develop the attributes, knowledge and skills they will need to flourish in life, learning and work. The knowledge, skills and attributes learners will develop will allow them to demonstrate four key capacities – to be</w:t>
                            </w:r>
                            <w:r>
                              <w:rPr>
                                <w:sz w:val="20"/>
                                <w:szCs w:val="20"/>
                              </w:rPr>
                              <w:t>:</w:t>
                            </w:r>
                          </w:p>
                          <w:p w14:paraId="17237A0A" w14:textId="5DF89902" w:rsidR="00B624D2" w:rsidRDefault="00B624D2" w:rsidP="008C5F5D">
                            <w:pPr>
                              <w:pStyle w:val="NoSpacing"/>
                              <w:numPr>
                                <w:ilvl w:val="0"/>
                                <w:numId w:val="6"/>
                              </w:numPr>
                              <w:rPr>
                                <w:sz w:val="20"/>
                                <w:szCs w:val="20"/>
                              </w:rPr>
                            </w:pPr>
                            <w:r w:rsidRPr="00C8405D">
                              <w:rPr>
                                <w:sz w:val="20"/>
                                <w:szCs w:val="20"/>
                              </w:rPr>
                              <w:t>successful learners</w:t>
                            </w:r>
                          </w:p>
                          <w:p w14:paraId="22BE5508" w14:textId="1C799A63" w:rsidR="00B624D2" w:rsidRDefault="00B624D2" w:rsidP="008C5F5D">
                            <w:pPr>
                              <w:pStyle w:val="NoSpacing"/>
                              <w:numPr>
                                <w:ilvl w:val="0"/>
                                <w:numId w:val="6"/>
                              </w:numPr>
                              <w:rPr>
                                <w:sz w:val="20"/>
                                <w:szCs w:val="20"/>
                              </w:rPr>
                            </w:pPr>
                            <w:r w:rsidRPr="00C8405D">
                              <w:rPr>
                                <w:sz w:val="20"/>
                                <w:szCs w:val="20"/>
                              </w:rPr>
                              <w:t>confident individuals</w:t>
                            </w:r>
                          </w:p>
                          <w:p w14:paraId="30C77DD7" w14:textId="00249871" w:rsidR="00B624D2" w:rsidRDefault="00B624D2" w:rsidP="008C5F5D">
                            <w:pPr>
                              <w:pStyle w:val="NoSpacing"/>
                              <w:numPr>
                                <w:ilvl w:val="0"/>
                                <w:numId w:val="6"/>
                              </w:numPr>
                              <w:rPr>
                                <w:sz w:val="20"/>
                                <w:szCs w:val="20"/>
                              </w:rPr>
                            </w:pPr>
                            <w:r w:rsidRPr="00C8405D">
                              <w:rPr>
                                <w:sz w:val="20"/>
                                <w:szCs w:val="20"/>
                              </w:rPr>
                              <w:t>responsible citizens</w:t>
                            </w:r>
                          </w:p>
                          <w:p w14:paraId="6A797C7B" w14:textId="16F8DDAD" w:rsidR="00B624D2" w:rsidRDefault="00B624D2" w:rsidP="008C5F5D">
                            <w:pPr>
                              <w:pStyle w:val="NoSpacing"/>
                              <w:numPr>
                                <w:ilvl w:val="0"/>
                                <w:numId w:val="6"/>
                              </w:numPr>
                              <w:rPr>
                                <w:sz w:val="20"/>
                                <w:szCs w:val="20"/>
                              </w:rPr>
                            </w:pPr>
                            <w:r w:rsidRPr="00C8405D">
                              <w:rPr>
                                <w:sz w:val="20"/>
                                <w:szCs w:val="20"/>
                              </w:rPr>
                              <w:t xml:space="preserve">effective contributors. </w:t>
                            </w:r>
                          </w:p>
                          <w:p w14:paraId="6994F968" w14:textId="77777777" w:rsidR="00B624D2" w:rsidRDefault="00B624D2" w:rsidP="00C8405D">
                            <w:pPr>
                              <w:pStyle w:val="NoSpacing"/>
                              <w:rPr>
                                <w:sz w:val="20"/>
                                <w:szCs w:val="20"/>
                              </w:rPr>
                            </w:pPr>
                          </w:p>
                          <w:p w14:paraId="661541FA" w14:textId="77777777" w:rsidR="00B624D2" w:rsidRPr="001F49C7" w:rsidRDefault="00B624D2" w:rsidP="00C8405D">
                            <w:pPr>
                              <w:pStyle w:val="NoSpacing"/>
                              <w:rPr>
                                <w:sz w:val="20"/>
                                <w:szCs w:val="20"/>
                                <w:u w:val="single"/>
                              </w:rPr>
                            </w:pPr>
                            <w:r w:rsidRPr="001F49C7">
                              <w:rPr>
                                <w:sz w:val="20"/>
                                <w:szCs w:val="20"/>
                                <w:u w:val="single"/>
                              </w:rPr>
                              <w:t xml:space="preserve">Experiences and Outcomes </w:t>
                            </w:r>
                          </w:p>
                          <w:p w14:paraId="78A44F26" w14:textId="2879DCB8" w:rsidR="00B624D2" w:rsidRDefault="00B624D2" w:rsidP="00C8405D">
                            <w:pPr>
                              <w:pStyle w:val="NoSpacing"/>
                              <w:rPr>
                                <w:sz w:val="20"/>
                                <w:szCs w:val="20"/>
                              </w:rPr>
                            </w:pPr>
                            <w:r w:rsidRPr="00C8405D">
                              <w:rPr>
                                <w:sz w:val="20"/>
                                <w:szCs w:val="20"/>
                              </w:rPr>
                              <w:t xml:space="preserve">The experiences and outcomes are set out in lines of development which describe progress in learning, they are organised into eight curriculum areas. </w:t>
                            </w:r>
                          </w:p>
                          <w:p w14:paraId="34DEF3A4" w14:textId="77777777" w:rsidR="00B624D2" w:rsidRPr="00C8405D" w:rsidRDefault="00B624D2" w:rsidP="00C8405D">
                            <w:pPr>
                              <w:pStyle w:val="NoSpacing"/>
                              <w:rPr>
                                <w:sz w:val="20"/>
                                <w:szCs w:val="20"/>
                              </w:rPr>
                            </w:pPr>
                          </w:p>
                          <w:p w14:paraId="224D655D" w14:textId="77777777" w:rsidR="00B624D2" w:rsidRPr="001F49C7" w:rsidRDefault="00B624D2" w:rsidP="00C8405D">
                            <w:pPr>
                              <w:pStyle w:val="NoSpacing"/>
                              <w:rPr>
                                <w:sz w:val="20"/>
                                <w:szCs w:val="20"/>
                              </w:rPr>
                            </w:pPr>
                            <w:r w:rsidRPr="001F49C7">
                              <w:rPr>
                                <w:sz w:val="20"/>
                                <w:szCs w:val="20"/>
                              </w:rPr>
                              <w:t xml:space="preserve">Health and Wellbeing </w:t>
                            </w:r>
                          </w:p>
                          <w:p w14:paraId="22FDE8B5" w14:textId="77777777" w:rsidR="00B624D2" w:rsidRPr="001F49C7" w:rsidRDefault="00B624D2" w:rsidP="00C8405D">
                            <w:pPr>
                              <w:pStyle w:val="NoSpacing"/>
                              <w:rPr>
                                <w:sz w:val="20"/>
                                <w:szCs w:val="20"/>
                              </w:rPr>
                            </w:pPr>
                            <w:r w:rsidRPr="001F49C7">
                              <w:rPr>
                                <w:sz w:val="20"/>
                                <w:szCs w:val="20"/>
                              </w:rPr>
                              <w:t xml:space="preserve">Literacy </w:t>
                            </w:r>
                          </w:p>
                          <w:p w14:paraId="6351F2A2" w14:textId="77777777" w:rsidR="00B624D2" w:rsidRPr="001F49C7" w:rsidRDefault="00B624D2" w:rsidP="00C8405D">
                            <w:pPr>
                              <w:pStyle w:val="NoSpacing"/>
                              <w:rPr>
                                <w:sz w:val="20"/>
                                <w:szCs w:val="20"/>
                              </w:rPr>
                            </w:pPr>
                            <w:r w:rsidRPr="001F49C7">
                              <w:rPr>
                                <w:sz w:val="20"/>
                                <w:szCs w:val="20"/>
                              </w:rPr>
                              <w:t xml:space="preserve">Numeracy &amp; Mathematics </w:t>
                            </w:r>
                          </w:p>
                          <w:p w14:paraId="004C98C4" w14:textId="77777777" w:rsidR="00B624D2" w:rsidRPr="001F49C7" w:rsidRDefault="00B624D2" w:rsidP="00C8405D">
                            <w:pPr>
                              <w:pStyle w:val="NoSpacing"/>
                              <w:rPr>
                                <w:sz w:val="20"/>
                                <w:szCs w:val="20"/>
                              </w:rPr>
                            </w:pPr>
                            <w:r w:rsidRPr="001F49C7">
                              <w:rPr>
                                <w:sz w:val="20"/>
                                <w:szCs w:val="20"/>
                              </w:rPr>
                              <w:t xml:space="preserve">Expressive arts </w:t>
                            </w:r>
                          </w:p>
                          <w:p w14:paraId="62A13ACD" w14:textId="77777777" w:rsidR="00B624D2" w:rsidRPr="001F49C7" w:rsidRDefault="00B624D2" w:rsidP="00C8405D">
                            <w:pPr>
                              <w:pStyle w:val="NoSpacing"/>
                              <w:rPr>
                                <w:sz w:val="20"/>
                                <w:szCs w:val="20"/>
                              </w:rPr>
                            </w:pPr>
                            <w:r w:rsidRPr="001F49C7">
                              <w:rPr>
                                <w:sz w:val="20"/>
                                <w:szCs w:val="20"/>
                              </w:rPr>
                              <w:t xml:space="preserve">Religious and moral education </w:t>
                            </w:r>
                          </w:p>
                          <w:p w14:paraId="169152DA" w14:textId="77777777" w:rsidR="00B624D2" w:rsidRPr="001F49C7" w:rsidRDefault="00B624D2" w:rsidP="00C8405D">
                            <w:pPr>
                              <w:pStyle w:val="NoSpacing"/>
                              <w:rPr>
                                <w:sz w:val="20"/>
                                <w:szCs w:val="20"/>
                              </w:rPr>
                            </w:pPr>
                            <w:r w:rsidRPr="001F49C7">
                              <w:rPr>
                                <w:sz w:val="20"/>
                                <w:szCs w:val="20"/>
                              </w:rPr>
                              <w:t xml:space="preserve">Sciences  </w:t>
                            </w:r>
                          </w:p>
                          <w:p w14:paraId="6020ABD8" w14:textId="77777777" w:rsidR="00B624D2" w:rsidRPr="001F49C7" w:rsidRDefault="00B624D2" w:rsidP="00C8405D">
                            <w:pPr>
                              <w:pStyle w:val="NoSpacing"/>
                              <w:rPr>
                                <w:sz w:val="20"/>
                                <w:szCs w:val="20"/>
                              </w:rPr>
                            </w:pPr>
                            <w:r w:rsidRPr="001F49C7">
                              <w:rPr>
                                <w:sz w:val="20"/>
                                <w:szCs w:val="20"/>
                              </w:rPr>
                              <w:t xml:space="preserve">Social studies </w:t>
                            </w:r>
                          </w:p>
                          <w:p w14:paraId="6C410BF6" w14:textId="77777777" w:rsidR="00B624D2" w:rsidRPr="001F49C7" w:rsidRDefault="00B624D2" w:rsidP="00C8405D">
                            <w:pPr>
                              <w:pStyle w:val="NoSpacing"/>
                              <w:rPr>
                                <w:sz w:val="20"/>
                                <w:szCs w:val="20"/>
                              </w:rPr>
                            </w:pPr>
                            <w:r w:rsidRPr="001F49C7">
                              <w:rPr>
                                <w:sz w:val="20"/>
                                <w:szCs w:val="20"/>
                              </w:rPr>
                              <w:t xml:space="preserve"> Technologies  </w:t>
                            </w:r>
                          </w:p>
                          <w:p w14:paraId="527D6CCC" w14:textId="568B6308" w:rsidR="00B624D2" w:rsidRPr="00C8405D" w:rsidRDefault="00B624D2" w:rsidP="00C8405D">
                            <w:pPr>
                              <w:pStyle w:val="NoSpacing"/>
                            </w:pPr>
                            <w:r w:rsidRPr="001F49C7">
                              <w:rPr>
                                <w:sz w:val="20"/>
                                <w:szCs w:val="20"/>
                              </w:rPr>
                              <w:t xml:space="preserve"> </w:t>
                            </w:r>
                            <w:r>
                              <w:rPr>
                                <w:sz w:val="20"/>
                                <w:szCs w:val="20"/>
                              </w:rPr>
                              <w:t xml:space="preserve">The nursery will provide you with an information leaflet on Curriculum for Excellence and the following website may be of further interest to you. </w:t>
                            </w:r>
                            <w:r w:rsidRPr="001F49C7">
                              <w:rPr>
                                <w:sz w:val="20"/>
                                <w:szCs w:val="20"/>
                              </w:rPr>
                              <w:t>http://www.educationscotland.gov.uk/parentzone/index</w:t>
                            </w:r>
                            <w:r>
                              <w:t xml:space="preserve">.asp </w:t>
                            </w:r>
                          </w:p>
                          <w:p w14:paraId="5EF60B47" w14:textId="77777777"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348E0" id="Text Box 104" o:spid="_x0000_s1093" type="#_x0000_t202" style="position:absolute;margin-left:-33.75pt;margin-top:13.95pt;width:267.75pt;height:36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" fillcolor="white [3201]" strokecolor="#f4b083 [1941]" strokeweight="2.25pt">
                <v:textbox>
                  <w:txbxContent>
                    <w:p w14:paraId="6024BE79" w14:textId="77777777" w:rsidR="00B624D2" w:rsidRPr="00532DD7" w:rsidRDefault="00B624D2" w:rsidP="00C8405D">
                      <w:pPr>
                        <w:pStyle w:val="NoSpacing"/>
                        <w:rPr>
                          <w:b/>
                          <w:color w:val="C45911" w:themeColor="accent2" w:themeShade="BF"/>
                          <w:u w:val="single"/>
                        </w:rPr>
                      </w:pPr>
                      <w:r w:rsidRPr="00532DD7">
                        <w:rPr>
                          <w:b/>
                          <w:color w:val="C45911" w:themeColor="accent2" w:themeShade="BF"/>
                          <w:u w:val="single"/>
                        </w:rPr>
                        <w:t xml:space="preserve">Curriculum for Excellence </w:t>
                      </w:r>
                    </w:p>
                    <w:p w14:paraId="3113AA1E" w14:textId="77777777" w:rsidR="00B624D2" w:rsidRDefault="00B624D2" w:rsidP="00C8405D">
                      <w:pPr>
                        <w:pStyle w:val="NoSpacing"/>
                        <w:rPr>
                          <w:sz w:val="20"/>
                          <w:szCs w:val="20"/>
                        </w:rPr>
                      </w:pPr>
                      <w:r w:rsidRPr="00C8405D">
                        <w:rPr>
                          <w:sz w:val="20"/>
                          <w:szCs w:val="20"/>
                        </w:rPr>
                        <w:t>The 3–18 curriculum aims to ensure that all children living in Scotland develop the attributes, knowledge and skills they will need to flourish in life, learning and work. The knowledge, skills and attributes learners will develop will allow them to demonstrate four key capacities – to be</w:t>
                      </w:r>
                      <w:r>
                        <w:rPr>
                          <w:sz w:val="20"/>
                          <w:szCs w:val="20"/>
                        </w:rPr>
                        <w:t>:</w:t>
                      </w:r>
                    </w:p>
                    <w:p w14:paraId="17237A0A" w14:textId="5DF89902" w:rsidR="00B624D2" w:rsidRDefault="00B624D2" w:rsidP="008C5F5D">
                      <w:pPr>
                        <w:pStyle w:val="NoSpacing"/>
                        <w:numPr>
                          <w:ilvl w:val="0"/>
                          <w:numId w:val="6"/>
                        </w:numPr>
                        <w:rPr>
                          <w:sz w:val="20"/>
                          <w:szCs w:val="20"/>
                        </w:rPr>
                      </w:pPr>
                      <w:r w:rsidRPr="00C8405D">
                        <w:rPr>
                          <w:sz w:val="20"/>
                          <w:szCs w:val="20"/>
                        </w:rPr>
                        <w:t>successful learners</w:t>
                      </w:r>
                    </w:p>
                    <w:p w14:paraId="22BE5508" w14:textId="1C799A63" w:rsidR="00B624D2" w:rsidRDefault="00B624D2" w:rsidP="008C5F5D">
                      <w:pPr>
                        <w:pStyle w:val="NoSpacing"/>
                        <w:numPr>
                          <w:ilvl w:val="0"/>
                          <w:numId w:val="6"/>
                        </w:numPr>
                        <w:rPr>
                          <w:sz w:val="20"/>
                          <w:szCs w:val="20"/>
                        </w:rPr>
                      </w:pPr>
                      <w:r w:rsidRPr="00C8405D">
                        <w:rPr>
                          <w:sz w:val="20"/>
                          <w:szCs w:val="20"/>
                        </w:rPr>
                        <w:t>confident individuals</w:t>
                      </w:r>
                    </w:p>
                    <w:p w14:paraId="30C77DD7" w14:textId="00249871" w:rsidR="00B624D2" w:rsidRDefault="00B624D2" w:rsidP="008C5F5D">
                      <w:pPr>
                        <w:pStyle w:val="NoSpacing"/>
                        <w:numPr>
                          <w:ilvl w:val="0"/>
                          <w:numId w:val="6"/>
                        </w:numPr>
                        <w:rPr>
                          <w:sz w:val="20"/>
                          <w:szCs w:val="20"/>
                        </w:rPr>
                      </w:pPr>
                      <w:r w:rsidRPr="00C8405D">
                        <w:rPr>
                          <w:sz w:val="20"/>
                          <w:szCs w:val="20"/>
                        </w:rPr>
                        <w:t>responsible citizens</w:t>
                      </w:r>
                    </w:p>
                    <w:p w14:paraId="6A797C7B" w14:textId="16F8DDAD" w:rsidR="00B624D2" w:rsidRDefault="00B624D2" w:rsidP="008C5F5D">
                      <w:pPr>
                        <w:pStyle w:val="NoSpacing"/>
                        <w:numPr>
                          <w:ilvl w:val="0"/>
                          <w:numId w:val="6"/>
                        </w:numPr>
                        <w:rPr>
                          <w:sz w:val="20"/>
                          <w:szCs w:val="20"/>
                        </w:rPr>
                      </w:pPr>
                      <w:r w:rsidRPr="00C8405D">
                        <w:rPr>
                          <w:sz w:val="20"/>
                          <w:szCs w:val="20"/>
                        </w:rPr>
                        <w:t xml:space="preserve">effective contributors. </w:t>
                      </w:r>
                    </w:p>
                    <w:p w14:paraId="6994F968" w14:textId="77777777" w:rsidR="00B624D2" w:rsidRDefault="00B624D2" w:rsidP="00C8405D">
                      <w:pPr>
                        <w:pStyle w:val="NoSpacing"/>
                        <w:rPr>
                          <w:sz w:val="20"/>
                          <w:szCs w:val="20"/>
                        </w:rPr>
                      </w:pPr>
                    </w:p>
                    <w:p w14:paraId="661541FA" w14:textId="77777777" w:rsidR="00B624D2" w:rsidRPr="001F49C7" w:rsidRDefault="00B624D2" w:rsidP="00C8405D">
                      <w:pPr>
                        <w:pStyle w:val="NoSpacing"/>
                        <w:rPr>
                          <w:sz w:val="20"/>
                          <w:szCs w:val="20"/>
                          <w:u w:val="single"/>
                        </w:rPr>
                      </w:pPr>
                      <w:r w:rsidRPr="001F49C7">
                        <w:rPr>
                          <w:sz w:val="20"/>
                          <w:szCs w:val="20"/>
                          <w:u w:val="single"/>
                        </w:rPr>
                        <w:t xml:space="preserve">Experiences and Outcomes </w:t>
                      </w:r>
                    </w:p>
                    <w:p w14:paraId="78A44F26" w14:textId="2879DCB8" w:rsidR="00B624D2" w:rsidRDefault="00B624D2" w:rsidP="00C8405D">
                      <w:pPr>
                        <w:pStyle w:val="NoSpacing"/>
                        <w:rPr>
                          <w:sz w:val="20"/>
                          <w:szCs w:val="20"/>
                        </w:rPr>
                      </w:pPr>
                      <w:r w:rsidRPr="00C8405D">
                        <w:rPr>
                          <w:sz w:val="20"/>
                          <w:szCs w:val="20"/>
                        </w:rPr>
                        <w:t xml:space="preserve">The experiences and outcomes are set out in lines of development which describe progress in learning, they are organised into eight curriculum areas. </w:t>
                      </w:r>
                    </w:p>
                    <w:p w14:paraId="34DEF3A4" w14:textId="77777777" w:rsidR="00B624D2" w:rsidRPr="00C8405D" w:rsidRDefault="00B624D2" w:rsidP="00C8405D">
                      <w:pPr>
                        <w:pStyle w:val="NoSpacing"/>
                        <w:rPr>
                          <w:sz w:val="20"/>
                          <w:szCs w:val="20"/>
                        </w:rPr>
                      </w:pPr>
                    </w:p>
                    <w:p w14:paraId="224D655D" w14:textId="77777777" w:rsidR="00B624D2" w:rsidRPr="001F49C7" w:rsidRDefault="00B624D2" w:rsidP="00C8405D">
                      <w:pPr>
                        <w:pStyle w:val="NoSpacing"/>
                        <w:rPr>
                          <w:sz w:val="20"/>
                          <w:szCs w:val="20"/>
                        </w:rPr>
                      </w:pPr>
                      <w:r w:rsidRPr="001F49C7">
                        <w:rPr>
                          <w:sz w:val="20"/>
                          <w:szCs w:val="20"/>
                        </w:rPr>
                        <w:t xml:space="preserve">Health and Wellbeing </w:t>
                      </w:r>
                    </w:p>
                    <w:p w14:paraId="22FDE8B5" w14:textId="77777777" w:rsidR="00B624D2" w:rsidRPr="001F49C7" w:rsidRDefault="00B624D2" w:rsidP="00C8405D">
                      <w:pPr>
                        <w:pStyle w:val="NoSpacing"/>
                        <w:rPr>
                          <w:sz w:val="20"/>
                          <w:szCs w:val="20"/>
                        </w:rPr>
                      </w:pPr>
                      <w:r w:rsidRPr="001F49C7">
                        <w:rPr>
                          <w:sz w:val="20"/>
                          <w:szCs w:val="20"/>
                        </w:rPr>
                        <w:t xml:space="preserve">Literacy </w:t>
                      </w:r>
                    </w:p>
                    <w:p w14:paraId="6351F2A2" w14:textId="77777777" w:rsidR="00B624D2" w:rsidRPr="001F49C7" w:rsidRDefault="00B624D2" w:rsidP="00C8405D">
                      <w:pPr>
                        <w:pStyle w:val="NoSpacing"/>
                        <w:rPr>
                          <w:sz w:val="20"/>
                          <w:szCs w:val="20"/>
                        </w:rPr>
                      </w:pPr>
                      <w:r w:rsidRPr="001F49C7">
                        <w:rPr>
                          <w:sz w:val="20"/>
                          <w:szCs w:val="20"/>
                        </w:rPr>
                        <w:t xml:space="preserve">Numeracy &amp; Mathematics </w:t>
                      </w:r>
                    </w:p>
                    <w:p w14:paraId="004C98C4" w14:textId="77777777" w:rsidR="00B624D2" w:rsidRPr="001F49C7" w:rsidRDefault="00B624D2" w:rsidP="00C8405D">
                      <w:pPr>
                        <w:pStyle w:val="NoSpacing"/>
                        <w:rPr>
                          <w:sz w:val="20"/>
                          <w:szCs w:val="20"/>
                        </w:rPr>
                      </w:pPr>
                      <w:r w:rsidRPr="001F49C7">
                        <w:rPr>
                          <w:sz w:val="20"/>
                          <w:szCs w:val="20"/>
                        </w:rPr>
                        <w:t xml:space="preserve">Expressive arts </w:t>
                      </w:r>
                    </w:p>
                    <w:p w14:paraId="62A13ACD" w14:textId="77777777" w:rsidR="00B624D2" w:rsidRPr="001F49C7" w:rsidRDefault="00B624D2" w:rsidP="00C8405D">
                      <w:pPr>
                        <w:pStyle w:val="NoSpacing"/>
                        <w:rPr>
                          <w:sz w:val="20"/>
                          <w:szCs w:val="20"/>
                        </w:rPr>
                      </w:pPr>
                      <w:r w:rsidRPr="001F49C7">
                        <w:rPr>
                          <w:sz w:val="20"/>
                          <w:szCs w:val="20"/>
                        </w:rPr>
                        <w:t xml:space="preserve">Religious and moral education </w:t>
                      </w:r>
                    </w:p>
                    <w:p w14:paraId="169152DA" w14:textId="77777777" w:rsidR="00B624D2" w:rsidRPr="001F49C7" w:rsidRDefault="00B624D2" w:rsidP="00C8405D">
                      <w:pPr>
                        <w:pStyle w:val="NoSpacing"/>
                        <w:rPr>
                          <w:sz w:val="20"/>
                          <w:szCs w:val="20"/>
                        </w:rPr>
                      </w:pPr>
                      <w:r w:rsidRPr="001F49C7">
                        <w:rPr>
                          <w:sz w:val="20"/>
                          <w:szCs w:val="20"/>
                        </w:rPr>
                        <w:t xml:space="preserve">Sciences  </w:t>
                      </w:r>
                    </w:p>
                    <w:p w14:paraId="6020ABD8" w14:textId="77777777" w:rsidR="00B624D2" w:rsidRPr="001F49C7" w:rsidRDefault="00B624D2" w:rsidP="00C8405D">
                      <w:pPr>
                        <w:pStyle w:val="NoSpacing"/>
                        <w:rPr>
                          <w:sz w:val="20"/>
                          <w:szCs w:val="20"/>
                        </w:rPr>
                      </w:pPr>
                      <w:r w:rsidRPr="001F49C7">
                        <w:rPr>
                          <w:sz w:val="20"/>
                          <w:szCs w:val="20"/>
                        </w:rPr>
                        <w:t xml:space="preserve">Social studies </w:t>
                      </w:r>
                    </w:p>
                    <w:p w14:paraId="6C410BF6" w14:textId="77777777" w:rsidR="00B624D2" w:rsidRPr="001F49C7" w:rsidRDefault="00B624D2" w:rsidP="00C8405D">
                      <w:pPr>
                        <w:pStyle w:val="NoSpacing"/>
                        <w:rPr>
                          <w:sz w:val="20"/>
                          <w:szCs w:val="20"/>
                        </w:rPr>
                      </w:pPr>
                      <w:r w:rsidRPr="001F49C7">
                        <w:rPr>
                          <w:sz w:val="20"/>
                          <w:szCs w:val="20"/>
                        </w:rPr>
                        <w:t xml:space="preserve"> Technologies  </w:t>
                      </w:r>
                    </w:p>
                    <w:p w14:paraId="527D6CCC" w14:textId="568B6308" w:rsidR="00B624D2" w:rsidRPr="00C8405D" w:rsidRDefault="00B624D2" w:rsidP="00C8405D">
                      <w:pPr>
                        <w:pStyle w:val="NoSpacing"/>
                      </w:pPr>
                      <w:r w:rsidRPr="001F49C7">
                        <w:rPr>
                          <w:sz w:val="20"/>
                          <w:szCs w:val="20"/>
                        </w:rPr>
                        <w:t xml:space="preserve"> </w:t>
                      </w:r>
                      <w:r>
                        <w:rPr>
                          <w:sz w:val="20"/>
                          <w:szCs w:val="20"/>
                        </w:rPr>
                        <w:t xml:space="preserve">The nursery will provide you with an information leaflet on Curriculum for Excellence and the following website may be of further interest to you. </w:t>
                      </w:r>
                      <w:r w:rsidRPr="001F49C7">
                        <w:rPr>
                          <w:sz w:val="20"/>
                          <w:szCs w:val="20"/>
                        </w:rPr>
                        <w:t>http://www.educationscotland.gov.uk/parentzone/index</w:t>
                      </w:r>
                      <w:r>
                        <w:t xml:space="preserve">.asp </w:t>
                      </w:r>
                    </w:p>
                    <w:p w14:paraId="5EF60B47" w14:textId="77777777" w:rsidR="00B624D2" w:rsidRDefault="00B624D2"/>
                  </w:txbxContent>
                </v:textbox>
              </v:shape>
            </w:pict>
          </mc:Fallback>
        </mc:AlternateContent>
      </w:r>
    </w:p>
    <w:p w14:paraId="072827E9" w14:textId="680F3729" w:rsidR="000458F3" w:rsidRDefault="000458F3" w:rsidP="00116B64">
      <w:pPr>
        <w:rPr>
          <w:sz w:val="24"/>
          <w:szCs w:val="24"/>
        </w:rPr>
      </w:pPr>
    </w:p>
    <w:p w14:paraId="6A097196" w14:textId="569F5CE6" w:rsidR="000458F3" w:rsidRDefault="000458F3" w:rsidP="00116B64">
      <w:pPr>
        <w:rPr>
          <w:sz w:val="24"/>
          <w:szCs w:val="24"/>
        </w:rPr>
      </w:pPr>
    </w:p>
    <w:p w14:paraId="4082716D" w14:textId="0418D2F8" w:rsidR="000458F3" w:rsidRDefault="000458F3" w:rsidP="00116B64">
      <w:pPr>
        <w:rPr>
          <w:sz w:val="24"/>
          <w:szCs w:val="24"/>
        </w:rPr>
      </w:pPr>
    </w:p>
    <w:p w14:paraId="0E32D339" w14:textId="5E8C3492" w:rsidR="000458F3" w:rsidRPr="00116B64" w:rsidRDefault="000458F3" w:rsidP="00116B64">
      <w:pPr>
        <w:rPr>
          <w:sz w:val="24"/>
          <w:szCs w:val="24"/>
        </w:rPr>
      </w:pPr>
    </w:p>
    <w:p w14:paraId="3261DEC9" w14:textId="036281EE" w:rsidR="00116B64" w:rsidRPr="00116B64" w:rsidRDefault="00116B64" w:rsidP="00116B64">
      <w:pPr>
        <w:rPr>
          <w:sz w:val="24"/>
          <w:szCs w:val="24"/>
        </w:rPr>
      </w:pPr>
    </w:p>
    <w:p w14:paraId="1FB93710" w14:textId="7987F65C" w:rsidR="000E1F0D" w:rsidRPr="000E1F0D" w:rsidRDefault="000E1F0D" w:rsidP="000E1F0D">
      <w:pPr>
        <w:rPr>
          <w:sz w:val="24"/>
          <w:szCs w:val="24"/>
        </w:rPr>
      </w:pPr>
    </w:p>
    <w:p w14:paraId="5DE39A73" w14:textId="172AF3FE" w:rsidR="000E1F0D" w:rsidRPr="000E1F0D" w:rsidRDefault="000E1F0D" w:rsidP="000E1F0D">
      <w:pPr>
        <w:rPr>
          <w:sz w:val="24"/>
          <w:szCs w:val="24"/>
        </w:rPr>
      </w:pPr>
    </w:p>
    <w:p w14:paraId="124B4D70" w14:textId="22FDEC49" w:rsidR="000E1F0D" w:rsidRPr="000E1F0D" w:rsidRDefault="000E1F0D" w:rsidP="000E1F0D">
      <w:pPr>
        <w:rPr>
          <w:sz w:val="24"/>
          <w:szCs w:val="24"/>
        </w:rPr>
      </w:pPr>
    </w:p>
    <w:p w14:paraId="79681461" w14:textId="57840265" w:rsidR="00440ABA" w:rsidRDefault="00440ABA" w:rsidP="000E1F0D">
      <w:pPr>
        <w:rPr>
          <w:sz w:val="24"/>
          <w:szCs w:val="24"/>
        </w:rPr>
      </w:pPr>
    </w:p>
    <w:p w14:paraId="07B0B738" w14:textId="0D982DFE" w:rsidR="004E2862" w:rsidRDefault="004E2862" w:rsidP="000E1F0D">
      <w:pPr>
        <w:rPr>
          <w:sz w:val="24"/>
          <w:szCs w:val="24"/>
        </w:rPr>
      </w:pPr>
    </w:p>
    <w:p w14:paraId="1CC6F7B7" w14:textId="07785773" w:rsidR="004E2862" w:rsidRDefault="004E2862" w:rsidP="000E1F0D">
      <w:pPr>
        <w:rPr>
          <w:sz w:val="24"/>
          <w:szCs w:val="24"/>
        </w:rPr>
      </w:pPr>
    </w:p>
    <w:p w14:paraId="338A13D3" w14:textId="23840974" w:rsidR="004E2862" w:rsidRDefault="004E2862" w:rsidP="000E1F0D">
      <w:pPr>
        <w:rPr>
          <w:sz w:val="24"/>
          <w:szCs w:val="24"/>
        </w:rPr>
      </w:pPr>
    </w:p>
    <w:p w14:paraId="24798522" w14:textId="715517DA" w:rsidR="004E2862" w:rsidRDefault="004E2862" w:rsidP="000E1F0D">
      <w:pPr>
        <w:rPr>
          <w:sz w:val="24"/>
          <w:szCs w:val="24"/>
        </w:rPr>
      </w:pPr>
    </w:p>
    <w:p w14:paraId="2EC96FDD" w14:textId="5E5CA5D1" w:rsidR="004E2862" w:rsidRDefault="004E2862" w:rsidP="000E1F0D">
      <w:pPr>
        <w:rPr>
          <w:sz w:val="24"/>
          <w:szCs w:val="24"/>
        </w:rPr>
      </w:pPr>
    </w:p>
    <w:p w14:paraId="554CA960" w14:textId="10307E76" w:rsidR="00EE667A" w:rsidRDefault="00EE667A" w:rsidP="000E1F0D">
      <w:pPr>
        <w:rPr>
          <w:sz w:val="24"/>
          <w:szCs w:val="24"/>
        </w:rPr>
      </w:pPr>
    </w:p>
    <w:p w14:paraId="6CDC12B8" w14:textId="23138B7E" w:rsidR="00EE667A" w:rsidRDefault="00844984" w:rsidP="00EE667A">
      <w:pPr>
        <w:rPr>
          <w:sz w:val="24"/>
          <w:szCs w:val="24"/>
        </w:rPr>
      </w:pPr>
      <w:r>
        <w:rPr>
          <w:noProof/>
          <w:sz w:val="24"/>
          <w:szCs w:val="24"/>
          <w:lang w:eastAsia="en-GB"/>
        </w:rPr>
        <w:lastRenderedPageBreak/>
        <mc:AlternateContent>
          <mc:Choice Requires="wps">
            <w:drawing>
              <wp:anchor distT="0" distB="0" distL="114300" distR="114300" simplePos="0" relativeHeight="251672064" behindDoc="0" locked="0" layoutInCell="1" allowOverlap="1" wp14:anchorId="18D0E6CE" wp14:editId="3FDB1EBD">
                <wp:simplePos x="0" y="0"/>
                <wp:positionH relativeFrom="column">
                  <wp:posOffset>3276600</wp:posOffset>
                </wp:positionH>
                <wp:positionV relativeFrom="paragraph">
                  <wp:posOffset>13970</wp:posOffset>
                </wp:positionV>
                <wp:extent cx="2609850" cy="1905000"/>
                <wp:effectExtent l="19050" t="19050" r="19050" b="19050"/>
                <wp:wrapNone/>
                <wp:docPr id="107" name="Text Box 107"/>
                <wp:cNvGraphicFramePr/>
                <a:graphic xmlns:a="http://schemas.openxmlformats.org/drawingml/2006/main">
                  <a:graphicData uri="http://schemas.microsoft.com/office/word/2010/wordprocessingShape">
                    <wps:wsp>
                      <wps:cNvSpPr txBox="1"/>
                      <wps:spPr>
                        <a:xfrm>
                          <a:off x="0" y="0"/>
                          <a:ext cx="2609850" cy="1905000"/>
                        </a:xfrm>
                        <a:prstGeom prst="rect">
                          <a:avLst/>
                        </a:prstGeom>
                        <a:solidFill>
                          <a:schemeClr val="lt1"/>
                        </a:solidFill>
                        <a:ln w="28575">
                          <a:solidFill>
                            <a:schemeClr val="accent2">
                              <a:lumMod val="60000"/>
                              <a:lumOff val="40000"/>
                            </a:schemeClr>
                          </a:solidFill>
                        </a:ln>
                      </wps:spPr>
                      <wps:txbx>
                        <w:txbxContent>
                          <w:p w14:paraId="22E7C86D" w14:textId="77777777" w:rsidR="00B624D2" w:rsidRPr="00532DD7" w:rsidRDefault="00B624D2" w:rsidP="00532DD7">
                            <w:pPr>
                              <w:pStyle w:val="NoSpacing"/>
                              <w:rPr>
                                <w:b/>
                                <w:color w:val="C45911" w:themeColor="accent2" w:themeShade="BF"/>
                                <w:u w:val="single"/>
                              </w:rPr>
                            </w:pPr>
                            <w:r w:rsidRPr="00532DD7">
                              <w:rPr>
                                <w:b/>
                                <w:color w:val="C45911" w:themeColor="accent2" w:themeShade="BF"/>
                                <w:u w:val="single"/>
                              </w:rPr>
                              <w:t xml:space="preserve">Progress meetings </w:t>
                            </w:r>
                          </w:p>
                          <w:p w14:paraId="2D753DEF" w14:textId="02CC951F" w:rsidR="00B624D2" w:rsidRPr="001F49C7" w:rsidRDefault="00B624D2" w:rsidP="00532DD7">
                            <w:pPr>
                              <w:pStyle w:val="NoSpacing"/>
                              <w:rPr>
                                <w:sz w:val="20"/>
                                <w:szCs w:val="20"/>
                              </w:rPr>
                            </w:pPr>
                            <w:r w:rsidRPr="001F49C7">
                              <w:rPr>
                                <w:sz w:val="20"/>
                                <w:szCs w:val="20"/>
                              </w:rPr>
                              <w:t>We organise formal parent’s meetings twice during the year when we can exchange information about your child’s development/progress in Nursery.  Parents/Carers are also welcome to discuss their child’s progress on an informal basis with staff throughout the year or to request a meeting with the head teacher or child’s key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0E6CE" id="Text Box 107" o:spid="_x0000_s1094" type="#_x0000_t202" style="position:absolute;margin-left:258pt;margin-top:1.1pt;width:205.5pt;height:15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" fillcolor="white [3201]" strokecolor="#f4b083 [1941]" strokeweight="2.25pt">
                <v:textbox>
                  <w:txbxContent>
                    <w:p w14:paraId="22E7C86D" w14:textId="77777777" w:rsidR="00B624D2" w:rsidRPr="00532DD7" w:rsidRDefault="00B624D2" w:rsidP="00532DD7">
                      <w:pPr>
                        <w:pStyle w:val="NoSpacing"/>
                        <w:rPr>
                          <w:b/>
                          <w:color w:val="C45911" w:themeColor="accent2" w:themeShade="BF"/>
                          <w:u w:val="single"/>
                        </w:rPr>
                      </w:pPr>
                      <w:r w:rsidRPr="00532DD7">
                        <w:rPr>
                          <w:b/>
                          <w:color w:val="C45911" w:themeColor="accent2" w:themeShade="BF"/>
                          <w:u w:val="single"/>
                        </w:rPr>
                        <w:t xml:space="preserve">Progress meetings </w:t>
                      </w:r>
                    </w:p>
                    <w:p w14:paraId="2D753DEF" w14:textId="02CC951F" w:rsidR="00B624D2" w:rsidRPr="001F49C7" w:rsidRDefault="00B624D2" w:rsidP="00532DD7">
                      <w:pPr>
                        <w:pStyle w:val="NoSpacing"/>
                        <w:rPr>
                          <w:sz w:val="20"/>
                          <w:szCs w:val="20"/>
                        </w:rPr>
                      </w:pPr>
                      <w:r w:rsidRPr="001F49C7">
                        <w:rPr>
                          <w:sz w:val="20"/>
                          <w:szCs w:val="20"/>
                        </w:rPr>
                        <w:t>We organise formal parent’s meetings twice during the year when we can exchange information about your child’s development/progress in Nursery.  Parents/Carers are also welcome to discuss their child’s progress on an informal basis with staff throughout the year or to request a meeting with the head teacher or child’s key worker.</w:t>
                      </w:r>
                    </w:p>
                  </w:txbxContent>
                </v:textbox>
              </v:shape>
            </w:pict>
          </mc:Fallback>
        </mc:AlternateContent>
      </w:r>
      <w:r>
        <w:rPr>
          <w:noProof/>
          <w:sz w:val="24"/>
          <w:szCs w:val="24"/>
          <w:lang w:eastAsia="en-GB"/>
        </w:rPr>
        <mc:AlternateContent>
          <mc:Choice Requires="wps">
            <w:drawing>
              <wp:anchor distT="0" distB="0" distL="114300" distR="114300" simplePos="0" relativeHeight="251697664" behindDoc="0" locked="0" layoutInCell="1" allowOverlap="1" wp14:anchorId="457ADF69" wp14:editId="62625DE0">
                <wp:simplePos x="0" y="0"/>
                <wp:positionH relativeFrom="column">
                  <wp:posOffset>-476250</wp:posOffset>
                </wp:positionH>
                <wp:positionV relativeFrom="paragraph">
                  <wp:posOffset>4445</wp:posOffset>
                </wp:positionV>
                <wp:extent cx="2733675" cy="17526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2733675" cy="1752600"/>
                        </a:xfrm>
                        <a:prstGeom prst="rect">
                          <a:avLst/>
                        </a:prstGeom>
                        <a:solidFill>
                          <a:schemeClr val="lt1"/>
                        </a:solidFill>
                        <a:ln w="28575">
                          <a:solidFill>
                            <a:schemeClr val="accent2">
                              <a:lumMod val="60000"/>
                              <a:lumOff val="40000"/>
                            </a:schemeClr>
                          </a:solidFill>
                        </a:ln>
                      </wps:spPr>
                      <wps:txbx>
                        <w:txbxContent>
                          <w:p w14:paraId="023D215D" w14:textId="77777777" w:rsidR="00B624D2" w:rsidRPr="006F1BDB" w:rsidRDefault="00B624D2" w:rsidP="006F1BDB">
                            <w:pPr>
                              <w:pStyle w:val="NoSpacing"/>
                              <w:rPr>
                                <w:b/>
                                <w:color w:val="C45911" w:themeColor="accent2" w:themeShade="BF"/>
                                <w:u w:val="single"/>
                              </w:rPr>
                            </w:pPr>
                            <w:r w:rsidRPr="006F1BDB">
                              <w:rPr>
                                <w:b/>
                                <w:color w:val="C45911" w:themeColor="accent2" w:themeShade="BF"/>
                                <w:u w:val="single"/>
                              </w:rPr>
                              <w:t xml:space="preserve">Learning blocks  </w:t>
                            </w:r>
                          </w:p>
                          <w:p w14:paraId="15FB196F" w14:textId="46B26635" w:rsidR="00B624D2" w:rsidRPr="000E1F0D" w:rsidRDefault="00B624D2" w:rsidP="006F1BDB">
                            <w:pPr>
                              <w:pStyle w:val="NoSpacing"/>
                            </w:pPr>
                            <w:r>
                              <w:t>Throughout the year there are 6 Learning Blocks. At the start of each Learning Block w</w:t>
                            </w:r>
                            <w:r w:rsidRPr="000E1F0D">
                              <w:t xml:space="preserve">e </w:t>
                            </w:r>
                            <w:r>
                              <w:t xml:space="preserve">provide you with a learning pack that </w:t>
                            </w:r>
                            <w:r w:rsidRPr="000E1F0D">
                              <w:t xml:space="preserve">will </w:t>
                            </w:r>
                            <w:r>
                              <w:t xml:space="preserve">tell you </w:t>
                            </w:r>
                            <w:r w:rsidRPr="000E1F0D">
                              <w:t xml:space="preserve">what your child </w:t>
                            </w:r>
                            <w:r>
                              <w:t xml:space="preserve">will be </w:t>
                            </w:r>
                            <w:r w:rsidRPr="000E1F0D">
                              <w:t xml:space="preserve">learning </w:t>
                            </w:r>
                            <w:r>
                              <w:t xml:space="preserve">about </w:t>
                            </w:r>
                            <w:r w:rsidRPr="000E1F0D">
                              <w:t xml:space="preserve">in nursery, </w:t>
                            </w:r>
                            <w:r>
                              <w:t>and some home learning ideas that you might want to try out with your child to consolidate and build on</w:t>
                            </w:r>
                            <w:r w:rsidRPr="000E1F0D">
                              <w:t xml:space="preserve"> </w:t>
                            </w:r>
                            <w:r>
                              <w:t>the learning experiences on offer in nursery.</w:t>
                            </w:r>
                            <w:r w:rsidRPr="000E1F0D">
                              <w:t xml:space="preserve"> </w:t>
                            </w:r>
                          </w:p>
                          <w:p w14:paraId="277FAFB6" w14:textId="77777777"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ADF69" id="Text Box 40" o:spid="_x0000_s1095" type="#_x0000_t202" style="position:absolute;margin-left:-37.5pt;margin-top:.35pt;width:215.25pt;height:13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" fillcolor="white [3201]" strokecolor="#f4b083 [1941]" strokeweight="2.25pt">
                <v:textbox>
                  <w:txbxContent>
                    <w:p w14:paraId="023D215D" w14:textId="77777777" w:rsidR="00B624D2" w:rsidRPr="006F1BDB" w:rsidRDefault="00B624D2" w:rsidP="006F1BDB">
                      <w:pPr>
                        <w:pStyle w:val="NoSpacing"/>
                        <w:rPr>
                          <w:b/>
                          <w:color w:val="C45911" w:themeColor="accent2" w:themeShade="BF"/>
                          <w:u w:val="single"/>
                        </w:rPr>
                      </w:pPr>
                      <w:r w:rsidRPr="006F1BDB">
                        <w:rPr>
                          <w:b/>
                          <w:color w:val="C45911" w:themeColor="accent2" w:themeShade="BF"/>
                          <w:u w:val="single"/>
                        </w:rPr>
                        <w:t xml:space="preserve">Learning blocks  </w:t>
                      </w:r>
                    </w:p>
                    <w:p w14:paraId="15FB196F" w14:textId="46B26635" w:rsidR="00B624D2" w:rsidRPr="000E1F0D" w:rsidRDefault="00B624D2" w:rsidP="006F1BDB">
                      <w:pPr>
                        <w:pStyle w:val="NoSpacing"/>
                      </w:pPr>
                      <w:r>
                        <w:t>Throughout the year there are 6 Learning Blocks. At the start of each Learning Block w</w:t>
                      </w:r>
                      <w:r w:rsidRPr="000E1F0D">
                        <w:t xml:space="preserve">e </w:t>
                      </w:r>
                      <w:r>
                        <w:t xml:space="preserve">provide you with a learning pack that </w:t>
                      </w:r>
                      <w:r w:rsidRPr="000E1F0D">
                        <w:t xml:space="preserve">will </w:t>
                      </w:r>
                      <w:r>
                        <w:t xml:space="preserve">tell you </w:t>
                      </w:r>
                      <w:r w:rsidRPr="000E1F0D">
                        <w:t xml:space="preserve">what your child </w:t>
                      </w:r>
                      <w:r>
                        <w:t xml:space="preserve">will be </w:t>
                      </w:r>
                      <w:r w:rsidRPr="000E1F0D">
                        <w:t xml:space="preserve">learning </w:t>
                      </w:r>
                      <w:r>
                        <w:t xml:space="preserve">about </w:t>
                      </w:r>
                      <w:r w:rsidRPr="000E1F0D">
                        <w:t xml:space="preserve">in nursery, </w:t>
                      </w:r>
                      <w:r>
                        <w:t>and some home learning ideas that you might want to try out with your child to consolidate and build on</w:t>
                      </w:r>
                      <w:r w:rsidRPr="000E1F0D">
                        <w:t xml:space="preserve"> </w:t>
                      </w:r>
                      <w:r>
                        <w:t>the learning experiences on offer in nursery.</w:t>
                      </w:r>
                      <w:r w:rsidRPr="000E1F0D">
                        <w:t xml:space="preserve"> </w:t>
                      </w:r>
                    </w:p>
                    <w:p w14:paraId="277FAFB6" w14:textId="77777777" w:rsidR="00B624D2" w:rsidRDefault="00B624D2"/>
                  </w:txbxContent>
                </v:textbox>
              </v:shape>
            </w:pict>
          </mc:Fallback>
        </mc:AlternateContent>
      </w:r>
    </w:p>
    <w:p w14:paraId="570CE221" w14:textId="0F2C3C0D" w:rsidR="0036679A" w:rsidRDefault="00A650C7" w:rsidP="00EE2C8B">
      <w:pPr>
        <w:rPr>
          <w:sz w:val="24"/>
          <w:szCs w:val="24"/>
        </w:rPr>
      </w:pPr>
      <w:r>
        <w:rPr>
          <w:noProof/>
          <w:sz w:val="24"/>
          <w:szCs w:val="24"/>
          <w:lang w:eastAsia="en-GB"/>
        </w:rPr>
        <mc:AlternateContent>
          <mc:Choice Requires="wps">
            <w:drawing>
              <wp:anchor distT="0" distB="0" distL="114300" distR="114300" simplePos="0" relativeHeight="251667968" behindDoc="0" locked="0" layoutInCell="1" allowOverlap="1" wp14:anchorId="73AE8DD9" wp14:editId="46AEC3CC">
                <wp:simplePos x="0" y="0"/>
                <wp:positionH relativeFrom="column">
                  <wp:posOffset>-238125</wp:posOffset>
                </wp:positionH>
                <wp:positionV relativeFrom="paragraph">
                  <wp:posOffset>1631315</wp:posOffset>
                </wp:positionV>
                <wp:extent cx="5762625" cy="1476375"/>
                <wp:effectExtent l="19050" t="19050" r="28575" b="28575"/>
                <wp:wrapNone/>
                <wp:docPr id="106" name="Text Box 106"/>
                <wp:cNvGraphicFramePr/>
                <a:graphic xmlns:a="http://schemas.openxmlformats.org/drawingml/2006/main">
                  <a:graphicData uri="http://schemas.microsoft.com/office/word/2010/wordprocessingShape">
                    <wps:wsp>
                      <wps:cNvSpPr txBox="1"/>
                      <wps:spPr>
                        <a:xfrm>
                          <a:off x="0" y="0"/>
                          <a:ext cx="5762625" cy="1476375"/>
                        </a:xfrm>
                        <a:prstGeom prst="rect">
                          <a:avLst/>
                        </a:prstGeom>
                        <a:solidFill>
                          <a:schemeClr val="lt1"/>
                        </a:solidFill>
                        <a:ln w="28575">
                          <a:solidFill>
                            <a:schemeClr val="accent1">
                              <a:lumMod val="60000"/>
                              <a:lumOff val="40000"/>
                            </a:schemeClr>
                          </a:solidFill>
                        </a:ln>
                      </wps:spPr>
                      <wps:txbx>
                        <w:txbxContent>
                          <w:p w14:paraId="7D0117EC" w14:textId="77777777" w:rsidR="00B624D2" w:rsidRPr="00532DD7" w:rsidRDefault="00B624D2" w:rsidP="00532DD7">
                            <w:pPr>
                              <w:pStyle w:val="NoSpacing"/>
                              <w:rPr>
                                <w:b/>
                                <w:color w:val="8EAADB" w:themeColor="accent1" w:themeTint="99"/>
                                <w:u w:val="single"/>
                              </w:rPr>
                            </w:pPr>
                            <w:r w:rsidRPr="00532DD7">
                              <w:rPr>
                                <w:b/>
                                <w:color w:val="8EAADB" w:themeColor="accent1" w:themeTint="99"/>
                                <w:u w:val="single"/>
                              </w:rPr>
                              <w:t>Assessment</w:t>
                            </w:r>
                          </w:p>
                          <w:p w14:paraId="6448CCEA" w14:textId="4E467CFA" w:rsidR="00B624D2" w:rsidRDefault="00B624D2" w:rsidP="006F1BDB">
                            <w:pPr>
                              <w:rPr>
                                <w:sz w:val="20"/>
                                <w:szCs w:val="20"/>
                              </w:rPr>
                            </w:pPr>
                            <w:r w:rsidRPr="00532DD7">
                              <w:rPr>
                                <w:sz w:val="20"/>
                                <w:szCs w:val="20"/>
                              </w:rPr>
                              <w:t xml:space="preserve">Staff regularly monitor and record children’s progress </w:t>
                            </w:r>
                            <w:r>
                              <w:rPr>
                                <w:sz w:val="20"/>
                                <w:szCs w:val="20"/>
                              </w:rPr>
                              <w:t xml:space="preserve">and </w:t>
                            </w:r>
                            <w:r w:rsidRPr="00532DD7">
                              <w:rPr>
                                <w:sz w:val="20"/>
                                <w:szCs w:val="20"/>
                              </w:rPr>
                              <w:t xml:space="preserve">development in each area of the curriculum.  Progress and achievement will be recorded in your child’s Learning Journal. Please look and see how well your child is doing. </w:t>
                            </w:r>
                            <w:r w:rsidRPr="001F49C7">
                              <w:rPr>
                                <w:sz w:val="20"/>
                                <w:szCs w:val="20"/>
                              </w:rPr>
                              <w:t>We are very keen to include information about your child’s learning and achievements out</w:t>
                            </w:r>
                            <w:r>
                              <w:rPr>
                                <w:sz w:val="20"/>
                                <w:szCs w:val="20"/>
                              </w:rPr>
                              <w:t>-</w:t>
                            </w:r>
                            <w:r w:rsidRPr="001F49C7">
                              <w:rPr>
                                <w:sz w:val="20"/>
                                <w:szCs w:val="20"/>
                              </w:rPr>
                              <w:t>with the nursery and will ask you to help with thi</w:t>
                            </w:r>
                            <w:r>
                              <w:rPr>
                                <w:sz w:val="20"/>
                                <w:szCs w:val="20"/>
                              </w:rPr>
                              <w:t>s</w:t>
                            </w:r>
                          </w:p>
                          <w:p w14:paraId="2A64E3B3" w14:textId="6A67F1C8" w:rsidR="00B624D2" w:rsidRPr="00532DD7" w:rsidRDefault="00B624D2" w:rsidP="00532DD7">
                            <w:pPr>
                              <w:pStyle w:val="NoSpacing"/>
                              <w:rPr>
                                <w:sz w:val="20"/>
                                <w:szCs w:val="20"/>
                              </w:rPr>
                            </w:pPr>
                            <w:r w:rsidRPr="00532DD7">
                              <w:rPr>
                                <w:sz w:val="20"/>
                                <w:szCs w:val="20"/>
                              </w:rPr>
                              <w:t>Assessmen</w:t>
                            </w:r>
                            <w:r>
                              <w:rPr>
                                <w:sz w:val="20"/>
                                <w:szCs w:val="20"/>
                              </w:rPr>
                              <w:t>t</w:t>
                            </w:r>
                            <w:r w:rsidRPr="00532DD7">
                              <w:rPr>
                                <w:sz w:val="20"/>
                                <w:szCs w:val="20"/>
                              </w:rPr>
                              <w:t xml:space="preserve"> data influences what we do next in our plans for children’s learning and influences our improvement agenda.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E8DD9" id="Text Box 106" o:spid="_x0000_s1096" type="#_x0000_t202" style="position:absolute;margin-left:-18.75pt;margin-top:128.45pt;width:453.75pt;height:11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" fillcolor="white [3201]" strokecolor="#8eaadb [1940]" strokeweight="2.25pt">
                <v:textbox>
                  <w:txbxContent>
                    <w:p w14:paraId="7D0117EC" w14:textId="77777777" w:rsidR="00B624D2" w:rsidRPr="00532DD7" w:rsidRDefault="00B624D2" w:rsidP="00532DD7">
                      <w:pPr>
                        <w:pStyle w:val="NoSpacing"/>
                        <w:rPr>
                          <w:b/>
                          <w:color w:val="8EAADB" w:themeColor="accent1" w:themeTint="99"/>
                          <w:u w:val="single"/>
                        </w:rPr>
                      </w:pPr>
                      <w:r w:rsidRPr="00532DD7">
                        <w:rPr>
                          <w:b/>
                          <w:color w:val="8EAADB" w:themeColor="accent1" w:themeTint="99"/>
                          <w:u w:val="single"/>
                        </w:rPr>
                        <w:t>Assessment</w:t>
                      </w:r>
                    </w:p>
                    <w:p w14:paraId="6448CCEA" w14:textId="4E467CFA" w:rsidR="00B624D2" w:rsidRDefault="00B624D2" w:rsidP="006F1BDB">
                      <w:pPr>
                        <w:rPr>
                          <w:sz w:val="20"/>
                          <w:szCs w:val="20"/>
                        </w:rPr>
                      </w:pPr>
                      <w:r w:rsidRPr="00532DD7">
                        <w:rPr>
                          <w:sz w:val="20"/>
                          <w:szCs w:val="20"/>
                        </w:rPr>
                        <w:t xml:space="preserve">Staff regularly monitor and record children’s progress </w:t>
                      </w:r>
                      <w:r>
                        <w:rPr>
                          <w:sz w:val="20"/>
                          <w:szCs w:val="20"/>
                        </w:rPr>
                        <w:t xml:space="preserve">and </w:t>
                      </w:r>
                      <w:r w:rsidRPr="00532DD7">
                        <w:rPr>
                          <w:sz w:val="20"/>
                          <w:szCs w:val="20"/>
                        </w:rPr>
                        <w:t xml:space="preserve">development in each area of the curriculum.  Progress and achievement will be recorded in your child’s Learning Journal. Please look and see how well your child is doing. </w:t>
                      </w:r>
                      <w:r w:rsidRPr="001F49C7">
                        <w:rPr>
                          <w:sz w:val="20"/>
                          <w:szCs w:val="20"/>
                        </w:rPr>
                        <w:t>We are very keen to include information about your child’s learning and achievements out</w:t>
                      </w:r>
                      <w:r>
                        <w:rPr>
                          <w:sz w:val="20"/>
                          <w:szCs w:val="20"/>
                        </w:rPr>
                        <w:t>-</w:t>
                      </w:r>
                      <w:r w:rsidRPr="001F49C7">
                        <w:rPr>
                          <w:sz w:val="20"/>
                          <w:szCs w:val="20"/>
                        </w:rPr>
                        <w:t>with the nursery and will ask you to help with thi</w:t>
                      </w:r>
                      <w:r>
                        <w:rPr>
                          <w:sz w:val="20"/>
                          <w:szCs w:val="20"/>
                        </w:rPr>
                        <w:t>s</w:t>
                      </w:r>
                    </w:p>
                    <w:p w14:paraId="2A64E3B3" w14:textId="6A67F1C8" w:rsidR="00B624D2" w:rsidRPr="00532DD7" w:rsidRDefault="00B624D2" w:rsidP="00532DD7">
                      <w:pPr>
                        <w:pStyle w:val="NoSpacing"/>
                        <w:rPr>
                          <w:sz w:val="20"/>
                          <w:szCs w:val="20"/>
                        </w:rPr>
                      </w:pPr>
                      <w:r w:rsidRPr="00532DD7">
                        <w:rPr>
                          <w:sz w:val="20"/>
                          <w:szCs w:val="20"/>
                        </w:rPr>
                        <w:t>Assessmen</w:t>
                      </w:r>
                      <w:r>
                        <w:rPr>
                          <w:sz w:val="20"/>
                          <w:szCs w:val="20"/>
                        </w:rPr>
                        <w:t>t</w:t>
                      </w:r>
                      <w:r w:rsidRPr="00532DD7">
                        <w:rPr>
                          <w:sz w:val="20"/>
                          <w:szCs w:val="20"/>
                        </w:rPr>
                        <w:t xml:space="preserve"> data influences what we do next in our plans for children’s learning and influences our improvement agenda.  </w:t>
                      </w:r>
                    </w:p>
                  </w:txbxContent>
                </v:textbox>
              </v:shape>
            </w:pict>
          </mc:Fallback>
        </mc:AlternateContent>
      </w:r>
      <w:r>
        <w:rPr>
          <w:noProof/>
          <w:sz w:val="24"/>
          <w:szCs w:val="24"/>
          <w:lang w:eastAsia="en-GB"/>
        </w:rPr>
        <mc:AlternateContent>
          <mc:Choice Requires="wps">
            <w:drawing>
              <wp:anchor distT="0" distB="0" distL="114300" distR="114300" simplePos="0" relativeHeight="251746304" behindDoc="0" locked="0" layoutInCell="1" allowOverlap="1" wp14:anchorId="491FD82E" wp14:editId="7E0C90AA">
                <wp:simplePos x="0" y="0"/>
                <wp:positionH relativeFrom="column">
                  <wp:posOffset>-114300</wp:posOffset>
                </wp:positionH>
                <wp:positionV relativeFrom="paragraph">
                  <wp:posOffset>3378200</wp:posOffset>
                </wp:positionV>
                <wp:extent cx="5400675" cy="533400"/>
                <wp:effectExtent l="19050" t="19050" r="28575" b="19050"/>
                <wp:wrapNone/>
                <wp:docPr id="44" name="Text Box 44"/>
                <wp:cNvGraphicFramePr/>
                <a:graphic xmlns:a="http://schemas.openxmlformats.org/drawingml/2006/main">
                  <a:graphicData uri="http://schemas.microsoft.com/office/word/2010/wordprocessingShape">
                    <wps:wsp>
                      <wps:cNvSpPr txBox="1"/>
                      <wps:spPr>
                        <a:xfrm>
                          <a:off x="0" y="0"/>
                          <a:ext cx="5400675" cy="533400"/>
                        </a:xfrm>
                        <a:prstGeom prst="rect">
                          <a:avLst/>
                        </a:prstGeom>
                        <a:solidFill>
                          <a:schemeClr val="lt1"/>
                        </a:solidFill>
                        <a:ln w="28575">
                          <a:solidFill>
                            <a:schemeClr val="accent2">
                              <a:lumMod val="60000"/>
                              <a:lumOff val="40000"/>
                            </a:schemeClr>
                          </a:solidFill>
                        </a:ln>
                      </wps:spPr>
                      <wps:txbx>
                        <w:txbxContent>
                          <w:p w14:paraId="71E6C8D1" w14:textId="76969601" w:rsidR="00B624D2" w:rsidRPr="00EE067A" w:rsidRDefault="00B624D2" w:rsidP="00EE067A">
                            <w:pPr>
                              <w:jc w:val="center"/>
                              <w:rPr>
                                <w:b/>
                                <w:color w:val="C45911" w:themeColor="accent2" w:themeShade="BF"/>
                                <w:sz w:val="28"/>
                                <w:szCs w:val="28"/>
                                <w:u w:val="single"/>
                              </w:rPr>
                            </w:pPr>
                            <w:r>
                              <w:rPr>
                                <w:b/>
                                <w:color w:val="C45911" w:themeColor="accent2" w:themeShade="BF"/>
                                <w:sz w:val="28"/>
                                <w:szCs w:val="28"/>
                                <w:u w:val="single"/>
                              </w:rPr>
                              <w:t>QUALITY ASSURANCE/SELF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FD82E" id="Text Box 44" o:spid="_x0000_s1097" type="#_x0000_t202" style="position:absolute;margin-left:-9pt;margin-top:266pt;width:425.25pt;height:4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" fillcolor="white [3201]" strokecolor="#f4b083 [1941]" strokeweight="2.25pt">
                <v:textbox>
                  <w:txbxContent>
                    <w:p w14:paraId="71E6C8D1" w14:textId="76969601" w:rsidR="00B624D2" w:rsidRPr="00EE067A" w:rsidRDefault="00B624D2" w:rsidP="00EE067A">
                      <w:pPr>
                        <w:jc w:val="center"/>
                        <w:rPr>
                          <w:b/>
                          <w:color w:val="C45911" w:themeColor="accent2" w:themeShade="BF"/>
                          <w:sz w:val="28"/>
                          <w:szCs w:val="28"/>
                          <w:u w:val="single"/>
                        </w:rPr>
                      </w:pPr>
                      <w:r>
                        <w:rPr>
                          <w:b/>
                          <w:color w:val="C45911" w:themeColor="accent2" w:themeShade="BF"/>
                          <w:sz w:val="28"/>
                          <w:szCs w:val="28"/>
                          <w:u w:val="single"/>
                        </w:rPr>
                        <w:t>QUALITY ASSURANCE/SELF IMPROVEMENT</w:t>
                      </w:r>
                    </w:p>
                  </w:txbxContent>
                </v:textbox>
              </v:shape>
            </w:pict>
          </mc:Fallback>
        </mc:AlternateContent>
      </w:r>
    </w:p>
    <w:p w14:paraId="2B2FFCB3" w14:textId="77777777" w:rsidR="0036679A" w:rsidRPr="0036679A" w:rsidRDefault="0036679A" w:rsidP="0036679A">
      <w:pPr>
        <w:rPr>
          <w:sz w:val="24"/>
          <w:szCs w:val="24"/>
        </w:rPr>
      </w:pPr>
    </w:p>
    <w:p w14:paraId="30D0A842" w14:textId="77777777" w:rsidR="0036679A" w:rsidRPr="0036679A" w:rsidRDefault="0036679A" w:rsidP="0036679A">
      <w:pPr>
        <w:rPr>
          <w:sz w:val="24"/>
          <w:szCs w:val="24"/>
        </w:rPr>
      </w:pPr>
    </w:p>
    <w:p w14:paraId="0B052CD7" w14:textId="77777777" w:rsidR="0036679A" w:rsidRPr="0036679A" w:rsidRDefault="0036679A" w:rsidP="0036679A">
      <w:pPr>
        <w:rPr>
          <w:sz w:val="24"/>
          <w:szCs w:val="24"/>
        </w:rPr>
      </w:pPr>
    </w:p>
    <w:p w14:paraId="75012CD8" w14:textId="77777777" w:rsidR="0036679A" w:rsidRPr="0036679A" w:rsidRDefault="0036679A" w:rsidP="0036679A">
      <w:pPr>
        <w:rPr>
          <w:sz w:val="24"/>
          <w:szCs w:val="24"/>
        </w:rPr>
      </w:pPr>
    </w:p>
    <w:p w14:paraId="46B541F4" w14:textId="77777777" w:rsidR="0036679A" w:rsidRPr="0036679A" w:rsidRDefault="0036679A" w:rsidP="0036679A">
      <w:pPr>
        <w:rPr>
          <w:sz w:val="24"/>
          <w:szCs w:val="24"/>
        </w:rPr>
      </w:pPr>
    </w:p>
    <w:p w14:paraId="27CDD7D4" w14:textId="77777777" w:rsidR="0036679A" w:rsidRPr="0036679A" w:rsidRDefault="0036679A" w:rsidP="0036679A">
      <w:pPr>
        <w:rPr>
          <w:sz w:val="24"/>
          <w:szCs w:val="24"/>
        </w:rPr>
      </w:pPr>
    </w:p>
    <w:p w14:paraId="39D9C79F" w14:textId="77777777" w:rsidR="0036679A" w:rsidRPr="0036679A" w:rsidRDefault="0036679A" w:rsidP="0036679A">
      <w:pPr>
        <w:rPr>
          <w:sz w:val="24"/>
          <w:szCs w:val="24"/>
        </w:rPr>
      </w:pPr>
    </w:p>
    <w:p w14:paraId="14BCACC0" w14:textId="77777777" w:rsidR="0036679A" w:rsidRPr="0036679A" w:rsidRDefault="0036679A" w:rsidP="0036679A">
      <w:pPr>
        <w:rPr>
          <w:sz w:val="24"/>
          <w:szCs w:val="24"/>
        </w:rPr>
      </w:pPr>
    </w:p>
    <w:p w14:paraId="0B719EC2" w14:textId="77777777" w:rsidR="0036679A" w:rsidRPr="0036679A" w:rsidRDefault="0036679A" w:rsidP="0036679A">
      <w:pPr>
        <w:rPr>
          <w:sz w:val="24"/>
          <w:szCs w:val="24"/>
        </w:rPr>
      </w:pPr>
    </w:p>
    <w:p w14:paraId="6DFDEFB9" w14:textId="77777777" w:rsidR="0036679A" w:rsidRPr="0036679A" w:rsidRDefault="0036679A" w:rsidP="0036679A">
      <w:pPr>
        <w:rPr>
          <w:sz w:val="24"/>
          <w:szCs w:val="24"/>
        </w:rPr>
      </w:pPr>
    </w:p>
    <w:p w14:paraId="279F5305" w14:textId="77777777" w:rsidR="0036679A" w:rsidRPr="0036679A" w:rsidRDefault="0036679A" w:rsidP="0036679A">
      <w:pPr>
        <w:rPr>
          <w:sz w:val="24"/>
          <w:szCs w:val="24"/>
        </w:rPr>
      </w:pPr>
    </w:p>
    <w:p w14:paraId="1951CB11" w14:textId="77777777" w:rsidR="0036679A" w:rsidRPr="0036679A" w:rsidRDefault="0036679A" w:rsidP="0036679A">
      <w:pPr>
        <w:rPr>
          <w:sz w:val="24"/>
          <w:szCs w:val="24"/>
        </w:rPr>
      </w:pPr>
    </w:p>
    <w:p w14:paraId="6B2CC955" w14:textId="77777777" w:rsidR="0036679A" w:rsidRPr="0036679A" w:rsidRDefault="0036679A" w:rsidP="0036679A">
      <w:pPr>
        <w:rPr>
          <w:sz w:val="24"/>
          <w:szCs w:val="24"/>
        </w:rPr>
      </w:pPr>
    </w:p>
    <w:p w14:paraId="6DF8EB92" w14:textId="2F08690F" w:rsidR="0036679A" w:rsidRPr="0036679A" w:rsidRDefault="00BC5404" w:rsidP="0036679A">
      <w:pPr>
        <w:rPr>
          <w:sz w:val="24"/>
          <w:szCs w:val="24"/>
        </w:rPr>
      </w:pPr>
      <w:r>
        <w:rPr>
          <w:noProof/>
          <w:sz w:val="24"/>
          <w:szCs w:val="24"/>
          <w:lang w:eastAsia="en-GB"/>
        </w:rPr>
        <mc:AlternateContent>
          <mc:Choice Requires="wps">
            <w:drawing>
              <wp:anchor distT="0" distB="0" distL="114300" distR="114300" simplePos="0" relativeHeight="251750400" behindDoc="0" locked="0" layoutInCell="1" allowOverlap="1" wp14:anchorId="2BC91D0D" wp14:editId="7ABC9CC2">
                <wp:simplePos x="0" y="0"/>
                <wp:positionH relativeFrom="column">
                  <wp:posOffset>57150</wp:posOffset>
                </wp:positionH>
                <wp:positionV relativeFrom="paragraph">
                  <wp:posOffset>43815</wp:posOffset>
                </wp:positionV>
                <wp:extent cx="5143500" cy="299085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5143500" cy="2990850"/>
                        </a:xfrm>
                        <a:prstGeom prst="rect">
                          <a:avLst/>
                        </a:prstGeom>
                        <a:solidFill>
                          <a:schemeClr val="lt1"/>
                        </a:solidFill>
                        <a:ln w="28575">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74DB2D6" w14:textId="77777777" w:rsidR="00B624D2" w:rsidRPr="00591187" w:rsidRDefault="00B624D2" w:rsidP="00591187">
                            <w:pPr>
                              <w:pStyle w:val="NoSpacing"/>
                              <w:rPr>
                                <w:b/>
                                <w:bCs/>
                                <w:color w:val="8EAADB" w:themeColor="accent1" w:themeTint="99"/>
                                <w:u w:val="single"/>
                              </w:rPr>
                            </w:pPr>
                            <w:r w:rsidRPr="00591187">
                              <w:rPr>
                                <w:b/>
                                <w:bCs/>
                                <w:color w:val="8EAADB" w:themeColor="accent1" w:themeTint="99"/>
                                <w:u w:val="single"/>
                              </w:rPr>
                              <w:t>School Improvement</w:t>
                            </w:r>
                          </w:p>
                          <w:p w14:paraId="790E6677" w14:textId="6F34F3E5" w:rsidR="00B624D2" w:rsidRPr="004914B0" w:rsidRDefault="00B624D2" w:rsidP="00591187">
                            <w:pPr>
                              <w:tabs>
                                <w:tab w:val="left" w:pos="2404"/>
                              </w:tabs>
                              <w:rPr>
                                <w:sz w:val="20"/>
                                <w:szCs w:val="20"/>
                              </w:rPr>
                            </w:pPr>
                            <w:r>
                              <w:rPr>
                                <w:sz w:val="24"/>
                                <w:szCs w:val="24"/>
                              </w:rPr>
                              <w:t xml:space="preserve"> </w:t>
                            </w:r>
                            <w:r w:rsidRPr="004914B0">
                              <w:rPr>
                                <w:sz w:val="20"/>
                                <w:szCs w:val="20"/>
                              </w:rPr>
                              <w:t>An annual report referred to as a “Standards and Quality” report is displayed in the main reception areas for your information.</w:t>
                            </w:r>
                          </w:p>
                          <w:p w14:paraId="79283A33" w14:textId="0996D0EC" w:rsidR="00B624D2" w:rsidRPr="004914B0" w:rsidRDefault="00B624D2" w:rsidP="00591187">
                            <w:pPr>
                              <w:tabs>
                                <w:tab w:val="left" w:pos="2404"/>
                              </w:tabs>
                              <w:rPr>
                                <w:sz w:val="20"/>
                                <w:szCs w:val="20"/>
                              </w:rPr>
                            </w:pPr>
                            <w:r w:rsidRPr="004914B0">
                              <w:rPr>
                                <w:sz w:val="20"/>
                                <w:szCs w:val="20"/>
                              </w:rPr>
                              <w:t xml:space="preserve">The summary report is provided for parents/carers and partners at the end of each school year to outline the successes </w:t>
                            </w:r>
                            <w:r>
                              <w:rPr>
                                <w:sz w:val="20"/>
                                <w:szCs w:val="20"/>
                              </w:rPr>
                              <w:t xml:space="preserve">and </w:t>
                            </w:r>
                            <w:r w:rsidRPr="004914B0">
                              <w:rPr>
                                <w:sz w:val="20"/>
                                <w:szCs w:val="20"/>
                              </w:rPr>
                              <w:t>achievem</w:t>
                            </w:r>
                            <w:r>
                              <w:rPr>
                                <w:sz w:val="20"/>
                                <w:szCs w:val="20"/>
                              </w:rPr>
                              <w:t xml:space="preserve">ents of the nursery, including details of children’s </w:t>
                            </w:r>
                            <w:r w:rsidRPr="004914B0">
                              <w:rPr>
                                <w:sz w:val="20"/>
                                <w:szCs w:val="20"/>
                              </w:rPr>
                              <w:t>progress</w:t>
                            </w:r>
                            <w:r w:rsidRPr="00A30B6F">
                              <w:rPr>
                                <w:sz w:val="24"/>
                                <w:szCs w:val="24"/>
                              </w:rPr>
                              <w:t xml:space="preserve"> </w:t>
                            </w:r>
                            <w:r w:rsidRPr="004914B0">
                              <w:rPr>
                                <w:sz w:val="20"/>
                                <w:szCs w:val="20"/>
                              </w:rPr>
                              <w:t xml:space="preserve">in the key curricular areas of literacy, numeracy and health and wellbeing.  </w:t>
                            </w:r>
                          </w:p>
                          <w:p w14:paraId="5D30E7D5" w14:textId="33FA08F4" w:rsidR="00B624D2" w:rsidRPr="004914B0" w:rsidRDefault="00B624D2" w:rsidP="00591187">
                            <w:pPr>
                              <w:tabs>
                                <w:tab w:val="left" w:pos="2404"/>
                              </w:tabs>
                              <w:rPr>
                                <w:sz w:val="20"/>
                                <w:szCs w:val="20"/>
                              </w:rPr>
                            </w:pPr>
                            <w:r w:rsidRPr="004914B0">
                              <w:rPr>
                                <w:sz w:val="20"/>
                                <w:szCs w:val="20"/>
                              </w:rPr>
                              <w:t>The report also outlines the priorities of the nursery for the year ahead.</w:t>
                            </w:r>
                          </w:p>
                          <w:p w14:paraId="58A102EC" w14:textId="283B18CC" w:rsidR="00B624D2" w:rsidRPr="004914B0" w:rsidRDefault="00B624D2" w:rsidP="00591187">
                            <w:pPr>
                              <w:tabs>
                                <w:tab w:val="left" w:pos="2404"/>
                              </w:tabs>
                              <w:rPr>
                                <w:sz w:val="20"/>
                                <w:szCs w:val="20"/>
                              </w:rPr>
                            </w:pPr>
                            <w:r>
                              <w:rPr>
                                <w:sz w:val="20"/>
                                <w:szCs w:val="20"/>
                              </w:rPr>
                              <w:t>For year 2022-2023</w:t>
                            </w:r>
                            <w:r w:rsidRPr="004914B0">
                              <w:rPr>
                                <w:sz w:val="20"/>
                                <w:szCs w:val="20"/>
                              </w:rPr>
                              <w:t xml:space="preserve"> the priorities for Drumchapel Family Learning Centre are as follows:</w:t>
                            </w:r>
                          </w:p>
                          <w:p w14:paraId="02249ED9" w14:textId="77777777" w:rsidR="00B624D2" w:rsidRPr="004914B0" w:rsidRDefault="00B624D2" w:rsidP="004914B0">
                            <w:pPr>
                              <w:pStyle w:val="ListParagraph"/>
                              <w:spacing w:before="60"/>
                              <w:rPr>
                                <w:rFonts w:asciiTheme="minorHAnsi" w:hAnsiTheme="minorHAnsi" w:cs="Arial"/>
                                <w:sz w:val="20"/>
                                <w:szCs w:val="20"/>
                              </w:rPr>
                            </w:pPr>
                          </w:p>
                          <w:p w14:paraId="5393C41E" w14:textId="4D600E7C" w:rsidR="00B624D2" w:rsidRPr="004C5A7E" w:rsidRDefault="00B624D2"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Ensuring wellbeing, equality and inclusion: Nurturing approaches; Supporting Children, staff and parents.</w:t>
                            </w:r>
                          </w:p>
                          <w:p w14:paraId="79188EB3" w14:textId="5A285EBA" w:rsidR="00B624D2" w:rsidRPr="004C5A7E" w:rsidRDefault="00B624D2"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Securing Children’s Progress – raise attainment in early numeracy and maths.</w:t>
                            </w:r>
                          </w:p>
                          <w:p w14:paraId="59C6E16E" w14:textId="69F6C198" w:rsidR="00B624D2" w:rsidRPr="004C5A7E" w:rsidRDefault="00B624D2"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Supporting children and staff to develop digital skills.</w:t>
                            </w:r>
                          </w:p>
                          <w:p w14:paraId="458CC7D3" w14:textId="53D3904C" w:rsidR="00B624D2" w:rsidRPr="00BC5404" w:rsidRDefault="00B624D2" w:rsidP="00595ADE">
                            <w:pPr>
                              <w:autoSpaceDE w:val="0"/>
                              <w:autoSpaceDN w:val="0"/>
                              <w:adjustRightInd w:val="0"/>
                              <w:ind w:left="360"/>
                              <w:rPr>
                                <w:rFonts w:cs="Arial"/>
                                <w:sz w:val="20"/>
                                <w:szCs w:val="20"/>
                              </w:rPr>
                            </w:pPr>
                          </w:p>
                          <w:p w14:paraId="44DAC3DE" w14:textId="77777777" w:rsidR="00B624D2" w:rsidRPr="004927D6" w:rsidRDefault="00B624D2" w:rsidP="004914B0">
                            <w:pPr>
                              <w:pStyle w:val="Header"/>
                              <w:rPr>
                                <w:rFonts w:ascii="Arial" w:hAnsi="Arial" w:cs="Arial"/>
                                <w:bCs/>
                              </w:rPr>
                            </w:pPr>
                          </w:p>
                          <w:p w14:paraId="1A363DBA" w14:textId="77777777" w:rsidR="00B624D2" w:rsidRPr="00A30B6F" w:rsidRDefault="00B624D2" w:rsidP="00591187">
                            <w:pPr>
                              <w:tabs>
                                <w:tab w:val="left" w:pos="2404"/>
                              </w:tabs>
                              <w:rPr>
                                <w:sz w:val="24"/>
                                <w:szCs w:val="24"/>
                              </w:rPr>
                            </w:pPr>
                          </w:p>
                          <w:p w14:paraId="1DD0E15F" w14:textId="77777777" w:rsidR="00B624D2" w:rsidRDefault="00B6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91D0D" id="Text Box 27" o:spid="_x0000_s1098" type="#_x0000_t202" style="position:absolute;margin-left:4.5pt;margin-top:3.45pt;width:405pt;height:23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" fillcolor="white [3201]" strokecolor="#8eaadb [1940]" strokeweight="2.25pt">
                <v:textbox>
                  <w:txbxContent>
                    <w:p w14:paraId="174DB2D6" w14:textId="77777777" w:rsidR="00B624D2" w:rsidRPr="00591187" w:rsidRDefault="00B624D2" w:rsidP="00591187">
                      <w:pPr>
                        <w:pStyle w:val="NoSpacing"/>
                        <w:rPr>
                          <w:b/>
                          <w:bCs/>
                          <w:color w:val="8EAADB" w:themeColor="accent1" w:themeTint="99"/>
                          <w:u w:val="single"/>
                        </w:rPr>
                      </w:pPr>
                      <w:r w:rsidRPr="00591187">
                        <w:rPr>
                          <w:b/>
                          <w:bCs/>
                          <w:color w:val="8EAADB" w:themeColor="accent1" w:themeTint="99"/>
                          <w:u w:val="single"/>
                        </w:rPr>
                        <w:t>School Improvement</w:t>
                      </w:r>
                    </w:p>
                    <w:p w14:paraId="790E6677" w14:textId="6F34F3E5" w:rsidR="00B624D2" w:rsidRPr="004914B0" w:rsidRDefault="00B624D2" w:rsidP="00591187">
                      <w:pPr>
                        <w:tabs>
                          <w:tab w:val="left" w:pos="2404"/>
                        </w:tabs>
                        <w:rPr>
                          <w:sz w:val="20"/>
                          <w:szCs w:val="20"/>
                        </w:rPr>
                      </w:pPr>
                      <w:r>
                        <w:rPr>
                          <w:sz w:val="24"/>
                          <w:szCs w:val="24"/>
                        </w:rPr>
                        <w:t xml:space="preserve"> </w:t>
                      </w:r>
                      <w:r w:rsidRPr="004914B0">
                        <w:rPr>
                          <w:sz w:val="20"/>
                          <w:szCs w:val="20"/>
                        </w:rPr>
                        <w:t>An annual report referred to as a “Standards and Quality” report is displayed in the main reception areas for your information.</w:t>
                      </w:r>
                    </w:p>
                    <w:p w14:paraId="79283A33" w14:textId="0996D0EC" w:rsidR="00B624D2" w:rsidRPr="004914B0" w:rsidRDefault="00B624D2" w:rsidP="00591187">
                      <w:pPr>
                        <w:tabs>
                          <w:tab w:val="left" w:pos="2404"/>
                        </w:tabs>
                        <w:rPr>
                          <w:sz w:val="20"/>
                          <w:szCs w:val="20"/>
                        </w:rPr>
                      </w:pPr>
                      <w:r w:rsidRPr="004914B0">
                        <w:rPr>
                          <w:sz w:val="20"/>
                          <w:szCs w:val="20"/>
                        </w:rPr>
                        <w:t xml:space="preserve">The summary report is provided for parents/carers and partners at the end of each school year to outline the successes </w:t>
                      </w:r>
                      <w:r>
                        <w:rPr>
                          <w:sz w:val="20"/>
                          <w:szCs w:val="20"/>
                        </w:rPr>
                        <w:t xml:space="preserve">and </w:t>
                      </w:r>
                      <w:r w:rsidRPr="004914B0">
                        <w:rPr>
                          <w:sz w:val="20"/>
                          <w:szCs w:val="20"/>
                        </w:rPr>
                        <w:t>achievem</w:t>
                      </w:r>
                      <w:r>
                        <w:rPr>
                          <w:sz w:val="20"/>
                          <w:szCs w:val="20"/>
                        </w:rPr>
                        <w:t xml:space="preserve">ents of the nursery, including details of children’s </w:t>
                      </w:r>
                      <w:r w:rsidRPr="004914B0">
                        <w:rPr>
                          <w:sz w:val="20"/>
                          <w:szCs w:val="20"/>
                        </w:rPr>
                        <w:t>progress</w:t>
                      </w:r>
                      <w:r w:rsidRPr="00A30B6F">
                        <w:rPr>
                          <w:sz w:val="24"/>
                          <w:szCs w:val="24"/>
                        </w:rPr>
                        <w:t xml:space="preserve"> </w:t>
                      </w:r>
                      <w:r w:rsidRPr="004914B0">
                        <w:rPr>
                          <w:sz w:val="20"/>
                          <w:szCs w:val="20"/>
                        </w:rPr>
                        <w:t xml:space="preserve">in the key curricular areas of literacy, numeracy and health and wellbeing.  </w:t>
                      </w:r>
                    </w:p>
                    <w:p w14:paraId="5D30E7D5" w14:textId="33FA08F4" w:rsidR="00B624D2" w:rsidRPr="004914B0" w:rsidRDefault="00B624D2" w:rsidP="00591187">
                      <w:pPr>
                        <w:tabs>
                          <w:tab w:val="left" w:pos="2404"/>
                        </w:tabs>
                        <w:rPr>
                          <w:sz w:val="20"/>
                          <w:szCs w:val="20"/>
                        </w:rPr>
                      </w:pPr>
                      <w:r w:rsidRPr="004914B0">
                        <w:rPr>
                          <w:sz w:val="20"/>
                          <w:szCs w:val="20"/>
                        </w:rPr>
                        <w:t>The report also outlines the priorities of the nursery for the year ahead.</w:t>
                      </w:r>
                    </w:p>
                    <w:p w14:paraId="58A102EC" w14:textId="283B18CC" w:rsidR="00B624D2" w:rsidRPr="004914B0" w:rsidRDefault="00B624D2" w:rsidP="00591187">
                      <w:pPr>
                        <w:tabs>
                          <w:tab w:val="left" w:pos="2404"/>
                        </w:tabs>
                        <w:rPr>
                          <w:sz w:val="20"/>
                          <w:szCs w:val="20"/>
                        </w:rPr>
                      </w:pPr>
                      <w:r>
                        <w:rPr>
                          <w:sz w:val="20"/>
                          <w:szCs w:val="20"/>
                        </w:rPr>
                        <w:t>For year 2022-2023</w:t>
                      </w:r>
                      <w:r w:rsidRPr="004914B0">
                        <w:rPr>
                          <w:sz w:val="20"/>
                          <w:szCs w:val="20"/>
                        </w:rPr>
                        <w:t xml:space="preserve"> the priorities for Drumchapel Family Learning Centre are as follows:</w:t>
                      </w:r>
                    </w:p>
                    <w:p w14:paraId="02249ED9" w14:textId="77777777" w:rsidR="00B624D2" w:rsidRPr="004914B0" w:rsidRDefault="00B624D2" w:rsidP="004914B0">
                      <w:pPr>
                        <w:pStyle w:val="ListParagraph"/>
                        <w:spacing w:before="60"/>
                        <w:rPr>
                          <w:rFonts w:asciiTheme="minorHAnsi" w:hAnsiTheme="minorHAnsi" w:cs="Arial"/>
                          <w:sz w:val="20"/>
                          <w:szCs w:val="20"/>
                        </w:rPr>
                      </w:pPr>
                    </w:p>
                    <w:p w14:paraId="5393C41E" w14:textId="4D600E7C" w:rsidR="00B624D2" w:rsidRPr="004C5A7E" w:rsidRDefault="00B624D2"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Ensuring wellbeing, equality and inclusion: Nurturing approaches; Supporting Children, staff and parents.</w:t>
                      </w:r>
                    </w:p>
                    <w:p w14:paraId="79188EB3" w14:textId="5A285EBA" w:rsidR="00B624D2" w:rsidRPr="004C5A7E" w:rsidRDefault="00B624D2"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Securing Children’s Progress – raise attainment in early numeracy and maths.</w:t>
                      </w:r>
                    </w:p>
                    <w:p w14:paraId="59C6E16E" w14:textId="69F6C198" w:rsidR="00B624D2" w:rsidRPr="004C5A7E" w:rsidRDefault="00B624D2"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Supporting children and staff to develop digital skills.</w:t>
                      </w:r>
                    </w:p>
                    <w:p w14:paraId="458CC7D3" w14:textId="53D3904C" w:rsidR="00B624D2" w:rsidRPr="00BC5404" w:rsidRDefault="00B624D2" w:rsidP="00595ADE">
                      <w:pPr>
                        <w:autoSpaceDE w:val="0"/>
                        <w:autoSpaceDN w:val="0"/>
                        <w:adjustRightInd w:val="0"/>
                        <w:ind w:left="360"/>
                        <w:rPr>
                          <w:rFonts w:cs="Arial"/>
                          <w:sz w:val="20"/>
                          <w:szCs w:val="20"/>
                        </w:rPr>
                      </w:pPr>
                    </w:p>
                    <w:p w14:paraId="44DAC3DE" w14:textId="77777777" w:rsidR="00B624D2" w:rsidRPr="004927D6" w:rsidRDefault="00B624D2" w:rsidP="004914B0">
                      <w:pPr>
                        <w:pStyle w:val="Header"/>
                        <w:rPr>
                          <w:rFonts w:ascii="Arial" w:hAnsi="Arial" w:cs="Arial"/>
                          <w:bCs/>
                        </w:rPr>
                      </w:pPr>
                    </w:p>
                    <w:p w14:paraId="1A363DBA" w14:textId="77777777" w:rsidR="00B624D2" w:rsidRPr="00A30B6F" w:rsidRDefault="00B624D2" w:rsidP="00591187">
                      <w:pPr>
                        <w:tabs>
                          <w:tab w:val="left" w:pos="2404"/>
                        </w:tabs>
                        <w:rPr>
                          <w:sz w:val="24"/>
                          <w:szCs w:val="24"/>
                        </w:rPr>
                      </w:pPr>
                    </w:p>
                    <w:p w14:paraId="1DD0E15F" w14:textId="77777777" w:rsidR="00B624D2" w:rsidRDefault="00B624D2"/>
                  </w:txbxContent>
                </v:textbox>
              </v:shape>
            </w:pict>
          </mc:Fallback>
        </mc:AlternateContent>
      </w:r>
    </w:p>
    <w:p w14:paraId="1445DCA9" w14:textId="77777777" w:rsidR="0036679A" w:rsidRPr="0036679A" w:rsidRDefault="0036679A" w:rsidP="0036679A">
      <w:pPr>
        <w:rPr>
          <w:sz w:val="24"/>
          <w:szCs w:val="24"/>
        </w:rPr>
      </w:pPr>
    </w:p>
    <w:p w14:paraId="3EE0556B" w14:textId="77777777" w:rsidR="0036679A" w:rsidRPr="0036679A" w:rsidRDefault="0036679A" w:rsidP="0036679A">
      <w:pPr>
        <w:rPr>
          <w:sz w:val="24"/>
          <w:szCs w:val="24"/>
        </w:rPr>
      </w:pPr>
    </w:p>
    <w:p w14:paraId="26694B0A" w14:textId="77777777" w:rsidR="0036679A" w:rsidRPr="0036679A" w:rsidRDefault="0036679A" w:rsidP="0036679A">
      <w:pPr>
        <w:rPr>
          <w:sz w:val="24"/>
          <w:szCs w:val="24"/>
        </w:rPr>
      </w:pPr>
    </w:p>
    <w:p w14:paraId="69DB5408" w14:textId="77777777" w:rsidR="0036679A" w:rsidRPr="0036679A" w:rsidRDefault="0036679A" w:rsidP="0036679A">
      <w:pPr>
        <w:rPr>
          <w:sz w:val="24"/>
          <w:szCs w:val="24"/>
        </w:rPr>
      </w:pPr>
    </w:p>
    <w:p w14:paraId="40D960C9" w14:textId="77777777" w:rsidR="0036679A" w:rsidRPr="0036679A" w:rsidRDefault="0036679A" w:rsidP="0036679A">
      <w:pPr>
        <w:rPr>
          <w:sz w:val="24"/>
          <w:szCs w:val="24"/>
        </w:rPr>
      </w:pPr>
    </w:p>
    <w:p w14:paraId="5ED8FC1B" w14:textId="77777777" w:rsidR="0036679A" w:rsidRPr="0036679A" w:rsidRDefault="0036679A" w:rsidP="0036679A">
      <w:pPr>
        <w:rPr>
          <w:sz w:val="24"/>
          <w:szCs w:val="24"/>
        </w:rPr>
      </w:pPr>
    </w:p>
    <w:p w14:paraId="20C1FE34" w14:textId="77777777" w:rsidR="0036679A" w:rsidRPr="0036679A" w:rsidRDefault="0036679A" w:rsidP="0036679A">
      <w:pPr>
        <w:rPr>
          <w:sz w:val="24"/>
          <w:szCs w:val="24"/>
        </w:rPr>
      </w:pPr>
    </w:p>
    <w:p w14:paraId="7111050E" w14:textId="77777777" w:rsidR="0036679A" w:rsidRPr="0036679A" w:rsidRDefault="0036679A" w:rsidP="0036679A">
      <w:pPr>
        <w:rPr>
          <w:sz w:val="24"/>
          <w:szCs w:val="24"/>
        </w:rPr>
      </w:pPr>
    </w:p>
    <w:p w14:paraId="3FD0A533" w14:textId="77777777" w:rsidR="0036679A" w:rsidRPr="0036679A" w:rsidRDefault="0036679A" w:rsidP="0036679A">
      <w:pPr>
        <w:rPr>
          <w:sz w:val="24"/>
          <w:szCs w:val="24"/>
        </w:rPr>
      </w:pPr>
    </w:p>
    <w:p w14:paraId="39EC3174" w14:textId="77777777" w:rsidR="0036679A" w:rsidRPr="0036679A" w:rsidRDefault="0036679A" w:rsidP="0036679A">
      <w:pPr>
        <w:rPr>
          <w:sz w:val="24"/>
          <w:szCs w:val="24"/>
        </w:rPr>
      </w:pPr>
    </w:p>
    <w:p w14:paraId="5A5604F3" w14:textId="089B6E3E" w:rsidR="0036679A" w:rsidRPr="0036679A" w:rsidRDefault="004C5A7E" w:rsidP="0036679A">
      <w:pPr>
        <w:rPr>
          <w:sz w:val="24"/>
          <w:szCs w:val="24"/>
        </w:rPr>
      </w:pPr>
      <w:r>
        <w:rPr>
          <w:noProof/>
          <w:sz w:val="24"/>
          <w:szCs w:val="24"/>
        </w:rPr>
        <mc:AlternateContent>
          <mc:Choice Requires="wps">
            <w:drawing>
              <wp:anchor distT="0" distB="0" distL="114300" distR="114300" simplePos="0" relativeHeight="251754496" behindDoc="0" locked="0" layoutInCell="1" allowOverlap="1" wp14:anchorId="2F2AA1E2" wp14:editId="4AF1868A">
                <wp:simplePos x="0" y="0"/>
                <wp:positionH relativeFrom="column">
                  <wp:posOffset>139700</wp:posOffset>
                </wp:positionH>
                <wp:positionV relativeFrom="paragraph">
                  <wp:posOffset>54610</wp:posOffset>
                </wp:positionV>
                <wp:extent cx="5149850" cy="1625600"/>
                <wp:effectExtent l="38100" t="38100" r="31750" b="31750"/>
                <wp:wrapNone/>
                <wp:docPr id="57" name="Text Box 57"/>
                <wp:cNvGraphicFramePr/>
                <a:graphic xmlns:a="http://schemas.openxmlformats.org/drawingml/2006/main">
                  <a:graphicData uri="http://schemas.microsoft.com/office/word/2010/wordprocessingShape">
                    <wps:wsp>
                      <wps:cNvSpPr txBox="1"/>
                      <wps:spPr>
                        <a:xfrm>
                          <a:off x="0" y="0"/>
                          <a:ext cx="5149850" cy="1625600"/>
                        </a:xfrm>
                        <a:prstGeom prst="rect">
                          <a:avLst/>
                        </a:prstGeom>
                        <a:solidFill>
                          <a:schemeClr val="lt1"/>
                        </a:solidFill>
                        <a:ln w="76200">
                          <a:solidFill>
                            <a:srgbClr val="FF0000"/>
                          </a:solidFill>
                        </a:ln>
                      </wps:spPr>
                      <wps:txbx>
                        <w:txbxContent>
                          <w:p w14:paraId="065904E3" w14:textId="2D642BC6" w:rsidR="00B624D2" w:rsidRDefault="00B624D2" w:rsidP="00BC5404">
                            <w:pPr>
                              <w:jc w:val="center"/>
                              <w:rPr>
                                <w:b/>
                                <w:bCs/>
                                <w:color w:val="FF0000"/>
                                <w:sz w:val="28"/>
                                <w:szCs w:val="28"/>
                                <w:u w:val="single"/>
                              </w:rPr>
                            </w:pPr>
                            <w:r w:rsidRPr="00BC5404">
                              <w:rPr>
                                <w:b/>
                                <w:bCs/>
                                <w:color w:val="FF0000"/>
                                <w:sz w:val="28"/>
                                <w:szCs w:val="28"/>
                                <w:u w:val="single"/>
                              </w:rPr>
                              <w:t>COVID-19</w:t>
                            </w:r>
                          </w:p>
                          <w:p w14:paraId="76F01B66" w14:textId="5153491E" w:rsidR="00B624D2" w:rsidRPr="008C5F5D" w:rsidRDefault="00B624D2" w:rsidP="008C5F5D">
                            <w:pPr>
                              <w:jc w:val="center"/>
                              <w:rPr>
                                <w:rFonts w:cstheme="minorHAnsi"/>
                                <w:b/>
                                <w:bCs/>
                                <w:color w:val="FF0000"/>
                                <w:sz w:val="24"/>
                                <w:szCs w:val="24"/>
                              </w:rPr>
                            </w:pPr>
                            <w:r w:rsidRPr="008C5F5D">
                              <w:rPr>
                                <w:rFonts w:cstheme="minorHAnsi"/>
                                <w:b/>
                                <w:bCs/>
                                <w:color w:val="FF0000"/>
                                <w:sz w:val="24"/>
                                <w:szCs w:val="24"/>
                              </w:rPr>
                              <w:t>The nursery strictly adheres to all Covid-19 legislation and guidelines issued by:</w:t>
                            </w:r>
                          </w:p>
                          <w:p w14:paraId="0328E5AF" w14:textId="64F55B63" w:rsidR="00B624D2" w:rsidRPr="008C5F5D" w:rsidRDefault="00B624D2" w:rsidP="008C5F5D">
                            <w:pPr>
                              <w:pStyle w:val="ListParagraph"/>
                              <w:numPr>
                                <w:ilvl w:val="0"/>
                                <w:numId w:val="19"/>
                              </w:numPr>
                              <w:jc w:val="center"/>
                              <w:rPr>
                                <w:rFonts w:asciiTheme="minorHAnsi" w:hAnsiTheme="minorHAnsi" w:cstheme="minorHAnsi"/>
                                <w:b/>
                                <w:bCs/>
                                <w:color w:val="FF0000"/>
                              </w:rPr>
                            </w:pPr>
                            <w:r w:rsidRPr="008C5F5D">
                              <w:rPr>
                                <w:rFonts w:asciiTheme="minorHAnsi" w:hAnsiTheme="minorHAnsi" w:cstheme="minorHAnsi"/>
                                <w:b/>
                                <w:bCs/>
                                <w:color w:val="FF0000"/>
                              </w:rPr>
                              <w:t>Scottish Government &amp; Public Health</w:t>
                            </w:r>
                          </w:p>
                          <w:p w14:paraId="33BFC480" w14:textId="754597E2" w:rsidR="00B624D2" w:rsidRPr="008C5F5D" w:rsidRDefault="00B624D2" w:rsidP="008C5F5D">
                            <w:pPr>
                              <w:pStyle w:val="ListParagraph"/>
                              <w:numPr>
                                <w:ilvl w:val="0"/>
                                <w:numId w:val="19"/>
                              </w:numPr>
                              <w:jc w:val="center"/>
                              <w:rPr>
                                <w:rFonts w:asciiTheme="minorHAnsi" w:hAnsiTheme="minorHAnsi" w:cstheme="minorHAnsi"/>
                                <w:b/>
                                <w:bCs/>
                                <w:color w:val="FF0000"/>
                              </w:rPr>
                            </w:pPr>
                            <w:r w:rsidRPr="008C5F5D">
                              <w:rPr>
                                <w:rFonts w:asciiTheme="minorHAnsi" w:hAnsiTheme="minorHAnsi" w:cstheme="minorHAnsi"/>
                                <w:b/>
                                <w:bCs/>
                                <w:color w:val="FF0000"/>
                              </w:rPr>
                              <w:t>Care Inspectorate</w:t>
                            </w:r>
                          </w:p>
                          <w:p w14:paraId="09E0BB41" w14:textId="12FDA996" w:rsidR="00B624D2" w:rsidRPr="008C5F5D" w:rsidRDefault="00B624D2" w:rsidP="008C5F5D">
                            <w:pPr>
                              <w:pStyle w:val="ListParagraph"/>
                              <w:numPr>
                                <w:ilvl w:val="0"/>
                                <w:numId w:val="19"/>
                              </w:numPr>
                              <w:jc w:val="center"/>
                              <w:rPr>
                                <w:rFonts w:asciiTheme="minorHAnsi" w:hAnsiTheme="minorHAnsi" w:cstheme="minorHAnsi"/>
                                <w:b/>
                                <w:bCs/>
                                <w:color w:val="FF0000"/>
                              </w:rPr>
                            </w:pPr>
                            <w:r w:rsidRPr="008C5F5D">
                              <w:rPr>
                                <w:rFonts w:asciiTheme="minorHAnsi" w:hAnsiTheme="minorHAnsi" w:cstheme="minorHAnsi"/>
                                <w:b/>
                                <w:bCs/>
                                <w:color w:val="FF0000"/>
                              </w:rPr>
                              <w:t>Glasgow City Council – Education Services</w:t>
                            </w:r>
                          </w:p>
                          <w:p w14:paraId="3D97B2C1" w14:textId="77777777" w:rsidR="00B624D2" w:rsidRPr="008C5F5D" w:rsidRDefault="00B624D2" w:rsidP="008C5F5D">
                            <w:pPr>
                              <w:jc w:val="center"/>
                              <w:rPr>
                                <w:b/>
                                <w:bCs/>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AA1E2" id="Text Box 57" o:spid="_x0000_s1099" type="#_x0000_t202" style="position:absolute;margin-left:11pt;margin-top:4.3pt;width:405.5pt;height:12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" fillcolor="white [3201]" strokecolor="red" strokeweight="6pt">
                <v:textbox>
                  <w:txbxContent>
                    <w:p w14:paraId="065904E3" w14:textId="2D642BC6" w:rsidR="00B624D2" w:rsidRDefault="00B624D2" w:rsidP="00BC5404">
                      <w:pPr>
                        <w:jc w:val="center"/>
                        <w:rPr>
                          <w:b/>
                          <w:bCs/>
                          <w:color w:val="FF0000"/>
                          <w:sz w:val="28"/>
                          <w:szCs w:val="28"/>
                          <w:u w:val="single"/>
                        </w:rPr>
                      </w:pPr>
                      <w:r w:rsidRPr="00BC5404">
                        <w:rPr>
                          <w:b/>
                          <w:bCs/>
                          <w:color w:val="FF0000"/>
                          <w:sz w:val="28"/>
                          <w:szCs w:val="28"/>
                          <w:u w:val="single"/>
                        </w:rPr>
                        <w:t>COVID-19</w:t>
                      </w:r>
                    </w:p>
                    <w:p w14:paraId="76F01B66" w14:textId="5153491E" w:rsidR="00B624D2" w:rsidRPr="008C5F5D" w:rsidRDefault="00B624D2" w:rsidP="008C5F5D">
                      <w:pPr>
                        <w:jc w:val="center"/>
                        <w:rPr>
                          <w:rFonts w:cstheme="minorHAnsi"/>
                          <w:b/>
                          <w:bCs/>
                          <w:color w:val="FF0000"/>
                          <w:sz w:val="24"/>
                          <w:szCs w:val="24"/>
                        </w:rPr>
                      </w:pPr>
                      <w:r w:rsidRPr="008C5F5D">
                        <w:rPr>
                          <w:rFonts w:cstheme="minorHAnsi"/>
                          <w:b/>
                          <w:bCs/>
                          <w:color w:val="FF0000"/>
                          <w:sz w:val="24"/>
                          <w:szCs w:val="24"/>
                        </w:rPr>
                        <w:t>The nursery strictly adheres to all Covid-19 legislation and guidelines issued by:</w:t>
                      </w:r>
                    </w:p>
                    <w:p w14:paraId="0328E5AF" w14:textId="64F55B63" w:rsidR="00B624D2" w:rsidRPr="008C5F5D" w:rsidRDefault="00B624D2" w:rsidP="008C5F5D">
                      <w:pPr>
                        <w:pStyle w:val="ListParagraph"/>
                        <w:numPr>
                          <w:ilvl w:val="0"/>
                          <w:numId w:val="19"/>
                        </w:numPr>
                        <w:jc w:val="center"/>
                        <w:rPr>
                          <w:rFonts w:asciiTheme="minorHAnsi" w:hAnsiTheme="minorHAnsi" w:cstheme="minorHAnsi"/>
                          <w:b/>
                          <w:bCs/>
                          <w:color w:val="FF0000"/>
                        </w:rPr>
                      </w:pPr>
                      <w:r w:rsidRPr="008C5F5D">
                        <w:rPr>
                          <w:rFonts w:asciiTheme="minorHAnsi" w:hAnsiTheme="minorHAnsi" w:cstheme="minorHAnsi"/>
                          <w:b/>
                          <w:bCs/>
                          <w:color w:val="FF0000"/>
                        </w:rPr>
                        <w:t>Scottish Government &amp; Public Health</w:t>
                      </w:r>
                    </w:p>
                    <w:p w14:paraId="33BFC480" w14:textId="754597E2" w:rsidR="00B624D2" w:rsidRPr="008C5F5D" w:rsidRDefault="00B624D2" w:rsidP="008C5F5D">
                      <w:pPr>
                        <w:pStyle w:val="ListParagraph"/>
                        <w:numPr>
                          <w:ilvl w:val="0"/>
                          <w:numId w:val="19"/>
                        </w:numPr>
                        <w:jc w:val="center"/>
                        <w:rPr>
                          <w:rFonts w:asciiTheme="minorHAnsi" w:hAnsiTheme="minorHAnsi" w:cstheme="minorHAnsi"/>
                          <w:b/>
                          <w:bCs/>
                          <w:color w:val="FF0000"/>
                        </w:rPr>
                      </w:pPr>
                      <w:r w:rsidRPr="008C5F5D">
                        <w:rPr>
                          <w:rFonts w:asciiTheme="minorHAnsi" w:hAnsiTheme="minorHAnsi" w:cstheme="minorHAnsi"/>
                          <w:b/>
                          <w:bCs/>
                          <w:color w:val="FF0000"/>
                        </w:rPr>
                        <w:t>Care Inspectorate</w:t>
                      </w:r>
                    </w:p>
                    <w:p w14:paraId="09E0BB41" w14:textId="12FDA996" w:rsidR="00B624D2" w:rsidRPr="008C5F5D" w:rsidRDefault="00B624D2" w:rsidP="008C5F5D">
                      <w:pPr>
                        <w:pStyle w:val="ListParagraph"/>
                        <w:numPr>
                          <w:ilvl w:val="0"/>
                          <w:numId w:val="19"/>
                        </w:numPr>
                        <w:jc w:val="center"/>
                        <w:rPr>
                          <w:rFonts w:asciiTheme="minorHAnsi" w:hAnsiTheme="minorHAnsi" w:cstheme="minorHAnsi"/>
                          <w:b/>
                          <w:bCs/>
                          <w:color w:val="FF0000"/>
                        </w:rPr>
                      </w:pPr>
                      <w:r w:rsidRPr="008C5F5D">
                        <w:rPr>
                          <w:rFonts w:asciiTheme="minorHAnsi" w:hAnsiTheme="minorHAnsi" w:cstheme="minorHAnsi"/>
                          <w:b/>
                          <w:bCs/>
                          <w:color w:val="FF0000"/>
                        </w:rPr>
                        <w:t>Glasgow City Council – Education Services</w:t>
                      </w:r>
                    </w:p>
                    <w:p w14:paraId="3D97B2C1" w14:textId="77777777" w:rsidR="00B624D2" w:rsidRPr="008C5F5D" w:rsidRDefault="00B624D2" w:rsidP="008C5F5D">
                      <w:pPr>
                        <w:jc w:val="center"/>
                        <w:rPr>
                          <w:b/>
                          <w:bCs/>
                          <w:color w:val="FF0000"/>
                          <w:sz w:val="28"/>
                          <w:szCs w:val="28"/>
                        </w:rPr>
                      </w:pPr>
                    </w:p>
                  </w:txbxContent>
                </v:textbox>
              </v:shape>
            </w:pict>
          </mc:Fallback>
        </mc:AlternateContent>
      </w:r>
    </w:p>
    <w:p w14:paraId="3A8E5A67" w14:textId="1D956DA1" w:rsidR="0036679A" w:rsidRPr="0036679A" w:rsidRDefault="0036679A" w:rsidP="0036679A">
      <w:pPr>
        <w:rPr>
          <w:sz w:val="24"/>
          <w:szCs w:val="24"/>
        </w:rPr>
      </w:pPr>
    </w:p>
    <w:p w14:paraId="5D561C92" w14:textId="17662ABA" w:rsidR="0036679A" w:rsidRPr="0036679A" w:rsidRDefault="0036679A" w:rsidP="0036679A">
      <w:pPr>
        <w:rPr>
          <w:sz w:val="24"/>
          <w:szCs w:val="24"/>
        </w:rPr>
      </w:pPr>
    </w:p>
    <w:p w14:paraId="62A3D561" w14:textId="77777777" w:rsidR="0036679A" w:rsidRPr="0036679A" w:rsidRDefault="0036679A" w:rsidP="0036679A">
      <w:pPr>
        <w:rPr>
          <w:sz w:val="24"/>
          <w:szCs w:val="24"/>
        </w:rPr>
      </w:pPr>
    </w:p>
    <w:p w14:paraId="423DD29D" w14:textId="77777777" w:rsidR="0036679A" w:rsidRDefault="0036679A" w:rsidP="0036679A">
      <w:pPr>
        <w:ind w:firstLine="720"/>
        <w:rPr>
          <w:sz w:val="24"/>
          <w:szCs w:val="24"/>
        </w:rPr>
      </w:pPr>
    </w:p>
    <w:p w14:paraId="267AF27B" w14:textId="52D556AF" w:rsidR="00BC5404" w:rsidRPr="00B624D2" w:rsidRDefault="00BC5404" w:rsidP="00BC5404">
      <w:pPr>
        <w:jc w:val="center"/>
        <w:rPr>
          <w:rFonts w:ascii="Verdana" w:hAnsi="Verdana"/>
          <w:b/>
          <w:bCs/>
          <w:color w:val="4E8BA0"/>
          <w:u w:val="single"/>
          <w:lang w:val="en"/>
        </w:rPr>
      </w:pPr>
      <w:r w:rsidRPr="00B624D2">
        <w:rPr>
          <w:rFonts w:ascii="Verdana" w:hAnsi="Verdana"/>
          <w:b/>
          <w:bCs/>
          <w:color w:val="4E8BA0"/>
          <w:u w:val="single"/>
          <w:lang w:val="en"/>
        </w:rPr>
        <w:lastRenderedPageBreak/>
        <w:t>APPENDIX 1</w:t>
      </w:r>
    </w:p>
    <w:p w14:paraId="6D1B0E7C" w14:textId="77777777" w:rsidR="00E1554D" w:rsidRPr="00E1554D" w:rsidRDefault="00E1554D" w:rsidP="00B624D2">
      <w:pPr>
        <w:pBdr>
          <w:bottom w:val="single" w:sz="12" w:space="6" w:color="4E8BA0"/>
        </w:pBdr>
        <w:shd w:val="clear" w:color="auto" w:fill="FFFFFF"/>
        <w:spacing w:after="0" w:line="240" w:lineRule="auto"/>
        <w:outlineLvl w:val="1"/>
        <w:rPr>
          <w:rFonts w:ascii="Verdana" w:eastAsia="Times New Roman" w:hAnsi="Verdana" w:cs="Times New Roman"/>
          <w:color w:val="4E8BA0"/>
          <w:lang w:eastAsia="en-GB"/>
        </w:rPr>
      </w:pPr>
      <w:r w:rsidRPr="00E1554D">
        <w:rPr>
          <w:rFonts w:ascii="Verdana" w:eastAsia="Times New Roman" w:hAnsi="Verdana" w:cs="Times New Roman"/>
          <w:color w:val="4E8BA0"/>
          <w:lang w:eastAsia="en-GB"/>
        </w:rPr>
        <w:t>School Term Dates 2023-2024</w:t>
      </w:r>
    </w:p>
    <w:p w14:paraId="42078C14" w14:textId="77777777" w:rsidR="00E1554D" w:rsidRPr="009F59BE" w:rsidRDefault="00E1554D" w:rsidP="00B624D2">
      <w:p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b/>
          <w:bCs/>
          <w:color w:val="505050"/>
          <w:lang w:eastAsia="en-GB"/>
        </w:rPr>
        <w:t>August</w:t>
      </w:r>
    </w:p>
    <w:p w14:paraId="3695BDCC" w14:textId="77777777" w:rsidR="00E1554D" w:rsidRPr="009F59BE" w:rsidRDefault="00E1554D" w:rsidP="00B624D2">
      <w:pPr>
        <w:numPr>
          <w:ilvl w:val="0"/>
          <w:numId w:val="32"/>
        </w:num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color w:val="505050"/>
          <w:lang w:eastAsia="en-GB"/>
        </w:rPr>
        <w:t>Monday, 14 August 2023 (Return date for Teachers &amp; In-Service Day)</w:t>
      </w:r>
    </w:p>
    <w:p w14:paraId="299F0F7B" w14:textId="77777777" w:rsidR="00E1554D" w:rsidRPr="009F59BE" w:rsidRDefault="00E1554D" w:rsidP="00B624D2">
      <w:pPr>
        <w:numPr>
          <w:ilvl w:val="0"/>
          <w:numId w:val="32"/>
        </w:num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color w:val="505050"/>
          <w:lang w:eastAsia="en-GB"/>
        </w:rPr>
        <w:t>Tuesday, 15 August 2023 (In-Service Day</w:t>
      </w:r>
    </w:p>
    <w:p w14:paraId="5621A964" w14:textId="77777777" w:rsidR="00E1554D" w:rsidRPr="009F59BE" w:rsidRDefault="00E1554D" w:rsidP="00B624D2">
      <w:pPr>
        <w:numPr>
          <w:ilvl w:val="0"/>
          <w:numId w:val="32"/>
        </w:num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color w:val="505050"/>
          <w:lang w:eastAsia="en-GB"/>
        </w:rPr>
        <w:t>Wednesday, 16 August 2023 (Return date for Pupils)</w:t>
      </w:r>
    </w:p>
    <w:p w14:paraId="646C34A6" w14:textId="77777777" w:rsidR="00E1554D" w:rsidRPr="009F59BE" w:rsidRDefault="00E1554D" w:rsidP="00B624D2">
      <w:p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b/>
          <w:bCs/>
          <w:color w:val="505050"/>
          <w:lang w:eastAsia="en-GB"/>
        </w:rPr>
        <w:t>September</w:t>
      </w:r>
    </w:p>
    <w:p w14:paraId="262C9D8C" w14:textId="77777777" w:rsidR="00E1554D" w:rsidRPr="009F59BE" w:rsidRDefault="00E1554D" w:rsidP="00B624D2">
      <w:pPr>
        <w:numPr>
          <w:ilvl w:val="0"/>
          <w:numId w:val="33"/>
        </w:num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color w:val="505050"/>
          <w:lang w:eastAsia="en-GB"/>
        </w:rPr>
        <w:t>Friday, 22 September and Monday, 25 September 2023 (September weekend holiday)</w:t>
      </w:r>
    </w:p>
    <w:p w14:paraId="18A4C427" w14:textId="77777777" w:rsidR="00E1554D" w:rsidRPr="009F59BE" w:rsidRDefault="00E1554D" w:rsidP="00B624D2">
      <w:p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b/>
          <w:bCs/>
          <w:color w:val="505050"/>
          <w:lang w:eastAsia="en-GB"/>
        </w:rPr>
        <w:t>October</w:t>
      </w:r>
    </w:p>
    <w:p w14:paraId="0405B9CE" w14:textId="77777777" w:rsidR="00E1554D" w:rsidRPr="009F59BE" w:rsidRDefault="00E1554D" w:rsidP="00B624D2">
      <w:pPr>
        <w:numPr>
          <w:ilvl w:val="0"/>
          <w:numId w:val="34"/>
        </w:num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color w:val="505050"/>
          <w:lang w:eastAsia="en-GB"/>
        </w:rPr>
        <w:t>Friday, 13 October 2023 (In-Service Day)</w:t>
      </w:r>
    </w:p>
    <w:p w14:paraId="6AB5B8B3" w14:textId="77777777" w:rsidR="00E1554D" w:rsidRPr="009F59BE" w:rsidRDefault="00E1554D" w:rsidP="00B624D2">
      <w:pPr>
        <w:numPr>
          <w:ilvl w:val="0"/>
          <w:numId w:val="34"/>
        </w:num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color w:val="505050"/>
          <w:lang w:eastAsia="en-GB"/>
        </w:rPr>
        <w:t>Monday, 16 to Friday, 20 October 2023 (October Week)</w:t>
      </w:r>
    </w:p>
    <w:p w14:paraId="587B92F4" w14:textId="77777777" w:rsidR="00E1554D" w:rsidRPr="009F59BE" w:rsidRDefault="00E1554D" w:rsidP="00B624D2">
      <w:p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b/>
          <w:bCs/>
          <w:color w:val="505050"/>
          <w:lang w:eastAsia="en-GB"/>
        </w:rPr>
        <w:t>December - Christmas and New Year</w:t>
      </w:r>
    </w:p>
    <w:p w14:paraId="17C17203" w14:textId="77777777" w:rsidR="00E1554D" w:rsidRPr="009F59BE" w:rsidRDefault="00E1554D" w:rsidP="00B624D2">
      <w:pPr>
        <w:numPr>
          <w:ilvl w:val="0"/>
          <w:numId w:val="35"/>
        </w:num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color w:val="505050"/>
          <w:lang w:eastAsia="en-GB"/>
        </w:rPr>
        <w:t>Schools close at 2.30 pm on Friday, 22 December 2023</w:t>
      </w:r>
    </w:p>
    <w:p w14:paraId="733F889F" w14:textId="39F4CBF7" w:rsidR="00E1554D" w:rsidRPr="009F59BE" w:rsidRDefault="00E1554D" w:rsidP="00B624D2">
      <w:pPr>
        <w:numPr>
          <w:ilvl w:val="0"/>
          <w:numId w:val="35"/>
        </w:num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color w:val="505050"/>
          <w:lang w:eastAsia="en-GB"/>
        </w:rPr>
        <w:t>Monday, 25 December 2023 - Friday, 5 January 2024 (Christmas</w:t>
      </w:r>
      <w:r w:rsidR="009F59BE" w:rsidRPr="009F59BE">
        <w:rPr>
          <w:rFonts w:ascii="Verdana" w:eastAsia="Times New Roman" w:hAnsi="Verdana" w:cs="Times New Roman"/>
          <w:color w:val="505050"/>
          <w:lang w:eastAsia="en-GB"/>
        </w:rPr>
        <w:t xml:space="preserve"> </w:t>
      </w:r>
      <w:r w:rsidRPr="009F59BE">
        <w:rPr>
          <w:rFonts w:ascii="Verdana" w:eastAsia="Times New Roman" w:hAnsi="Verdana" w:cs="Times New Roman"/>
          <w:color w:val="505050"/>
          <w:lang w:eastAsia="en-GB"/>
        </w:rPr>
        <w:t>hol</w:t>
      </w:r>
      <w:r w:rsidR="009F59BE" w:rsidRPr="009F59BE">
        <w:rPr>
          <w:rFonts w:ascii="Verdana" w:eastAsia="Times New Roman" w:hAnsi="Verdana" w:cs="Times New Roman"/>
          <w:color w:val="505050"/>
          <w:lang w:eastAsia="en-GB"/>
        </w:rPr>
        <w:t>s</w:t>
      </w:r>
      <w:r w:rsidRPr="009F59BE">
        <w:rPr>
          <w:rFonts w:ascii="Verdana" w:eastAsia="Times New Roman" w:hAnsi="Verdana" w:cs="Times New Roman"/>
          <w:color w:val="505050"/>
          <w:lang w:eastAsia="en-GB"/>
        </w:rPr>
        <w:t>)</w:t>
      </w:r>
    </w:p>
    <w:p w14:paraId="67692A0E" w14:textId="77777777" w:rsidR="00E1554D" w:rsidRPr="009F59BE" w:rsidRDefault="00E1554D" w:rsidP="00B624D2">
      <w:p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b/>
          <w:bCs/>
          <w:color w:val="505050"/>
          <w:lang w:eastAsia="en-GB"/>
        </w:rPr>
        <w:t>January</w:t>
      </w:r>
    </w:p>
    <w:p w14:paraId="487F4350" w14:textId="77777777" w:rsidR="00E1554D" w:rsidRPr="009F59BE" w:rsidRDefault="00E1554D" w:rsidP="00B624D2">
      <w:pPr>
        <w:numPr>
          <w:ilvl w:val="0"/>
          <w:numId w:val="36"/>
        </w:num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color w:val="505050"/>
          <w:lang w:eastAsia="en-GB"/>
        </w:rPr>
        <w:t>Schools return on Monday, 8 January 2024</w:t>
      </w:r>
    </w:p>
    <w:p w14:paraId="554620F0" w14:textId="77777777" w:rsidR="00E1554D" w:rsidRPr="009F59BE" w:rsidRDefault="00E1554D" w:rsidP="00B624D2">
      <w:p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b/>
          <w:bCs/>
          <w:color w:val="505050"/>
          <w:lang w:eastAsia="en-GB"/>
        </w:rPr>
        <w:t xml:space="preserve">February </w:t>
      </w:r>
      <w:proofErr w:type="spellStart"/>
      <w:r w:rsidRPr="009F59BE">
        <w:rPr>
          <w:rFonts w:ascii="Verdana" w:eastAsia="Times New Roman" w:hAnsi="Verdana" w:cs="Times New Roman"/>
          <w:b/>
          <w:bCs/>
          <w:color w:val="505050"/>
          <w:lang w:eastAsia="en-GB"/>
        </w:rPr>
        <w:t>mid term</w:t>
      </w:r>
      <w:proofErr w:type="spellEnd"/>
      <w:r w:rsidRPr="009F59BE">
        <w:rPr>
          <w:rFonts w:ascii="Verdana" w:eastAsia="Times New Roman" w:hAnsi="Verdana" w:cs="Times New Roman"/>
          <w:b/>
          <w:bCs/>
          <w:color w:val="505050"/>
          <w:lang w:eastAsia="en-GB"/>
        </w:rPr>
        <w:t xml:space="preserve"> break</w:t>
      </w:r>
    </w:p>
    <w:p w14:paraId="7E6A7EF6" w14:textId="77777777" w:rsidR="00E1554D" w:rsidRPr="009F59BE" w:rsidRDefault="00E1554D" w:rsidP="00B624D2">
      <w:pPr>
        <w:numPr>
          <w:ilvl w:val="0"/>
          <w:numId w:val="37"/>
        </w:num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color w:val="505050"/>
          <w:lang w:eastAsia="en-GB"/>
        </w:rPr>
        <w:t>Monday, 12 February 2024</w:t>
      </w:r>
    </w:p>
    <w:p w14:paraId="56959329" w14:textId="77777777" w:rsidR="00E1554D" w:rsidRPr="009F59BE" w:rsidRDefault="00E1554D" w:rsidP="00B624D2">
      <w:pPr>
        <w:numPr>
          <w:ilvl w:val="0"/>
          <w:numId w:val="37"/>
        </w:num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color w:val="505050"/>
          <w:lang w:eastAsia="en-GB"/>
        </w:rPr>
        <w:t>Tuesday, 13 February 2024</w:t>
      </w:r>
    </w:p>
    <w:p w14:paraId="433B6609" w14:textId="77777777" w:rsidR="00E1554D" w:rsidRPr="009F59BE" w:rsidRDefault="00E1554D" w:rsidP="00B624D2">
      <w:pPr>
        <w:numPr>
          <w:ilvl w:val="0"/>
          <w:numId w:val="37"/>
        </w:num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color w:val="505050"/>
          <w:lang w:eastAsia="en-GB"/>
        </w:rPr>
        <w:t>Wednesday, 14 February 2024 (In-service day)</w:t>
      </w:r>
    </w:p>
    <w:p w14:paraId="58C62E73" w14:textId="77777777" w:rsidR="00E1554D" w:rsidRPr="009F59BE" w:rsidRDefault="00E1554D" w:rsidP="00B624D2">
      <w:p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b/>
          <w:bCs/>
          <w:color w:val="505050"/>
          <w:lang w:eastAsia="en-GB"/>
        </w:rPr>
        <w:t>April - Spring Holiday (Easter)</w:t>
      </w:r>
    </w:p>
    <w:p w14:paraId="45F0E10C" w14:textId="77777777" w:rsidR="00E1554D" w:rsidRPr="009F59BE" w:rsidRDefault="00E1554D" w:rsidP="00B624D2">
      <w:pPr>
        <w:numPr>
          <w:ilvl w:val="0"/>
          <w:numId w:val="38"/>
        </w:num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color w:val="505050"/>
          <w:lang w:eastAsia="en-GB"/>
        </w:rPr>
        <w:t>Schools close at 2.30 pm on Thursday, 28 March 2024</w:t>
      </w:r>
    </w:p>
    <w:p w14:paraId="44F65915" w14:textId="77777777" w:rsidR="00E1554D" w:rsidRPr="009F59BE" w:rsidRDefault="00E1554D" w:rsidP="00B624D2">
      <w:pPr>
        <w:numPr>
          <w:ilvl w:val="0"/>
          <w:numId w:val="38"/>
        </w:num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color w:val="505050"/>
          <w:lang w:eastAsia="en-GB"/>
        </w:rPr>
        <w:t>Good Friday 29 March 2024</w:t>
      </w:r>
    </w:p>
    <w:p w14:paraId="39C45EA9" w14:textId="77777777" w:rsidR="00E1554D" w:rsidRPr="009F59BE" w:rsidRDefault="00E1554D" w:rsidP="00B624D2">
      <w:pPr>
        <w:numPr>
          <w:ilvl w:val="0"/>
          <w:numId w:val="38"/>
        </w:num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color w:val="505050"/>
          <w:lang w:eastAsia="en-GB"/>
        </w:rPr>
        <w:t>Easter Monday 1 April 2024</w:t>
      </w:r>
    </w:p>
    <w:p w14:paraId="3D703FAE" w14:textId="77777777" w:rsidR="00E1554D" w:rsidRPr="009F59BE" w:rsidRDefault="00E1554D" w:rsidP="00B624D2">
      <w:pPr>
        <w:numPr>
          <w:ilvl w:val="0"/>
          <w:numId w:val="38"/>
        </w:num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color w:val="505050"/>
          <w:lang w:eastAsia="en-GB"/>
        </w:rPr>
        <w:t>Monday, 1 April - Friday, 12 April 2024 (Spring Break)</w:t>
      </w:r>
    </w:p>
    <w:p w14:paraId="1647B83A" w14:textId="77777777" w:rsidR="00E1554D" w:rsidRPr="009F59BE" w:rsidRDefault="00E1554D" w:rsidP="00B624D2">
      <w:pPr>
        <w:numPr>
          <w:ilvl w:val="0"/>
          <w:numId w:val="38"/>
        </w:num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color w:val="505050"/>
          <w:lang w:eastAsia="en-GB"/>
        </w:rPr>
        <w:t>Schools return on Monday, 15 April 2024</w:t>
      </w:r>
    </w:p>
    <w:p w14:paraId="58733D85" w14:textId="77777777" w:rsidR="00E1554D" w:rsidRPr="009F59BE" w:rsidRDefault="00E1554D" w:rsidP="00B624D2">
      <w:p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b/>
          <w:bCs/>
          <w:color w:val="505050"/>
          <w:lang w:eastAsia="en-GB"/>
        </w:rPr>
        <w:t>May</w:t>
      </w:r>
    </w:p>
    <w:p w14:paraId="580BF6D9" w14:textId="77777777" w:rsidR="00E1554D" w:rsidRPr="009F59BE" w:rsidRDefault="00E1554D" w:rsidP="00B624D2">
      <w:pPr>
        <w:numPr>
          <w:ilvl w:val="0"/>
          <w:numId w:val="39"/>
        </w:num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color w:val="505050"/>
          <w:lang w:eastAsia="en-GB"/>
        </w:rPr>
        <w:t>Thursday, 2 May 2024 (In-service day to coincide with UK Parliamentary elections, but may be subject to change)</w:t>
      </w:r>
    </w:p>
    <w:p w14:paraId="5E09D35F" w14:textId="77777777" w:rsidR="00E1554D" w:rsidRPr="009F59BE" w:rsidRDefault="00E1554D" w:rsidP="00B624D2">
      <w:pPr>
        <w:numPr>
          <w:ilvl w:val="0"/>
          <w:numId w:val="39"/>
        </w:num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color w:val="505050"/>
          <w:lang w:eastAsia="en-GB"/>
        </w:rPr>
        <w:t>Monday, 6 May 2024 (May Holiday)</w:t>
      </w:r>
    </w:p>
    <w:p w14:paraId="39FEDCF9" w14:textId="77777777" w:rsidR="00E1554D" w:rsidRPr="009F59BE" w:rsidRDefault="00E1554D" w:rsidP="00B624D2">
      <w:pPr>
        <w:numPr>
          <w:ilvl w:val="0"/>
          <w:numId w:val="39"/>
        </w:numPr>
        <w:shd w:val="clear" w:color="auto" w:fill="FFFFFF"/>
        <w:spacing w:before="100" w:beforeAutospacing="1" w:after="0" w:line="240" w:lineRule="auto"/>
        <w:rPr>
          <w:rFonts w:ascii="Verdana" w:eastAsia="Times New Roman" w:hAnsi="Verdana" w:cs="Times New Roman"/>
          <w:color w:val="505050"/>
          <w:lang w:eastAsia="en-GB"/>
        </w:rPr>
      </w:pPr>
      <w:r w:rsidRPr="009F59BE">
        <w:rPr>
          <w:rFonts w:ascii="Verdana" w:eastAsia="Times New Roman" w:hAnsi="Verdana" w:cs="Times New Roman"/>
          <w:color w:val="505050"/>
          <w:lang w:eastAsia="en-GB"/>
        </w:rPr>
        <w:t>Friday, 24 May 2024 and Monday, 27 May 2024 (May Weekend)</w:t>
      </w:r>
    </w:p>
    <w:p w14:paraId="017000CC" w14:textId="40FFE960" w:rsidR="00E1554D" w:rsidRPr="009F59BE" w:rsidRDefault="00E1554D" w:rsidP="009F59BE">
      <w:pPr>
        <w:shd w:val="clear" w:color="auto" w:fill="FFFFFF"/>
        <w:spacing w:after="0" w:line="240" w:lineRule="auto"/>
        <w:rPr>
          <w:rFonts w:ascii="Verdana" w:eastAsia="Times New Roman" w:hAnsi="Verdana" w:cs="Times New Roman"/>
          <w:b/>
          <w:bCs/>
          <w:color w:val="505050"/>
          <w:lang w:eastAsia="en-GB"/>
        </w:rPr>
      </w:pPr>
      <w:r w:rsidRPr="009F59BE">
        <w:rPr>
          <w:rFonts w:ascii="Verdana" w:eastAsia="Times New Roman" w:hAnsi="Verdana" w:cs="Times New Roman"/>
          <w:b/>
          <w:bCs/>
          <w:color w:val="505050"/>
          <w:lang w:eastAsia="en-GB"/>
        </w:rPr>
        <w:t>June</w:t>
      </w:r>
    </w:p>
    <w:p w14:paraId="34A8D3C7" w14:textId="77777777" w:rsidR="00B624D2" w:rsidRPr="009F59BE" w:rsidRDefault="00B624D2" w:rsidP="009F59BE">
      <w:pPr>
        <w:shd w:val="clear" w:color="auto" w:fill="FFFFFF"/>
        <w:spacing w:after="0" w:line="240" w:lineRule="auto"/>
        <w:rPr>
          <w:rFonts w:ascii="Verdana" w:eastAsia="Times New Roman" w:hAnsi="Verdana" w:cs="Times New Roman"/>
          <w:color w:val="505050"/>
          <w:lang w:eastAsia="en-GB"/>
        </w:rPr>
      </w:pPr>
    </w:p>
    <w:p w14:paraId="40DB3866" w14:textId="77777777" w:rsidR="00E1554D" w:rsidRPr="009F59BE" w:rsidRDefault="00E1554D" w:rsidP="009F59BE">
      <w:pPr>
        <w:numPr>
          <w:ilvl w:val="0"/>
          <w:numId w:val="40"/>
        </w:numPr>
        <w:shd w:val="clear" w:color="auto" w:fill="FFFFFF"/>
        <w:spacing w:after="100" w:afterAutospacing="1" w:line="240" w:lineRule="auto"/>
        <w:rPr>
          <w:rFonts w:ascii="Verdana" w:eastAsia="Times New Roman" w:hAnsi="Verdana" w:cs="Times New Roman"/>
          <w:color w:val="505050"/>
          <w:lang w:eastAsia="en-GB"/>
        </w:rPr>
      </w:pPr>
      <w:r w:rsidRPr="009F59BE">
        <w:rPr>
          <w:rFonts w:ascii="Verdana" w:eastAsia="Times New Roman" w:hAnsi="Verdana" w:cs="Times New Roman"/>
          <w:color w:val="505050"/>
          <w:lang w:eastAsia="en-GB"/>
        </w:rPr>
        <w:t>Schools Close at 1.00 pm on Wednesday 26 June 2024</w:t>
      </w:r>
    </w:p>
    <w:sectPr w:rsidR="00E1554D" w:rsidRPr="009F59BE" w:rsidSect="00A26EEC">
      <w:pgSz w:w="11906" w:h="16838"/>
      <w:pgMar w:top="709" w:right="1440" w:bottom="1440" w:left="1440" w:header="708" w:footer="708" w:gutter="0"/>
      <w:pgBorders w:offsetFrom="page">
        <w:top w:val="thinThickThinMediumGap" w:sz="4" w:space="24" w:color="2F5496" w:themeColor="accent1" w:themeShade="BF"/>
        <w:left w:val="thinThickThinMediumGap" w:sz="4" w:space="24" w:color="2F5496" w:themeColor="accent1" w:themeShade="BF"/>
        <w:bottom w:val="thinThickThinMediumGap" w:sz="4" w:space="24" w:color="2F5496" w:themeColor="accent1" w:themeShade="BF"/>
        <w:right w:val="thinThickThinMediumGap" w:sz="4" w:space="24" w:color="2F5496"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BF723" w14:textId="77777777" w:rsidR="00B624D2" w:rsidRDefault="00B624D2" w:rsidP="00E55CF5">
      <w:pPr>
        <w:spacing w:after="0" w:line="240" w:lineRule="auto"/>
      </w:pPr>
      <w:r>
        <w:separator/>
      </w:r>
    </w:p>
  </w:endnote>
  <w:endnote w:type="continuationSeparator" w:id="0">
    <w:p w14:paraId="5D9EA572" w14:textId="77777777" w:rsidR="00B624D2" w:rsidRDefault="00B624D2" w:rsidP="00E55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9495F1" w14:textId="77777777" w:rsidR="00B624D2" w:rsidRDefault="00B624D2" w:rsidP="00E55CF5">
      <w:pPr>
        <w:spacing w:after="0" w:line="240" w:lineRule="auto"/>
      </w:pPr>
      <w:r>
        <w:separator/>
      </w:r>
    </w:p>
  </w:footnote>
  <w:footnote w:type="continuationSeparator" w:id="0">
    <w:p w14:paraId="055C17E1" w14:textId="77777777" w:rsidR="00B624D2" w:rsidRDefault="00B624D2" w:rsidP="00E55C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45DCB"/>
    <w:multiLevelType w:val="multilevel"/>
    <w:tmpl w:val="11A8C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0042E"/>
    <w:multiLevelType w:val="multilevel"/>
    <w:tmpl w:val="36A0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56C2D"/>
    <w:multiLevelType w:val="multilevel"/>
    <w:tmpl w:val="ACAC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32276"/>
    <w:multiLevelType w:val="hybridMultilevel"/>
    <w:tmpl w:val="A900D18E"/>
    <w:lvl w:ilvl="0" w:tplc="A2200F34">
      <w:start w:val="3"/>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5242C"/>
    <w:multiLevelType w:val="multilevel"/>
    <w:tmpl w:val="B17E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7D4EEB"/>
    <w:multiLevelType w:val="hybridMultilevel"/>
    <w:tmpl w:val="8666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C03FA2"/>
    <w:multiLevelType w:val="multilevel"/>
    <w:tmpl w:val="DEEE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2D12C4"/>
    <w:multiLevelType w:val="multilevel"/>
    <w:tmpl w:val="1CCE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961283"/>
    <w:multiLevelType w:val="hybridMultilevel"/>
    <w:tmpl w:val="434ABB38"/>
    <w:lvl w:ilvl="0" w:tplc="61822F12">
      <w:start w:val="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6D63C68"/>
    <w:multiLevelType w:val="multilevel"/>
    <w:tmpl w:val="4B04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F76F9E"/>
    <w:multiLevelType w:val="multilevel"/>
    <w:tmpl w:val="A8F64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333043"/>
    <w:multiLevelType w:val="hybridMultilevel"/>
    <w:tmpl w:val="0AE2EDDE"/>
    <w:lvl w:ilvl="0" w:tplc="D0862BD6">
      <w:start w:val="3"/>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2" w15:restartNumberingAfterBreak="0">
    <w:nsid w:val="21347249"/>
    <w:multiLevelType w:val="multilevel"/>
    <w:tmpl w:val="79ECF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2647E2"/>
    <w:multiLevelType w:val="multilevel"/>
    <w:tmpl w:val="D03E6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EB50F9"/>
    <w:multiLevelType w:val="multilevel"/>
    <w:tmpl w:val="6B90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2933C4"/>
    <w:multiLevelType w:val="multilevel"/>
    <w:tmpl w:val="4596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AB4799"/>
    <w:multiLevelType w:val="hybridMultilevel"/>
    <w:tmpl w:val="D70C68DC"/>
    <w:lvl w:ilvl="0" w:tplc="9026744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A5501E"/>
    <w:multiLevelType w:val="hybridMultilevel"/>
    <w:tmpl w:val="8C90F88E"/>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15:restartNumberingAfterBreak="0">
    <w:nsid w:val="35855C66"/>
    <w:multiLevelType w:val="hybridMultilevel"/>
    <w:tmpl w:val="8968EADC"/>
    <w:lvl w:ilvl="0" w:tplc="A2200F34">
      <w:start w:val="3"/>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CC4CA6"/>
    <w:multiLevelType w:val="multilevel"/>
    <w:tmpl w:val="7BC46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4830DB"/>
    <w:multiLevelType w:val="multilevel"/>
    <w:tmpl w:val="0E5C1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27455B"/>
    <w:multiLevelType w:val="multilevel"/>
    <w:tmpl w:val="F7AC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620A09"/>
    <w:multiLevelType w:val="multilevel"/>
    <w:tmpl w:val="5F4C4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8024E1"/>
    <w:multiLevelType w:val="multilevel"/>
    <w:tmpl w:val="0602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0E35AA"/>
    <w:multiLevelType w:val="multilevel"/>
    <w:tmpl w:val="D8C4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833DD4"/>
    <w:multiLevelType w:val="hybridMultilevel"/>
    <w:tmpl w:val="5D620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0A2122"/>
    <w:multiLevelType w:val="multilevel"/>
    <w:tmpl w:val="853A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1A064B"/>
    <w:multiLevelType w:val="hybridMultilevel"/>
    <w:tmpl w:val="473C1EF4"/>
    <w:lvl w:ilvl="0" w:tplc="61822F12">
      <w:start w:val="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962DDA"/>
    <w:multiLevelType w:val="hybridMultilevel"/>
    <w:tmpl w:val="8488C094"/>
    <w:lvl w:ilvl="0" w:tplc="32CAFE3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9629E4"/>
    <w:multiLevelType w:val="multilevel"/>
    <w:tmpl w:val="7348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A417D6"/>
    <w:multiLevelType w:val="multilevel"/>
    <w:tmpl w:val="3B4C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2703C3"/>
    <w:multiLevelType w:val="multilevel"/>
    <w:tmpl w:val="F9140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D22484"/>
    <w:multiLevelType w:val="multilevel"/>
    <w:tmpl w:val="2FD6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5452BE"/>
    <w:multiLevelType w:val="multilevel"/>
    <w:tmpl w:val="F1B0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DC4AF3"/>
    <w:multiLevelType w:val="multilevel"/>
    <w:tmpl w:val="3684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014376"/>
    <w:multiLevelType w:val="multilevel"/>
    <w:tmpl w:val="81D6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D42315"/>
    <w:multiLevelType w:val="multilevel"/>
    <w:tmpl w:val="1026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4F7484"/>
    <w:multiLevelType w:val="multilevel"/>
    <w:tmpl w:val="99A4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AF7361"/>
    <w:multiLevelType w:val="multilevel"/>
    <w:tmpl w:val="639C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720818"/>
    <w:multiLevelType w:val="multilevel"/>
    <w:tmpl w:val="6606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5"/>
  </w:num>
  <w:num w:numId="3">
    <w:abstractNumId w:val="18"/>
  </w:num>
  <w:num w:numId="4">
    <w:abstractNumId w:val="11"/>
  </w:num>
  <w:num w:numId="5">
    <w:abstractNumId w:val="28"/>
  </w:num>
  <w:num w:numId="6">
    <w:abstractNumId w:val="3"/>
  </w:num>
  <w:num w:numId="7">
    <w:abstractNumId w:val="16"/>
  </w:num>
  <w:num w:numId="8">
    <w:abstractNumId w:val="1"/>
  </w:num>
  <w:num w:numId="9">
    <w:abstractNumId w:val="20"/>
  </w:num>
  <w:num w:numId="10">
    <w:abstractNumId w:val="10"/>
  </w:num>
  <w:num w:numId="11">
    <w:abstractNumId w:val="34"/>
  </w:num>
  <w:num w:numId="12">
    <w:abstractNumId w:val="7"/>
  </w:num>
  <w:num w:numId="13">
    <w:abstractNumId w:val="30"/>
  </w:num>
  <w:num w:numId="14">
    <w:abstractNumId w:val="12"/>
  </w:num>
  <w:num w:numId="15">
    <w:abstractNumId w:val="23"/>
  </w:num>
  <w:num w:numId="16">
    <w:abstractNumId w:val="0"/>
  </w:num>
  <w:num w:numId="17">
    <w:abstractNumId w:val="17"/>
  </w:num>
  <w:num w:numId="18">
    <w:abstractNumId w:val="8"/>
  </w:num>
  <w:num w:numId="19">
    <w:abstractNumId w:val="27"/>
  </w:num>
  <w:num w:numId="20">
    <w:abstractNumId w:val="4"/>
  </w:num>
  <w:num w:numId="21">
    <w:abstractNumId w:val="37"/>
  </w:num>
  <w:num w:numId="22">
    <w:abstractNumId w:val="6"/>
  </w:num>
  <w:num w:numId="23">
    <w:abstractNumId w:val="35"/>
  </w:num>
  <w:num w:numId="24">
    <w:abstractNumId w:val="21"/>
  </w:num>
  <w:num w:numId="25">
    <w:abstractNumId w:val="9"/>
  </w:num>
  <w:num w:numId="26">
    <w:abstractNumId w:val="38"/>
  </w:num>
  <w:num w:numId="27">
    <w:abstractNumId w:val="19"/>
  </w:num>
  <w:num w:numId="28">
    <w:abstractNumId w:val="31"/>
  </w:num>
  <w:num w:numId="29">
    <w:abstractNumId w:val="13"/>
  </w:num>
  <w:num w:numId="30">
    <w:abstractNumId w:val="33"/>
  </w:num>
  <w:num w:numId="31">
    <w:abstractNumId w:val="14"/>
  </w:num>
  <w:num w:numId="32">
    <w:abstractNumId w:val="2"/>
  </w:num>
  <w:num w:numId="33">
    <w:abstractNumId w:val="29"/>
  </w:num>
  <w:num w:numId="34">
    <w:abstractNumId w:val="39"/>
  </w:num>
  <w:num w:numId="35">
    <w:abstractNumId w:val="15"/>
  </w:num>
  <w:num w:numId="36">
    <w:abstractNumId w:val="24"/>
  </w:num>
  <w:num w:numId="37">
    <w:abstractNumId w:val="32"/>
  </w:num>
  <w:num w:numId="38">
    <w:abstractNumId w:val="26"/>
  </w:num>
  <w:num w:numId="39">
    <w:abstractNumId w:val="36"/>
  </w:num>
  <w:num w:numId="40">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38F"/>
    <w:rsid w:val="000274A0"/>
    <w:rsid w:val="0003338E"/>
    <w:rsid w:val="00037766"/>
    <w:rsid w:val="000458F3"/>
    <w:rsid w:val="00046734"/>
    <w:rsid w:val="00056F85"/>
    <w:rsid w:val="00065F07"/>
    <w:rsid w:val="00072548"/>
    <w:rsid w:val="00090936"/>
    <w:rsid w:val="00091E3E"/>
    <w:rsid w:val="00094870"/>
    <w:rsid w:val="00097196"/>
    <w:rsid w:val="000A1B71"/>
    <w:rsid w:val="000A54D8"/>
    <w:rsid w:val="000B53A7"/>
    <w:rsid w:val="000E1F0D"/>
    <w:rsid w:val="00103EE3"/>
    <w:rsid w:val="00104917"/>
    <w:rsid w:val="00105F57"/>
    <w:rsid w:val="00116B64"/>
    <w:rsid w:val="0012055B"/>
    <w:rsid w:val="0013387D"/>
    <w:rsid w:val="00150999"/>
    <w:rsid w:val="001675C1"/>
    <w:rsid w:val="00171323"/>
    <w:rsid w:val="001A03D7"/>
    <w:rsid w:val="001B3216"/>
    <w:rsid w:val="001C1528"/>
    <w:rsid w:val="001C48C6"/>
    <w:rsid w:val="001C72D6"/>
    <w:rsid w:val="001D208E"/>
    <w:rsid w:val="001D4B0D"/>
    <w:rsid w:val="001E0CE0"/>
    <w:rsid w:val="001F49C7"/>
    <w:rsid w:val="00213689"/>
    <w:rsid w:val="0024379D"/>
    <w:rsid w:val="002504D7"/>
    <w:rsid w:val="00270B06"/>
    <w:rsid w:val="002766DF"/>
    <w:rsid w:val="002A2293"/>
    <w:rsid w:val="002C3BB7"/>
    <w:rsid w:val="002C6AC8"/>
    <w:rsid w:val="002D63C5"/>
    <w:rsid w:val="002F354C"/>
    <w:rsid w:val="002F5767"/>
    <w:rsid w:val="00306B48"/>
    <w:rsid w:val="00311AE7"/>
    <w:rsid w:val="00330CAD"/>
    <w:rsid w:val="003650C1"/>
    <w:rsid w:val="0036679A"/>
    <w:rsid w:val="003A411C"/>
    <w:rsid w:val="003B5A0E"/>
    <w:rsid w:val="003C5FBF"/>
    <w:rsid w:val="003E118E"/>
    <w:rsid w:val="004005CF"/>
    <w:rsid w:val="00402A3D"/>
    <w:rsid w:val="00413B8E"/>
    <w:rsid w:val="00440ABA"/>
    <w:rsid w:val="004615D5"/>
    <w:rsid w:val="00465B32"/>
    <w:rsid w:val="0046717D"/>
    <w:rsid w:val="00471B1A"/>
    <w:rsid w:val="004723BC"/>
    <w:rsid w:val="004803CC"/>
    <w:rsid w:val="004873AD"/>
    <w:rsid w:val="004914B0"/>
    <w:rsid w:val="0049503F"/>
    <w:rsid w:val="004A754D"/>
    <w:rsid w:val="004C5A7E"/>
    <w:rsid w:val="004E2862"/>
    <w:rsid w:val="004E75A6"/>
    <w:rsid w:val="004F31BE"/>
    <w:rsid w:val="00532DD7"/>
    <w:rsid w:val="00536702"/>
    <w:rsid w:val="00540B2C"/>
    <w:rsid w:val="005412EB"/>
    <w:rsid w:val="005622B2"/>
    <w:rsid w:val="00567581"/>
    <w:rsid w:val="00591187"/>
    <w:rsid w:val="00595ADE"/>
    <w:rsid w:val="005C1958"/>
    <w:rsid w:val="005F3964"/>
    <w:rsid w:val="006069B8"/>
    <w:rsid w:val="00607246"/>
    <w:rsid w:val="00661F3F"/>
    <w:rsid w:val="00667766"/>
    <w:rsid w:val="00676BF9"/>
    <w:rsid w:val="00680E47"/>
    <w:rsid w:val="006833DA"/>
    <w:rsid w:val="006A2DA5"/>
    <w:rsid w:val="006A6D4E"/>
    <w:rsid w:val="006E5B54"/>
    <w:rsid w:val="006F0905"/>
    <w:rsid w:val="006F1BDB"/>
    <w:rsid w:val="006F1FE0"/>
    <w:rsid w:val="00711573"/>
    <w:rsid w:val="007278BB"/>
    <w:rsid w:val="007436D6"/>
    <w:rsid w:val="007849C4"/>
    <w:rsid w:val="00791414"/>
    <w:rsid w:val="007A20D9"/>
    <w:rsid w:val="007C4144"/>
    <w:rsid w:val="007D0361"/>
    <w:rsid w:val="007D3B3D"/>
    <w:rsid w:val="007D7DA2"/>
    <w:rsid w:val="007E204F"/>
    <w:rsid w:val="007E6A87"/>
    <w:rsid w:val="00810974"/>
    <w:rsid w:val="008217F4"/>
    <w:rsid w:val="0084035B"/>
    <w:rsid w:val="00841E01"/>
    <w:rsid w:val="00844984"/>
    <w:rsid w:val="00847C1A"/>
    <w:rsid w:val="008503D0"/>
    <w:rsid w:val="00851A02"/>
    <w:rsid w:val="00855890"/>
    <w:rsid w:val="008625AB"/>
    <w:rsid w:val="008646A8"/>
    <w:rsid w:val="008A4007"/>
    <w:rsid w:val="008C5F5D"/>
    <w:rsid w:val="008C73D8"/>
    <w:rsid w:val="008D1B99"/>
    <w:rsid w:val="008F16A5"/>
    <w:rsid w:val="00937304"/>
    <w:rsid w:val="00953455"/>
    <w:rsid w:val="00954772"/>
    <w:rsid w:val="00965C05"/>
    <w:rsid w:val="009A2263"/>
    <w:rsid w:val="009A7466"/>
    <w:rsid w:val="009A79FC"/>
    <w:rsid w:val="009D0DF7"/>
    <w:rsid w:val="009F0650"/>
    <w:rsid w:val="009F59BE"/>
    <w:rsid w:val="00A1601A"/>
    <w:rsid w:val="00A16CCA"/>
    <w:rsid w:val="00A26EEC"/>
    <w:rsid w:val="00A279B1"/>
    <w:rsid w:val="00A30B6F"/>
    <w:rsid w:val="00A314F3"/>
    <w:rsid w:val="00A42DCC"/>
    <w:rsid w:val="00A50732"/>
    <w:rsid w:val="00A51CE7"/>
    <w:rsid w:val="00A6459F"/>
    <w:rsid w:val="00A650C7"/>
    <w:rsid w:val="00A66E98"/>
    <w:rsid w:val="00A86875"/>
    <w:rsid w:val="00A86D66"/>
    <w:rsid w:val="00AC04D1"/>
    <w:rsid w:val="00AC4108"/>
    <w:rsid w:val="00AF7CA9"/>
    <w:rsid w:val="00B215EC"/>
    <w:rsid w:val="00B22835"/>
    <w:rsid w:val="00B339F4"/>
    <w:rsid w:val="00B53F8B"/>
    <w:rsid w:val="00B624D2"/>
    <w:rsid w:val="00B72A15"/>
    <w:rsid w:val="00B848BE"/>
    <w:rsid w:val="00B85162"/>
    <w:rsid w:val="00B91620"/>
    <w:rsid w:val="00BB2810"/>
    <w:rsid w:val="00BB7FF7"/>
    <w:rsid w:val="00BC2337"/>
    <w:rsid w:val="00BC5404"/>
    <w:rsid w:val="00BE3CB6"/>
    <w:rsid w:val="00C3212E"/>
    <w:rsid w:val="00C637D4"/>
    <w:rsid w:val="00C71D41"/>
    <w:rsid w:val="00C7722C"/>
    <w:rsid w:val="00C8405D"/>
    <w:rsid w:val="00C85B99"/>
    <w:rsid w:val="00C8746F"/>
    <w:rsid w:val="00CA170B"/>
    <w:rsid w:val="00CC24D7"/>
    <w:rsid w:val="00CC6EC0"/>
    <w:rsid w:val="00D010CC"/>
    <w:rsid w:val="00D11E60"/>
    <w:rsid w:val="00D22B12"/>
    <w:rsid w:val="00D24CB6"/>
    <w:rsid w:val="00D30862"/>
    <w:rsid w:val="00D31E46"/>
    <w:rsid w:val="00D51783"/>
    <w:rsid w:val="00D641EF"/>
    <w:rsid w:val="00D979A9"/>
    <w:rsid w:val="00DC5980"/>
    <w:rsid w:val="00DF3C47"/>
    <w:rsid w:val="00DF68B2"/>
    <w:rsid w:val="00E14356"/>
    <w:rsid w:val="00E1554D"/>
    <w:rsid w:val="00E3098F"/>
    <w:rsid w:val="00E44213"/>
    <w:rsid w:val="00E55CF5"/>
    <w:rsid w:val="00E5714E"/>
    <w:rsid w:val="00E62B4B"/>
    <w:rsid w:val="00E826C2"/>
    <w:rsid w:val="00E902C2"/>
    <w:rsid w:val="00EA49D2"/>
    <w:rsid w:val="00EE067A"/>
    <w:rsid w:val="00EE1FC7"/>
    <w:rsid w:val="00EE2C8B"/>
    <w:rsid w:val="00EE667A"/>
    <w:rsid w:val="00EF649D"/>
    <w:rsid w:val="00F20430"/>
    <w:rsid w:val="00F27362"/>
    <w:rsid w:val="00F3238F"/>
    <w:rsid w:val="00F57840"/>
    <w:rsid w:val="00F7300C"/>
    <w:rsid w:val="00F835A4"/>
    <w:rsid w:val="00F86781"/>
    <w:rsid w:val="00F86B51"/>
    <w:rsid w:val="00FB1B8B"/>
    <w:rsid w:val="00FB5844"/>
    <w:rsid w:val="00FD78B2"/>
    <w:rsid w:val="00FF761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E1AAD"/>
  <w15:docId w15:val="{9C73308E-0619-44A0-8429-BAF4E1586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217F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55CF5"/>
    <w:pPr>
      <w:tabs>
        <w:tab w:val="center" w:pos="4513"/>
        <w:tab w:val="right" w:pos="9026"/>
      </w:tabs>
      <w:spacing w:after="0" w:line="240" w:lineRule="auto"/>
    </w:pPr>
  </w:style>
  <w:style w:type="character" w:customStyle="1" w:styleId="HeaderChar">
    <w:name w:val="Header Char"/>
    <w:basedOn w:val="DefaultParagraphFont"/>
    <w:link w:val="Header"/>
    <w:rsid w:val="00E55CF5"/>
  </w:style>
  <w:style w:type="paragraph" w:styleId="Footer">
    <w:name w:val="footer"/>
    <w:basedOn w:val="Normal"/>
    <w:link w:val="FooterChar"/>
    <w:uiPriority w:val="99"/>
    <w:unhideWhenUsed/>
    <w:rsid w:val="00E55C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CF5"/>
  </w:style>
  <w:style w:type="paragraph" w:styleId="NoSpacing">
    <w:name w:val="No Spacing"/>
    <w:uiPriority w:val="1"/>
    <w:qFormat/>
    <w:rsid w:val="001C72D6"/>
    <w:pPr>
      <w:spacing w:after="0" w:line="240" w:lineRule="auto"/>
    </w:pPr>
  </w:style>
  <w:style w:type="paragraph" w:styleId="ListParagraph">
    <w:name w:val="List Paragraph"/>
    <w:basedOn w:val="Normal"/>
    <w:uiPriority w:val="34"/>
    <w:qFormat/>
    <w:rsid w:val="00A42DCC"/>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A411C"/>
    <w:rPr>
      <w:color w:val="0563C1" w:themeColor="hyperlink"/>
      <w:u w:val="single"/>
    </w:rPr>
  </w:style>
  <w:style w:type="character" w:customStyle="1" w:styleId="UnresolvedMention1">
    <w:name w:val="Unresolved Mention1"/>
    <w:basedOn w:val="DefaultParagraphFont"/>
    <w:uiPriority w:val="99"/>
    <w:semiHidden/>
    <w:unhideWhenUsed/>
    <w:rsid w:val="003A411C"/>
    <w:rPr>
      <w:color w:val="605E5C"/>
      <w:shd w:val="clear" w:color="auto" w:fill="E1DFDD"/>
    </w:rPr>
  </w:style>
  <w:style w:type="paragraph" w:styleId="BalloonText">
    <w:name w:val="Balloon Text"/>
    <w:basedOn w:val="Normal"/>
    <w:link w:val="BalloonTextChar"/>
    <w:uiPriority w:val="99"/>
    <w:semiHidden/>
    <w:unhideWhenUsed/>
    <w:rsid w:val="007D3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B3D"/>
    <w:rPr>
      <w:rFonts w:ascii="Tahoma" w:hAnsi="Tahoma" w:cs="Tahoma"/>
      <w:sz w:val="16"/>
      <w:szCs w:val="16"/>
    </w:rPr>
  </w:style>
  <w:style w:type="character" w:customStyle="1" w:styleId="Heading2Char">
    <w:name w:val="Heading 2 Char"/>
    <w:basedOn w:val="DefaultParagraphFont"/>
    <w:link w:val="Heading2"/>
    <w:uiPriority w:val="9"/>
    <w:rsid w:val="008217F4"/>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8217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217F4"/>
    <w:rPr>
      <w:b/>
      <w:bCs/>
    </w:rPr>
  </w:style>
  <w:style w:type="character" w:styleId="UnresolvedMention">
    <w:name w:val="Unresolved Mention"/>
    <w:basedOn w:val="DefaultParagraphFont"/>
    <w:uiPriority w:val="99"/>
    <w:semiHidden/>
    <w:unhideWhenUsed/>
    <w:rsid w:val="00D11E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725616">
      <w:bodyDiv w:val="1"/>
      <w:marLeft w:val="0"/>
      <w:marRight w:val="0"/>
      <w:marTop w:val="120"/>
      <w:marBottom w:val="120"/>
      <w:divBdr>
        <w:top w:val="none" w:sz="0" w:space="0" w:color="auto"/>
        <w:left w:val="none" w:sz="0" w:space="0" w:color="auto"/>
        <w:bottom w:val="none" w:sz="0" w:space="0" w:color="auto"/>
        <w:right w:val="none" w:sz="0" w:space="0" w:color="auto"/>
      </w:divBdr>
      <w:divsChild>
        <w:div w:id="1389299960">
          <w:marLeft w:val="0"/>
          <w:marRight w:val="0"/>
          <w:marTop w:val="0"/>
          <w:marBottom w:val="0"/>
          <w:divBdr>
            <w:top w:val="none" w:sz="0" w:space="0" w:color="auto"/>
            <w:left w:val="single" w:sz="12" w:space="0" w:color="0F4754"/>
            <w:bottom w:val="single" w:sz="12" w:space="0" w:color="0F4754"/>
            <w:right w:val="single" w:sz="12" w:space="0" w:color="0F4754"/>
          </w:divBdr>
          <w:divsChild>
            <w:div w:id="921371820">
              <w:marLeft w:val="0"/>
              <w:marRight w:val="0"/>
              <w:marTop w:val="0"/>
              <w:marBottom w:val="0"/>
              <w:divBdr>
                <w:top w:val="none" w:sz="0" w:space="0" w:color="auto"/>
                <w:left w:val="none" w:sz="0" w:space="0" w:color="auto"/>
                <w:bottom w:val="none" w:sz="0" w:space="0" w:color="auto"/>
                <w:right w:val="none" w:sz="0" w:space="0" w:color="auto"/>
              </w:divBdr>
              <w:divsChild>
                <w:div w:id="131291110">
                  <w:marLeft w:val="0"/>
                  <w:marRight w:val="0"/>
                  <w:marTop w:val="240"/>
                  <w:marBottom w:val="240"/>
                  <w:divBdr>
                    <w:top w:val="none" w:sz="0" w:space="0" w:color="auto"/>
                    <w:left w:val="none" w:sz="0" w:space="0" w:color="auto"/>
                    <w:bottom w:val="none" w:sz="0" w:space="0" w:color="auto"/>
                    <w:right w:val="none" w:sz="0" w:space="0" w:color="auto"/>
                  </w:divBdr>
                  <w:divsChild>
                    <w:div w:id="1242520302">
                      <w:marLeft w:val="0"/>
                      <w:marRight w:val="0"/>
                      <w:marTop w:val="0"/>
                      <w:marBottom w:val="0"/>
                      <w:divBdr>
                        <w:top w:val="none" w:sz="0" w:space="0" w:color="auto"/>
                        <w:left w:val="none" w:sz="0" w:space="0" w:color="auto"/>
                        <w:bottom w:val="none" w:sz="0" w:space="0" w:color="auto"/>
                        <w:right w:val="none" w:sz="0" w:space="0" w:color="auto"/>
                      </w:divBdr>
                      <w:divsChild>
                        <w:div w:id="19352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5088">
      <w:bodyDiv w:val="1"/>
      <w:marLeft w:val="0"/>
      <w:marRight w:val="0"/>
      <w:marTop w:val="120"/>
      <w:marBottom w:val="120"/>
      <w:divBdr>
        <w:top w:val="none" w:sz="0" w:space="0" w:color="auto"/>
        <w:left w:val="none" w:sz="0" w:space="0" w:color="auto"/>
        <w:bottom w:val="none" w:sz="0" w:space="0" w:color="auto"/>
        <w:right w:val="none" w:sz="0" w:space="0" w:color="auto"/>
      </w:divBdr>
      <w:divsChild>
        <w:div w:id="998577071">
          <w:marLeft w:val="0"/>
          <w:marRight w:val="0"/>
          <w:marTop w:val="0"/>
          <w:marBottom w:val="0"/>
          <w:divBdr>
            <w:top w:val="none" w:sz="0" w:space="0" w:color="auto"/>
            <w:left w:val="single" w:sz="12" w:space="0" w:color="0F4754"/>
            <w:bottom w:val="single" w:sz="12" w:space="0" w:color="0F4754"/>
            <w:right w:val="single" w:sz="12" w:space="0" w:color="0F4754"/>
          </w:divBdr>
          <w:divsChild>
            <w:div w:id="2031486594">
              <w:marLeft w:val="0"/>
              <w:marRight w:val="0"/>
              <w:marTop w:val="0"/>
              <w:marBottom w:val="0"/>
              <w:divBdr>
                <w:top w:val="none" w:sz="0" w:space="0" w:color="auto"/>
                <w:left w:val="none" w:sz="0" w:space="0" w:color="auto"/>
                <w:bottom w:val="none" w:sz="0" w:space="0" w:color="auto"/>
                <w:right w:val="none" w:sz="0" w:space="0" w:color="auto"/>
              </w:divBdr>
              <w:divsChild>
                <w:div w:id="387728976">
                  <w:marLeft w:val="0"/>
                  <w:marRight w:val="0"/>
                  <w:marTop w:val="240"/>
                  <w:marBottom w:val="240"/>
                  <w:divBdr>
                    <w:top w:val="none" w:sz="0" w:space="0" w:color="auto"/>
                    <w:left w:val="none" w:sz="0" w:space="0" w:color="auto"/>
                    <w:bottom w:val="none" w:sz="0" w:space="0" w:color="auto"/>
                    <w:right w:val="none" w:sz="0" w:space="0" w:color="auto"/>
                  </w:divBdr>
                  <w:divsChild>
                    <w:div w:id="1712654874">
                      <w:marLeft w:val="0"/>
                      <w:marRight w:val="0"/>
                      <w:marTop w:val="0"/>
                      <w:marBottom w:val="0"/>
                      <w:divBdr>
                        <w:top w:val="none" w:sz="0" w:space="0" w:color="auto"/>
                        <w:left w:val="none" w:sz="0" w:space="0" w:color="auto"/>
                        <w:bottom w:val="none" w:sz="0" w:space="0" w:color="auto"/>
                        <w:right w:val="none" w:sz="0" w:space="0" w:color="auto"/>
                      </w:divBdr>
                      <w:divsChild>
                        <w:div w:id="9284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945179">
      <w:bodyDiv w:val="1"/>
      <w:marLeft w:val="0"/>
      <w:marRight w:val="0"/>
      <w:marTop w:val="0"/>
      <w:marBottom w:val="0"/>
      <w:divBdr>
        <w:top w:val="none" w:sz="0" w:space="0" w:color="auto"/>
        <w:left w:val="none" w:sz="0" w:space="0" w:color="auto"/>
        <w:bottom w:val="none" w:sz="0" w:space="0" w:color="auto"/>
        <w:right w:val="none" w:sz="0" w:space="0" w:color="auto"/>
      </w:divBdr>
      <w:divsChild>
        <w:div w:id="666707827">
          <w:marLeft w:val="0"/>
          <w:marRight w:val="0"/>
          <w:marTop w:val="0"/>
          <w:marBottom w:val="0"/>
          <w:divBdr>
            <w:top w:val="none" w:sz="0" w:space="0" w:color="auto"/>
            <w:left w:val="none" w:sz="0" w:space="0" w:color="auto"/>
            <w:bottom w:val="none" w:sz="0" w:space="0" w:color="auto"/>
            <w:right w:val="none" w:sz="0" w:space="0" w:color="auto"/>
          </w:divBdr>
        </w:div>
        <w:div w:id="835147436">
          <w:marLeft w:val="0"/>
          <w:marRight w:val="0"/>
          <w:marTop w:val="0"/>
          <w:marBottom w:val="0"/>
          <w:divBdr>
            <w:top w:val="none" w:sz="0" w:space="0" w:color="auto"/>
            <w:left w:val="none" w:sz="0" w:space="0" w:color="auto"/>
            <w:bottom w:val="none" w:sz="0" w:space="0" w:color="auto"/>
            <w:right w:val="none" w:sz="0" w:space="0" w:color="auto"/>
          </w:divBdr>
        </w:div>
      </w:divsChild>
    </w:div>
    <w:div w:id="1559321231">
      <w:bodyDiv w:val="1"/>
      <w:marLeft w:val="0"/>
      <w:marRight w:val="0"/>
      <w:marTop w:val="0"/>
      <w:marBottom w:val="0"/>
      <w:divBdr>
        <w:top w:val="none" w:sz="0" w:space="0" w:color="auto"/>
        <w:left w:val="none" w:sz="0" w:space="0" w:color="auto"/>
        <w:bottom w:val="none" w:sz="0" w:space="0" w:color="auto"/>
        <w:right w:val="none" w:sz="0" w:space="0" w:color="auto"/>
      </w:divBdr>
      <w:divsChild>
        <w:div w:id="779186217">
          <w:marLeft w:val="0"/>
          <w:marRight w:val="0"/>
          <w:marTop w:val="0"/>
          <w:marBottom w:val="0"/>
          <w:divBdr>
            <w:top w:val="none" w:sz="0" w:space="0" w:color="auto"/>
            <w:left w:val="none" w:sz="0" w:space="0" w:color="auto"/>
            <w:bottom w:val="none" w:sz="0" w:space="0" w:color="auto"/>
            <w:right w:val="none" w:sz="0" w:space="0" w:color="auto"/>
          </w:divBdr>
        </w:div>
        <w:div w:id="197090206">
          <w:marLeft w:val="0"/>
          <w:marRight w:val="0"/>
          <w:marTop w:val="0"/>
          <w:marBottom w:val="0"/>
          <w:divBdr>
            <w:top w:val="none" w:sz="0" w:space="0" w:color="auto"/>
            <w:left w:val="none" w:sz="0" w:space="0" w:color="auto"/>
            <w:bottom w:val="none" w:sz="0" w:space="0" w:color="auto"/>
            <w:right w:val="none" w:sz="0" w:space="0" w:color="auto"/>
          </w:divBdr>
        </w:div>
      </w:divsChild>
    </w:div>
    <w:div w:id="2028602413">
      <w:bodyDiv w:val="1"/>
      <w:marLeft w:val="0"/>
      <w:marRight w:val="0"/>
      <w:marTop w:val="120"/>
      <w:marBottom w:val="120"/>
      <w:divBdr>
        <w:top w:val="none" w:sz="0" w:space="0" w:color="auto"/>
        <w:left w:val="none" w:sz="0" w:space="0" w:color="auto"/>
        <w:bottom w:val="none" w:sz="0" w:space="0" w:color="auto"/>
        <w:right w:val="none" w:sz="0" w:space="0" w:color="auto"/>
      </w:divBdr>
      <w:divsChild>
        <w:div w:id="1197161613">
          <w:marLeft w:val="0"/>
          <w:marRight w:val="0"/>
          <w:marTop w:val="0"/>
          <w:marBottom w:val="0"/>
          <w:divBdr>
            <w:top w:val="none" w:sz="0" w:space="0" w:color="auto"/>
            <w:left w:val="single" w:sz="12" w:space="0" w:color="0F4754"/>
            <w:bottom w:val="single" w:sz="12" w:space="0" w:color="0F4754"/>
            <w:right w:val="single" w:sz="12" w:space="0" w:color="0F4754"/>
          </w:divBdr>
          <w:divsChild>
            <w:div w:id="261453474">
              <w:marLeft w:val="0"/>
              <w:marRight w:val="0"/>
              <w:marTop w:val="0"/>
              <w:marBottom w:val="0"/>
              <w:divBdr>
                <w:top w:val="none" w:sz="0" w:space="0" w:color="auto"/>
                <w:left w:val="none" w:sz="0" w:space="0" w:color="auto"/>
                <w:bottom w:val="none" w:sz="0" w:space="0" w:color="auto"/>
                <w:right w:val="none" w:sz="0" w:space="0" w:color="auto"/>
              </w:divBdr>
              <w:divsChild>
                <w:div w:id="1509759535">
                  <w:marLeft w:val="0"/>
                  <w:marRight w:val="0"/>
                  <w:marTop w:val="240"/>
                  <w:marBottom w:val="240"/>
                  <w:divBdr>
                    <w:top w:val="none" w:sz="0" w:space="0" w:color="auto"/>
                    <w:left w:val="none" w:sz="0" w:space="0" w:color="auto"/>
                    <w:bottom w:val="none" w:sz="0" w:space="0" w:color="auto"/>
                    <w:right w:val="none" w:sz="0" w:space="0" w:color="auto"/>
                  </w:divBdr>
                  <w:divsChild>
                    <w:div w:id="1793211639">
                      <w:marLeft w:val="0"/>
                      <w:marRight w:val="0"/>
                      <w:marTop w:val="0"/>
                      <w:marBottom w:val="0"/>
                      <w:divBdr>
                        <w:top w:val="none" w:sz="0" w:space="0" w:color="auto"/>
                        <w:left w:val="none" w:sz="0" w:space="0" w:color="auto"/>
                        <w:bottom w:val="none" w:sz="0" w:space="0" w:color="auto"/>
                        <w:right w:val="none" w:sz="0" w:space="0" w:color="auto"/>
                      </w:divBdr>
                      <w:divsChild>
                        <w:div w:id="1565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rumchapel-nursery.glasgow.sch.uk/" TargetMode="Externa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hyperlink" Target="http://www.firsttimemomanddad.com/2014/08/mom-score-i-figured-out-how-to-get.html" TargetMode="External"/><Relationship Id="rId21" Type="http://schemas.openxmlformats.org/officeDocument/2006/relationships/hyperlink" Target="https://openclipart.org/detail/213608/green-pullover" TargetMode="External"/><Relationship Id="rId34" Type="http://schemas.openxmlformats.org/officeDocument/2006/relationships/image" Target="media/image8.png"/><Relationship Id="rId42" Type="http://schemas.openxmlformats.org/officeDocument/2006/relationships/image" Target="media/image10.jpg"/><Relationship Id="rId47" Type="http://schemas.openxmlformats.org/officeDocument/2006/relationships/hyperlink" Target="http://freshlycompleted.blogspot.com/2013/05/how-to-clean-crayon-off-of-your-dryer.html" TargetMode="External"/><Relationship Id="rId50" Type="http://schemas.openxmlformats.org/officeDocument/2006/relationships/image" Target="media/image12.png"/><Relationship Id="rId55" Type="http://schemas.openxmlformats.org/officeDocument/2006/relationships/hyperlink" Target="https://openclipart.org/detail/22708/medicine-icon" TargetMode="External"/><Relationship Id="rId63" Type="http://schemas.openxmlformats.org/officeDocument/2006/relationships/image" Target="media/image16.png"/><Relationship Id="rId68" Type="http://schemas.openxmlformats.org/officeDocument/2006/relationships/image" Target="media/image18.jpg"/><Relationship Id="rId76" Type="http://schemas.openxmlformats.org/officeDocument/2006/relationships/image" Target="media/image20.jpg"/><Relationship Id="rId84" Type="http://schemas.openxmlformats.org/officeDocument/2006/relationships/hyperlink" Target="http://www.publicdomainfiles.com/show_file.php?id=13937482816752" TargetMode="External"/><Relationship Id="rId7" Type="http://schemas.openxmlformats.org/officeDocument/2006/relationships/endnotes" Target="endnotes.xml"/><Relationship Id="rId71" Type="http://schemas.openxmlformats.org/officeDocument/2006/relationships/hyperlink" Target="https://pixabay.com/en/baby-nappy-diaper-kid-child-cute-303307/" TargetMode="External"/><Relationship Id="rId2" Type="http://schemas.openxmlformats.org/officeDocument/2006/relationships/numbering" Target="numbering.xml"/><Relationship Id="rId16" Type="http://schemas.openxmlformats.org/officeDocument/2006/relationships/hyperlink" Target="http://www.glasgow.gov.uk" TargetMode="External"/><Relationship Id="rId29" Type="http://schemas.openxmlformats.org/officeDocument/2006/relationships/hyperlink" Target="http://cooperativelyyours.org/2012/05/what-do-you-think-of-the-coops-new-no-smoking-policy/" TargetMode="External"/><Relationship Id="rId11" Type="http://schemas.openxmlformats.org/officeDocument/2006/relationships/image" Target="media/image2.png"/><Relationship Id="rId24" Type="http://schemas.openxmlformats.org/officeDocument/2006/relationships/image" Target="media/image50.gif"/><Relationship Id="rId32" Type="http://schemas.openxmlformats.org/officeDocument/2006/relationships/image" Target="media/image70.png"/><Relationship Id="rId37" Type="http://schemas.openxmlformats.org/officeDocument/2006/relationships/hyperlink" Target="https://pixabay.com/de/kinderwagen-kleinkind-piktogramm-310692/" TargetMode="External"/><Relationship Id="rId40" Type="http://schemas.openxmlformats.org/officeDocument/2006/relationships/image" Target="media/image90.jpg"/><Relationship Id="rId45" Type="http://schemas.openxmlformats.org/officeDocument/2006/relationships/hyperlink" Target="http://www.flickr.com/photos/bycp/5692710438/" TargetMode="External"/><Relationship Id="rId53" Type="http://schemas.openxmlformats.org/officeDocument/2006/relationships/hyperlink" Target="http://www.ipharmd.net/medical/first_aid_kit.html" TargetMode="External"/><Relationship Id="rId58" Type="http://schemas.openxmlformats.org/officeDocument/2006/relationships/image" Target="media/image14.png"/><Relationship Id="rId66" Type="http://schemas.openxmlformats.org/officeDocument/2006/relationships/image" Target="media/image17.png"/><Relationship Id="rId74" Type="http://schemas.openxmlformats.org/officeDocument/2006/relationships/image" Target="media/image20.png"/><Relationship Id="rId79" Type="http://schemas.openxmlformats.org/officeDocument/2006/relationships/image" Target="media/image190.jp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openclipart.org/detail/211364/eye-test-chart" TargetMode="External"/><Relationship Id="rId82" Type="http://schemas.openxmlformats.org/officeDocument/2006/relationships/image" Target="media/image220.jpg"/><Relationship Id="rId19" Type="http://schemas.openxmlformats.org/officeDocument/2006/relationships/hyperlink" Target="https://openclipart.org/detail/213608/green-pullover" TargetMode="External"/><Relationship Id="rId4" Type="http://schemas.openxmlformats.org/officeDocument/2006/relationships/settings" Target="settings.xml"/><Relationship Id="rId9" Type="http://schemas.openxmlformats.org/officeDocument/2006/relationships/hyperlink" Target="http://www.publicdomainpictures.net/view-image.php?image=196532&amp;picture=group-of-happy-kids" TargetMode="External"/><Relationship Id="rId14" Type="http://schemas.openxmlformats.org/officeDocument/2006/relationships/image" Target="media/image3.png"/><Relationship Id="rId22" Type="http://schemas.openxmlformats.org/officeDocument/2006/relationships/image" Target="media/image5.gif"/><Relationship Id="rId27" Type="http://schemas.openxmlformats.org/officeDocument/2006/relationships/hyperlink" Target="http://cooperativelyyours.org/2012/05/what-do-you-think-of-the-coops-new-no-smoking-policy/" TargetMode="External"/><Relationship Id="rId30" Type="http://schemas.openxmlformats.org/officeDocument/2006/relationships/image" Target="media/image7.png"/><Relationship Id="rId35" Type="http://schemas.openxmlformats.org/officeDocument/2006/relationships/hyperlink" Target="https://pixabay.com/de/kinderwagen-kleinkind-piktogramm-310692/" TargetMode="External"/><Relationship Id="rId43" Type="http://schemas.openxmlformats.org/officeDocument/2006/relationships/hyperlink" Target="http://www.flickr.com/photos/bycp/5692710438/" TargetMode="External"/><Relationship Id="rId48" Type="http://schemas.openxmlformats.org/officeDocument/2006/relationships/image" Target="media/image110.jpg"/><Relationship Id="rId56" Type="http://schemas.openxmlformats.org/officeDocument/2006/relationships/image" Target="media/image130.png"/><Relationship Id="rId64" Type="http://schemas.openxmlformats.org/officeDocument/2006/relationships/image" Target="media/image150.png"/><Relationship Id="rId69" Type="http://schemas.openxmlformats.org/officeDocument/2006/relationships/hyperlink" Target="http://www.publicdomainpictures.net/view-image.php?image=16315&amp;picture=panales-de-colores" TargetMode="External"/><Relationship Id="rId77" Type="http://schemas.openxmlformats.org/officeDocument/2006/relationships/image" Target="media/image21.jpg"/><Relationship Id="rId8" Type="http://schemas.openxmlformats.org/officeDocument/2006/relationships/image" Target="media/image1.jpeg"/><Relationship Id="rId51" Type="http://schemas.openxmlformats.org/officeDocument/2006/relationships/hyperlink" Target="http://www.ipharmd.net/medical/first_aid_kit.html" TargetMode="External"/><Relationship Id="rId72" Type="http://schemas.openxmlformats.org/officeDocument/2006/relationships/image" Target="media/image180.jpg"/><Relationship Id="rId80" Type="http://schemas.openxmlformats.org/officeDocument/2006/relationships/image" Target="media/image200.jpg"/><Relationship Id="rId85" Type="http://schemas.openxmlformats.org/officeDocument/2006/relationships/image" Target="media/image230.png"/><Relationship Id="rId3" Type="http://schemas.openxmlformats.org/officeDocument/2006/relationships/styles" Target="styles.xml"/><Relationship Id="rId12" Type="http://schemas.openxmlformats.org/officeDocument/2006/relationships/hyperlink" Target="https://www.facebook.com/groups/251091556386369" TargetMode="External"/><Relationship Id="rId17" Type="http://schemas.openxmlformats.org/officeDocument/2006/relationships/hyperlink" Target="http://www.glasgow.gov.uk" TargetMode="External"/><Relationship Id="rId25" Type="http://schemas.openxmlformats.org/officeDocument/2006/relationships/hyperlink" Target="http://www.thaigoodview.com/node/60221" TargetMode="External"/><Relationship Id="rId33" Type="http://schemas.openxmlformats.org/officeDocument/2006/relationships/hyperlink" Target="http://openclipart.org/detail/172421/no-cellphone-by-solvera-172421" TargetMode="External"/><Relationship Id="rId38" Type="http://schemas.openxmlformats.org/officeDocument/2006/relationships/image" Target="media/image9.jpg"/><Relationship Id="rId46" Type="http://schemas.openxmlformats.org/officeDocument/2006/relationships/image" Target="media/image11.jpg"/><Relationship Id="rId59" Type="http://schemas.openxmlformats.org/officeDocument/2006/relationships/hyperlink" Target="https://openclipart.org/detail/211364/eye-test-chart" TargetMode="External"/><Relationship Id="rId67" Type="http://schemas.openxmlformats.org/officeDocument/2006/relationships/hyperlink" Target="https://pixabay.com/en/baby-nappy-diaper-kid-child-cute-303307/" TargetMode="External"/><Relationship Id="rId20" Type="http://schemas.openxmlformats.org/officeDocument/2006/relationships/image" Target="media/image40.png"/><Relationship Id="rId41" Type="http://schemas.openxmlformats.org/officeDocument/2006/relationships/hyperlink" Target="http://www.firsttimemomanddad.com/2014/08/mom-score-i-figured-out-how-to-get.html" TargetMode="External"/><Relationship Id="rId54" Type="http://schemas.openxmlformats.org/officeDocument/2006/relationships/image" Target="media/image13.png"/><Relationship Id="rId62" Type="http://schemas.openxmlformats.org/officeDocument/2006/relationships/image" Target="media/image15.png"/><Relationship Id="rId70" Type="http://schemas.openxmlformats.org/officeDocument/2006/relationships/image" Target="media/image170.png"/><Relationship Id="rId75" Type="http://schemas.openxmlformats.org/officeDocument/2006/relationships/image" Target="media/image19.jpg"/><Relationship Id="rId83" Type="http://schemas.openxmlformats.org/officeDocument/2006/relationships/image" Target="media/image23.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hyperlink" Target="http://www.thaigoodview.com/node/60221" TargetMode="External"/><Relationship Id="rId28" Type="http://schemas.openxmlformats.org/officeDocument/2006/relationships/image" Target="media/image60.png"/><Relationship Id="rId36" Type="http://schemas.openxmlformats.org/officeDocument/2006/relationships/image" Target="media/image80.png"/><Relationship Id="rId49" Type="http://schemas.openxmlformats.org/officeDocument/2006/relationships/hyperlink" Target="http://freshlycompleted.blogspot.com/2013/05/how-to-clean-crayon-off-of-your-dryer.html" TargetMode="External"/><Relationship Id="rId57" Type="http://schemas.openxmlformats.org/officeDocument/2006/relationships/hyperlink" Target="https://openclipart.org/detail/22708/medicine-icon" TargetMode="External"/><Relationship Id="rId10" Type="http://schemas.openxmlformats.org/officeDocument/2006/relationships/hyperlink" Target="mailto:headteacher@drumchapel-nursery.glasgow.sch.uk" TargetMode="External"/><Relationship Id="rId31" Type="http://schemas.openxmlformats.org/officeDocument/2006/relationships/hyperlink" Target="http://openclipart.org/detail/172421/no-cellphone-by-solvera-172421" TargetMode="External"/><Relationship Id="rId44" Type="http://schemas.openxmlformats.org/officeDocument/2006/relationships/image" Target="media/image100.jpg"/><Relationship Id="rId52" Type="http://schemas.openxmlformats.org/officeDocument/2006/relationships/image" Target="media/image120.png"/><Relationship Id="rId60" Type="http://schemas.openxmlformats.org/officeDocument/2006/relationships/image" Target="media/image140.png"/><Relationship Id="rId65" Type="http://schemas.openxmlformats.org/officeDocument/2006/relationships/image" Target="media/image160.png"/><Relationship Id="rId73" Type="http://schemas.openxmlformats.org/officeDocument/2006/relationships/hyperlink" Target="http://www.publicdomainpictures.net/view-image.php?image=16315&amp;picture=panales-de-colores" TargetMode="External"/><Relationship Id="rId78" Type="http://schemas.openxmlformats.org/officeDocument/2006/relationships/image" Target="media/image22.jpg"/><Relationship Id="rId81" Type="http://schemas.openxmlformats.org/officeDocument/2006/relationships/image" Target="media/image210.jpg"/><Relationship Id="rId86" Type="http://schemas.openxmlformats.org/officeDocument/2006/relationships/hyperlink" Target="http://www.publicdomainfiles.com/show_file.php?id=139374828167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6C5C3-AFFA-4ABA-93B6-26DBCBB9E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13</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Richardson</dc:creator>
  <cp:lastModifiedBy>Fiona MacGregor</cp:lastModifiedBy>
  <cp:revision>6</cp:revision>
  <cp:lastPrinted>2023-07-04T10:32:00Z</cp:lastPrinted>
  <dcterms:created xsi:type="dcterms:W3CDTF">2023-06-05T12:52:00Z</dcterms:created>
  <dcterms:modified xsi:type="dcterms:W3CDTF">2023-10-17T13:44:00Z</dcterms:modified>
</cp:coreProperties>
</file>