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65DFC" w14:textId="6E234D39" w:rsidR="00DA15D9" w:rsidRDefault="001F64D5" w:rsidP="00830D10">
      <w:pPr>
        <w:pStyle w:val="Heading1"/>
        <w:spacing w:before="0" w:after="0"/>
        <w:rPr>
          <w:rFonts w:cs="Arial"/>
          <w:bCs/>
          <w:kern w:val="0"/>
          <w:sz w:val="22"/>
          <w:szCs w:val="22"/>
          <w:lang w:val="en-GB" w:eastAsia="en-US"/>
        </w:rPr>
      </w:pPr>
      <w:r>
        <w:rPr>
          <w:rFonts w:cs="Arial"/>
          <w:bCs/>
          <w:noProof/>
          <w:kern w:val="0"/>
          <w:sz w:val="22"/>
          <w:szCs w:val="22"/>
          <w:lang w:val="en-GB"/>
        </w:rPr>
        <w:drawing>
          <wp:inline distT="0" distB="0" distL="0" distR="0" wp14:anchorId="5B56645D" wp14:editId="4B03C591">
            <wp:extent cx="8863330" cy="534225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A4SIPCover.jpg"/>
                    <pic:cNvPicPr/>
                  </pic:nvPicPr>
                  <pic:blipFill>
                    <a:blip r:embed="rId9">
                      <a:extLst>
                        <a:ext uri="{28A0092B-C50C-407E-A947-70E740481C1C}">
                          <a14:useLocalDpi xmlns:a14="http://schemas.microsoft.com/office/drawing/2010/main" val="0"/>
                        </a:ext>
                      </a:extLst>
                    </a:blip>
                    <a:stretch>
                      <a:fillRect/>
                    </a:stretch>
                  </pic:blipFill>
                  <pic:spPr>
                    <a:xfrm>
                      <a:off x="0" y="0"/>
                      <a:ext cx="8863330" cy="5342255"/>
                    </a:xfrm>
                    <a:prstGeom prst="rect">
                      <a:avLst/>
                    </a:prstGeom>
                  </pic:spPr>
                </pic:pic>
              </a:graphicData>
            </a:graphic>
          </wp:inline>
        </w:drawing>
      </w:r>
      <w:r w:rsidR="002B76A1">
        <w:rPr>
          <w:rFonts w:cs="Arial"/>
          <w:bCs/>
          <w:kern w:val="0"/>
          <w:sz w:val="22"/>
          <w:szCs w:val="22"/>
          <w:lang w:val="en-GB" w:eastAsia="en-US"/>
        </w:rPr>
        <w:t xml:space="preserve">                 </w:t>
      </w:r>
      <w:r w:rsidR="0041232D">
        <w:rPr>
          <w:rFonts w:cs="Arial"/>
          <w:bCs/>
          <w:kern w:val="0"/>
          <w:sz w:val="22"/>
          <w:szCs w:val="22"/>
          <w:lang w:val="en-GB" w:eastAsia="en-US"/>
        </w:rPr>
        <w:t xml:space="preserve">                                                            </w:t>
      </w:r>
    </w:p>
    <w:p w14:paraId="6ABF30FA" w14:textId="0117985F" w:rsidR="001F64D5" w:rsidRDefault="001F64D5" w:rsidP="00830D10">
      <w:pPr>
        <w:pStyle w:val="Heading1"/>
        <w:spacing w:before="0" w:after="0"/>
        <w:rPr>
          <w:rFonts w:cs="Arial"/>
          <w:bCs/>
          <w:kern w:val="0"/>
          <w:sz w:val="22"/>
          <w:szCs w:val="22"/>
          <w:lang w:val="en-GB" w:eastAsia="en-US"/>
        </w:rPr>
      </w:pPr>
    </w:p>
    <w:p w14:paraId="760C1AA6" w14:textId="3AA2D814" w:rsidR="00830D10" w:rsidRPr="00A76488" w:rsidRDefault="00A76488" w:rsidP="00A76488">
      <w:pPr>
        <w:jc w:val="center"/>
        <w:rPr>
          <w:rFonts w:ascii="Arial" w:hAnsi="Arial" w:cs="Arial"/>
          <w:b/>
          <w:bCs/>
          <w:sz w:val="22"/>
          <w:szCs w:val="22"/>
        </w:rPr>
      </w:pPr>
      <w:r w:rsidRPr="00A76488">
        <w:rPr>
          <w:rFonts w:ascii="Arial" w:hAnsi="Arial" w:cs="Arial"/>
          <w:b/>
          <w:bCs/>
          <w:sz w:val="22"/>
          <w:szCs w:val="22"/>
        </w:rPr>
        <w:t>Session 2023-2024</w:t>
      </w:r>
    </w:p>
    <w:tbl>
      <w:tblPr>
        <w:tblW w:w="13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284"/>
        <w:gridCol w:w="8692"/>
      </w:tblGrid>
      <w:tr w:rsidR="00BB5C2A" w:rsidRPr="00EA6BA8" w14:paraId="16CF3F94" w14:textId="77777777" w:rsidTr="00BB5C2A">
        <w:trPr>
          <w:trHeight w:val="236"/>
        </w:trPr>
        <w:tc>
          <w:tcPr>
            <w:tcW w:w="4536" w:type="dxa"/>
            <w:shd w:val="clear" w:color="auto" w:fill="C0C0C0"/>
            <w:vAlign w:val="center"/>
          </w:tcPr>
          <w:p w14:paraId="49673908"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lastRenderedPageBreak/>
              <w:t>Establishment</w:t>
            </w:r>
          </w:p>
        </w:tc>
        <w:tc>
          <w:tcPr>
            <w:tcW w:w="284" w:type="dxa"/>
            <w:shd w:val="clear" w:color="auto" w:fill="C0C0C0"/>
            <w:vAlign w:val="center"/>
          </w:tcPr>
          <w:p w14:paraId="1803C2F2" w14:textId="77777777" w:rsidR="002B76A1" w:rsidRDefault="002B76A1" w:rsidP="002B76A1">
            <w:pPr>
              <w:rPr>
                <w:rFonts w:ascii="Arial" w:hAnsi="Arial" w:cs="Arial"/>
                <w:b/>
                <w:sz w:val="22"/>
                <w:szCs w:val="22"/>
              </w:rPr>
            </w:pPr>
          </w:p>
        </w:tc>
        <w:tc>
          <w:tcPr>
            <w:tcW w:w="8692" w:type="dxa"/>
            <w:shd w:val="clear" w:color="auto" w:fill="C0C0C0"/>
            <w:vAlign w:val="center"/>
          </w:tcPr>
          <w:p w14:paraId="635A8BFD" w14:textId="77777777" w:rsidR="002B76A1" w:rsidRDefault="002B76A1" w:rsidP="002B76A1">
            <w:pPr>
              <w:rPr>
                <w:rFonts w:ascii="Arial" w:hAnsi="Arial" w:cs="Arial"/>
                <w:b/>
                <w:sz w:val="22"/>
                <w:szCs w:val="22"/>
              </w:rPr>
            </w:pPr>
          </w:p>
          <w:p w14:paraId="23B94D17" w14:textId="20277DF3" w:rsidR="0041232D" w:rsidRPr="00EA6BA8" w:rsidRDefault="00BB1F8C" w:rsidP="002B76A1">
            <w:pPr>
              <w:rPr>
                <w:rFonts w:ascii="Arial" w:hAnsi="Arial" w:cs="Arial"/>
                <w:b/>
                <w:sz w:val="22"/>
                <w:szCs w:val="22"/>
              </w:rPr>
            </w:pPr>
            <w:r>
              <w:rPr>
                <w:rFonts w:ascii="Arial" w:hAnsi="Arial" w:cs="Arial"/>
                <w:b/>
                <w:sz w:val="22"/>
                <w:szCs w:val="22"/>
              </w:rPr>
              <w:t>DRUMCHAPEL FAMILY LEARNING CENTRE</w:t>
            </w:r>
          </w:p>
        </w:tc>
      </w:tr>
      <w:tr w:rsidR="00BB5C2A" w:rsidRPr="00EA6BA8" w14:paraId="36162250" w14:textId="77777777" w:rsidTr="00BB5C2A">
        <w:trPr>
          <w:trHeight w:val="236"/>
        </w:trPr>
        <w:tc>
          <w:tcPr>
            <w:tcW w:w="4536" w:type="dxa"/>
            <w:shd w:val="clear" w:color="auto" w:fill="C0C0C0"/>
            <w:vAlign w:val="center"/>
          </w:tcPr>
          <w:p w14:paraId="27C6CA8A"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Head of Establishment</w:t>
            </w:r>
          </w:p>
        </w:tc>
        <w:tc>
          <w:tcPr>
            <w:tcW w:w="284" w:type="dxa"/>
            <w:shd w:val="clear" w:color="auto" w:fill="C0C0C0"/>
            <w:vAlign w:val="center"/>
          </w:tcPr>
          <w:p w14:paraId="1054C556" w14:textId="77777777" w:rsidR="002B76A1" w:rsidRDefault="002B76A1" w:rsidP="002B76A1">
            <w:pPr>
              <w:rPr>
                <w:rFonts w:ascii="Arial" w:hAnsi="Arial" w:cs="Arial"/>
                <w:b/>
                <w:sz w:val="22"/>
                <w:szCs w:val="22"/>
              </w:rPr>
            </w:pPr>
          </w:p>
          <w:p w14:paraId="1F23265F" w14:textId="77777777" w:rsidR="002B76A1" w:rsidRDefault="002B76A1" w:rsidP="002B76A1">
            <w:pPr>
              <w:rPr>
                <w:rFonts w:ascii="Arial" w:hAnsi="Arial" w:cs="Arial"/>
                <w:b/>
                <w:sz w:val="22"/>
                <w:szCs w:val="22"/>
              </w:rPr>
            </w:pPr>
          </w:p>
        </w:tc>
        <w:tc>
          <w:tcPr>
            <w:tcW w:w="8692" w:type="dxa"/>
            <w:shd w:val="clear" w:color="auto" w:fill="C0C0C0"/>
          </w:tcPr>
          <w:p w14:paraId="1DE62DDE" w14:textId="77777777" w:rsidR="00BB1F8C" w:rsidRDefault="00BB1F8C" w:rsidP="002B76A1">
            <w:pPr>
              <w:pStyle w:val="Heading3"/>
              <w:rPr>
                <w:rFonts w:ascii="Arial" w:hAnsi="Arial" w:cs="Arial"/>
                <w:color w:val="auto"/>
                <w:sz w:val="22"/>
                <w:szCs w:val="22"/>
              </w:rPr>
            </w:pPr>
          </w:p>
          <w:p w14:paraId="2283D1D8" w14:textId="341FCBF9" w:rsidR="002B76A1" w:rsidRDefault="00BB1F8C" w:rsidP="002B76A1">
            <w:pPr>
              <w:pStyle w:val="Heading3"/>
              <w:rPr>
                <w:rFonts w:ascii="Arial" w:hAnsi="Arial" w:cs="Arial"/>
                <w:color w:val="auto"/>
                <w:sz w:val="22"/>
                <w:szCs w:val="22"/>
              </w:rPr>
            </w:pPr>
            <w:r>
              <w:rPr>
                <w:rFonts w:ascii="Arial" w:hAnsi="Arial" w:cs="Arial"/>
                <w:color w:val="auto"/>
                <w:sz w:val="22"/>
                <w:szCs w:val="22"/>
              </w:rPr>
              <w:t>IRENE RICHARDSON</w:t>
            </w:r>
          </w:p>
        </w:tc>
      </w:tr>
      <w:tr w:rsidR="00BB5C2A" w:rsidRPr="00EA6BA8" w14:paraId="4DFA0EE2" w14:textId="77777777" w:rsidTr="00BB5C2A">
        <w:trPr>
          <w:trHeight w:val="236"/>
        </w:trPr>
        <w:tc>
          <w:tcPr>
            <w:tcW w:w="4536" w:type="dxa"/>
            <w:shd w:val="clear" w:color="auto" w:fill="C0C0C0"/>
            <w:vAlign w:val="center"/>
          </w:tcPr>
          <w:p w14:paraId="0A2F1E8C" w14:textId="58B49CE4" w:rsidR="002B76A1" w:rsidRPr="00E66CC9" w:rsidRDefault="002B76A1" w:rsidP="009F7719">
            <w:pPr>
              <w:pStyle w:val="Heading3"/>
              <w:rPr>
                <w:rFonts w:ascii="Arial" w:hAnsi="Arial" w:cs="Arial"/>
                <w:b w:val="0"/>
                <w:color w:val="auto"/>
                <w:sz w:val="22"/>
                <w:szCs w:val="22"/>
              </w:rPr>
            </w:pPr>
            <w:r w:rsidRPr="00E66CC9">
              <w:rPr>
                <w:rFonts w:ascii="Arial" w:hAnsi="Arial" w:cs="Arial"/>
                <w:b w:val="0"/>
                <w:color w:val="auto"/>
                <w:sz w:val="22"/>
                <w:szCs w:val="22"/>
              </w:rPr>
              <w:t>Area/Local Improvement Group</w:t>
            </w:r>
          </w:p>
        </w:tc>
        <w:tc>
          <w:tcPr>
            <w:tcW w:w="284" w:type="dxa"/>
            <w:shd w:val="clear" w:color="auto" w:fill="C0C0C0"/>
            <w:vAlign w:val="center"/>
          </w:tcPr>
          <w:p w14:paraId="4CB39F46" w14:textId="77777777" w:rsidR="002B76A1" w:rsidRDefault="002B76A1" w:rsidP="002B76A1">
            <w:pPr>
              <w:rPr>
                <w:rFonts w:ascii="Arial" w:hAnsi="Arial" w:cs="Arial"/>
                <w:b/>
                <w:sz w:val="22"/>
                <w:szCs w:val="22"/>
              </w:rPr>
            </w:pPr>
          </w:p>
          <w:p w14:paraId="21F22609" w14:textId="77777777" w:rsidR="002B76A1" w:rsidRDefault="002B76A1" w:rsidP="002B76A1">
            <w:pPr>
              <w:rPr>
                <w:rFonts w:ascii="Arial" w:hAnsi="Arial" w:cs="Arial"/>
                <w:b/>
                <w:sz w:val="22"/>
                <w:szCs w:val="22"/>
              </w:rPr>
            </w:pPr>
          </w:p>
        </w:tc>
        <w:tc>
          <w:tcPr>
            <w:tcW w:w="8692" w:type="dxa"/>
            <w:shd w:val="clear" w:color="auto" w:fill="C0C0C0"/>
          </w:tcPr>
          <w:p w14:paraId="0A898328" w14:textId="77777777" w:rsidR="002B76A1" w:rsidRDefault="002B76A1" w:rsidP="002B76A1">
            <w:pPr>
              <w:pStyle w:val="Heading3"/>
              <w:rPr>
                <w:rFonts w:ascii="Arial" w:hAnsi="Arial" w:cs="Arial"/>
                <w:color w:val="auto"/>
                <w:sz w:val="22"/>
                <w:szCs w:val="22"/>
              </w:rPr>
            </w:pPr>
          </w:p>
          <w:p w14:paraId="61A9E66F" w14:textId="21D52790" w:rsidR="00BB1F8C" w:rsidRPr="00BB1F8C" w:rsidRDefault="00BB1F8C" w:rsidP="00BB1F8C">
            <w:pPr>
              <w:rPr>
                <w:b/>
                <w:bCs/>
              </w:rPr>
            </w:pPr>
            <w:r w:rsidRPr="00BB1F8C">
              <w:rPr>
                <w:b/>
                <w:bCs/>
              </w:rPr>
              <w:t>NW LIG1</w:t>
            </w:r>
          </w:p>
        </w:tc>
      </w:tr>
      <w:tr w:rsidR="00BB5C2A" w:rsidRPr="00EA6BA8" w14:paraId="1104ACFF" w14:textId="77777777" w:rsidTr="00BB5C2A">
        <w:trPr>
          <w:trHeight w:val="236"/>
        </w:trPr>
        <w:tc>
          <w:tcPr>
            <w:tcW w:w="4536" w:type="dxa"/>
            <w:shd w:val="clear" w:color="auto" w:fill="C0C0C0"/>
            <w:vAlign w:val="center"/>
          </w:tcPr>
          <w:p w14:paraId="0D19D6C9"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Head of Service</w:t>
            </w:r>
          </w:p>
        </w:tc>
        <w:tc>
          <w:tcPr>
            <w:tcW w:w="284" w:type="dxa"/>
            <w:shd w:val="clear" w:color="auto" w:fill="C0C0C0"/>
            <w:vAlign w:val="center"/>
          </w:tcPr>
          <w:p w14:paraId="335198F7" w14:textId="77777777" w:rsidR="002B76A1" w:rsidRDefault="002B76A1" w:rsidP="002B76A1">
            <w:pPr>
              <w:rPr>
                <w:rFonts w:ascii="Arial" w:hAnsi="Arial" w:cs="Arial"/>
                <w:b/>
                <w:sz w:val="22"/>
                <w:szCs w:val="22"/>
              </w:rPr>
            </w:pPr>
          </w:p>
          <w:p w14:paraId="5C65FB31" w14:textId="77777777" w:rsidR="002B76A1" w:rsidRDefault="002B76A1" w:rsidP="002B76A1">
            <w:pPr>
              <w:rPr>
                <w:rFonts w:ascii="Arial" w:hAnsi="Arial" w:cs="Arial"/>
                <w:b/>
                <w:sz w:val="22"/>
                <w:szCs w:val="22"/>
              </w:rPr>
            </w:pPr>
          </w:p>
        </w:tc>
        <w:tc>
          <w:tcPr>
            <w:tcW w:w="8692" w:type="dxa"/>
            <w:shd w:val="clear" w:color="auto" w:fill="C0C0C0"/>
          </w:tcPr>
          <w:p w14:paraId="4F62813C" w14:textId="5B3CC957" w:rsidR="002B76A1" w:rsidRDefault="00BB1F8C" w:rsidP="002B76A1">
            <w:pPr>
              <w:pStyle w:val="Heading3"/>
              <w:rPr>
                <w:rFonts w:ascii="Arial" w:hAnsi="Arial" w:cs="Arial"/>
                <w:color w:val="auto"/>
                <w:sz w:val="22"/>
                <w:szCs w:val="22"/>
              </w:rPr>
            </w:pPr>
            <w:r>
              <w:rPr>
                <w:rFonts w:ascii="Arial" w:hAnsi="Arial" w:cs="Arial"/>
                <w:color w:val="auto"/>
                <w:sz w:val="22"/>
                <w:szCs w:val="22"/>
              </w:rPr>
              <w:t>DOUGLAS HUTCHINSON</w:t>
            </w:r>
          </w:p>
        </w:tc>
      </w:tr>
      <w:tr w:rsidR="00BB5C2A" w:rsidRPr="00EA6BA8" w14:paraId="52B0A557" w14:textId="77777777" w:rsidTr="00BB5C2A">
        <w:trPr>
          <w:trHeight w:val="236"/>
        </w:trPr>
        <w:tc>
          <w:tcPr>
            <w:tcW w:w="4536" w:type="dxa"/>
            <w:shd w:val="clear" w:color="auto" w:fill="C0C0C0"/>
            <w:vAlign w:val="center"/>
          </w:tcPr>
          <w:p w14:paraId="34CD2272" w14:textId="77777777" w:rsidR="002B76A1" w:rsidRDefault="002B76A1" w:rsidP="002B76A1">
            <w:pPr>
              <w:rPr>
                <w:rFonts w:ascii="Arial" w:hAnsi="Arial" w:cs="Arial"/>
                <w:sz w:val="22"/>
                <w:szCs w:val="22"/>
              </w:rPr>
            </w:pPr>
            <w:r w:rsidRPr="00E66CC9">
              <w:rPr>
                <w:rFonts w:ascii="Arial" w:hAnsi="Arial" w:cs="Arial"/>
                <w:sz w:val="22"/>
                <w:szCs w:val="22"/>
              </w:rPr>
              <w:t>Area E</w:t>
            </w:r>
            <w:r w:rsidR="00AF352A">
              <w:rPr>
                <w:rFonts w:ascii="Arial" w:hAnsi="Arial" w:cs="Arial"/>
                <w:sz w:val="22"/>
                <w:szCs w:val="22"/>
              </w:rPr>
              <w:t>LC Manager</w:t>
            </w:r>
          </w:p>
          <w:p w14:paraId="30718702" w14:textId="57E9862C" w:rsidR="00AF352A" w:rsidRPr="00E66CC9" w:rsidRDefault="00AF352A" w:rsidP="002B76A1">
            <w:pPr>
              <w:rPr>
                <w:rFonts w:ascii="Arial" w:hAnsi="Arial" w:cs="Arial"/>
                <w:sz w:val="22"/>
                <w:szCs w:val="22"/>
              </w:rPr>
            </w:pPr>
          </w:p>
        </w:tc>
        <w:tc>
          <w:tcPr>
            <w:tcW w:w="284" w:type="dxa"/>
            <w:shd w:val="clear" w:color="auto" w:fill="C0C0C0"/>
            <w:vAlign w:val="center"/>
          </w:tcPr>
          <w:p w14:paraId="0E55262E" w14:textId="77777777" w:rsidR="002B76A1" w:rsidRDefault="002B76A1" w:rsidP="002B76A1">
            <w:pPr>
              <w:rPr>
                <w:rFonts w:ascii="Arial" w:hAnsi="Arial" w:cs="Arial"/>
                <w:b/>
                <w:sz w:val="22"/>
                <w:szCs w:val="22"/>
              </w:rPr>
            </w:pPr>
          </w:p>
        </w:tc>
        <w:tc>
          <w:tcPr>
            <w:tcW w:w="8692" w:type="dxa"/>
            <w:shd w:val="clear" w:color="auto" w:fill="C0C0C0"/>
          </w:tcPr>
          <w:p w14:paraId="73A66D01" w14:textId="77777777" w:rsidR="002B76A1" w:rsidRDefault="002B76A1" w:rsidP="002B76A1">
            <w:pPr>
              <w:pStyle w:val="Heading3"/>
              <w:rPr>
                <w:rFonts w:ascii="Arial" w:hAnsi="Arial" w:cs="Arial"/>
                <w:color w:val="auto"/>
                <w:sz w:val="22"/>
                <w:szCs w:val="22"/>
              </w:rPr>
            </w:pPr>
          </w:p>
        </w:tc>
      </w:tr>
    </w:tbl>
    <w:p w14:paraId="5DC3DCAF" w14:textId="77777777" w:rsidR="00830D10" w:rsidRPr="00435EA9" w:rsidRDefault="00830D10" w:rsidP="00830D10">
      <w:pPr>
        <w:pStyle w:val="Header"/>
        <w:tabs>
          <w:tab w:val="clear" w:pos="4153"/>
          <w:tab w:val="clear" w:pos="8306"/>
        </w:tabs>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DF61CDC" w14:textId="77777777" w:rsidR="008B25CC" w:rsidRDefault="008B25CC" w:rsidP="00BB5C2A">
      <w:pPr>
        <w:pStyle w:val="Header"/>
        <w:tabs>
          <w:tab w:val="clear" w:pos="4153"/>
          <w:tab w:val="clear" w:pos="8306"/>
        </w:tabs>
        <w:rPr>
          <w:rFonts w:ascii="Arial" w:hAnsi="Arial" w:cs="Arial"/>
          <w:b/>
          <w:bCs/>
          <w:sz w:val="22"/>
          <w:szCs w:val="22"/>
        </w:rPr>
      </w:pPr>
    </w:p>
    <w:p w14:paraId="25BE045B" w14:textId="77777777" w:rsidR="00830D10" w:rsidRPr="00BB5C2A" w:rsidRDefault="00830D10" w:rsidP="00BB5C2A">
      <w:pPr>
        <w:pStyle w:val="Header"/>
        <w:tabs>
          <w:tab w:val="clear" w:pos="4153"/>
          <w:tab w:val="clear" w:pos="8306"/>
        </w:tabs>
        <w:rPr>
          <w:rFonts w:ascii="Arial" w:hAnsi="Arial" w:cs="Arial"/>
          <w:b/>
          <w:bCs/>
          <w:sz w:val="22"/>
          <w:szCs w:val="22"/>
        </w:rPr>
      </w:pPr>
      <w:r w:rsidRPr="00EA6BA8">
        <w:rPr>
          <w:rFonts w:ascii="Arial" w:hAnsi="Arial" w:cs="Arial"/>
          <w:b/>
          <w:bCs/>
          <w:sz w:val="22"/>
          <w:szCs w:val="22"/>
        </w:rPr>
        <w:t>CONTENTS</w:t>
      </w:r>
    </w:p>
    <w:p w14:paraId="05B9E823" w14:textId="77777777" w:rsidR="00830D10" w:rsidRPr="00EA6BA8" w:rsidRDefault="00830D10" w:rsidP="008B25CC">
      <w:pPr>
        <w:pStyle w:val="Header"/>
        <w:tabs>
          <w:tab w:val="clear" w:pos="4153"/>
          <w:tab w:val="clear" w:pos="8306"/>
        </w:tabs>
        <w:ind w:firstLine="720"/>
        <w:rPr>
          <w:rFonts w:ascii="Arial" w:hAnsi="Arial" w:cs="Arial"/>
          <w:sz w:val="22"/>
          <w:szCs w:val="22"/>
        </w:rPr>
      </w:pPr>
      <w:r w:rsidRPr="00EA6BA8">
        <w:rPr>
          <w:rFonts w:ascii="Arial" w:hAnsi="Arial" w:cs="Arial"/>
          <w:sz w:val="22"/>
          <w:szCs w:val="22"/>
        </w:rPr>
        <w:t>1.</w:t>
      </w:r>
      <w:r w:rsidRPr="00EA6BA8">
        <w:rPr>
          <w:rFonts w:ascii="Arial" w:hAnsi="Arial" w:cs="Arial"/>
          <w:sz w:val="22"/>
          <w:szCs w:val="22"/>
        </w:rPr>
        <w:tab/>
        <w:t>Vision, Values and Aims</w:t>
      </w:r>
    </w:p>
    <w:p w14:paraId="480B285C" w14:textId="77777777" w:rsidR="00830D10" w:rsidRPr="00EA6BA8" w:rsidRDefault="00830D10" w:rsidP="008B25CC">
      <w:pPr>
        <w:pStyle w:val="Header"/>
        <w:tabs>
          <w:tab w:val="clear" w:pos="4153"/>
          <w:tab w:val="clear" w:pos="8306"/>
        </w:tabs>
        <w:ind w:firstLine="720"/>
        <w:rPr>
          <w:rFonts w:ascii="Arial" w:hAnsi="Arial" w:cs="Arial"/>
          <w:sz w:val="22"/>
          <w:szCs w:val="22"/>
        </w:rPr>
      </w:pPr>
      <w:r w:rsidRPr="00EA6BA8">
        <w:rPr>
          <w:rFonts w:ascii="Arial" w:hAnsi="Arial" w:cs="Arial"/>
          <w:sz w:val="22"/>
          <w:szCs w:val="22"/>
        </w:rPr>
        <w:t>2.</w:t>
      </w:r>
      <w:r w:rsidRPr="00EA6BA8">
        <w:rPr>
          <w:rFonts w:ascii="Arial" w:hAnsi="Arial" w:cs="Arial"/>
          <w:sz w:val="22"/>
          <w:szCs w:val="22"/>
        </w:rPr>
        <w:tab/>
        <w:t>Summary of Self</w:t>
      </w:r>
      <w:r>
        <w:rPr>
          <w:rFonts w:ascii="Arial" w:hAnsi="Arial" w:cs="Arial"/>
          <w:sz w:val="22"/>
          <w:szCs w:val="22"/>
        </w:rPr>
        <w:t>-</w:t>
      </w:r>
      <w:r w:rsidR="00E66CC9">
        <w:rPr>
          <w:rFonts w:ascii="Arial" w:hAnsi="Arial" w:cs="Arial"/>
          <w:sz w:val="22"/>
          <w:szCs w:val="22"/>
        </w:rPr>
        <w:t xml:space="preserve">Evaluation Process / </w:t>
      </w:r>
      <w:r w:rsidRPr="00EA6BA8">
        <w:rPr>
          <w:rFonts w:ascii="Arial" w:hAnsi="Arial" w:cs="Arial"/>
          <w:sz w:val="22"/>
          <w:szCs w:val="22"/>
        </w:rPr>
        <w:t>Priorities for Improvement</w:t>
      </w:r>
      <w:r>
        <w:rPr>
          <w:rFonts w:ascii="Arial" w:hAnsi="Arial" w:cs="Arial"/>
          <w:sz w:val="22"/>
          <w:szCs w:val="22"/>
        </w:rPr>
        <w:t xml:space="preserve"> in the current session</w:t>
      </w:r>
    </w:p>
    <w:p w14:paraId="6F181A40" w14:textId="77777777" w:rsidR="00830D10" w:rsidRDefault="00E66CC9" w:rsidP="00830D10">
      <w:pPr>
        <w:pStyle w:val="Header"/>
        <w:tabs>
          <w:tab w:val="clear" w:pos="4153"/>
          <w:tab w:val="clear" w:pos="8306"/>
        </w:tabs>
        <w:ind w:left="720"/>
        <w:rPr>
          <w:rFonts w:ascii="Arial" w:hAnsi="Arial" w:cs="Arial"/>
          <w:sz w:val="22"/>
          <w:szCs w:val="22"/>
        </w:rPr>
      </w:pPr>
      <w:r>
        <w:rPr>
          <w:rFonts w:ascii="Arial" w:hAnsi="Arial" w:cs="Arial"/>
          <w:sz w:val="22"/>
          <w:szCs w:val="22"/>
        </w:rPr>
        <w:t xml:space="preserve">3.         </w:t>
      </w:r>
      <w:r w:rsidR="00BB5C2A">
        <w:rPr>
          <w:rFonts w:ascii="Arial" w:hAnsi="Arial" w:cs="Arial"/>
          <w:sz w:val="22"/>
          <w:szCs w:val="22"/>
        </w:rPr>
        <w:t>Action P</w:t>
      </w:r>
      <w:r w:rsidR="00830D10" w:rsidRPr="00EA6BA8">
        <w:rPr>
          <w:rFonts w:ascii="Arial" w:hAnsi="Arial" w:cs="Arial"/>
          <w:sz w:val="22"/>
          <w:szCs w:val="22"/>
        </w:rPr>
        <w:t>lanning</w:t>
      </w:r>
      <w:r w:rsidR="008B25CC">
        <w:rPr>
          <w:rFonts w:ascii="Arial" w:hAnsi="Arial" w:cs="Arial"/>
          <w:sz w:val="22"/>
          <w:szCs w:val="22"/>
        </w:rPr>
        <w:t xml:space="preserve"> </w:t>
      </w:r>
    </w:p>
    <w:p w14:paraId="354C1660" w14:textId="1CA8D3AB" w:rsidR="008B25CC" w:rsidRPr="008B25CC" w:rsidRDefault="008B25CC" w:rsidP="00DA15D9">
      <w:pPr>
        <w:pStyle w:val="Header"/>
        <w:tabs>
          <w:tab w:val="clear" w:pos="4153"/>
          <w:tab w:val="clear" w:pos="8306"/>
        </w:tabs>
        <w:ind w:firstLine="720"/>
        <w:rPr>
          <w:rFonts w:ascii="Arial" w:hAnsi="Arial" w:cs="Arial"/>
          <w:sz w:val="22"/>
          <w:szCs w:val="22"/>
        </w:rPr>
      </w:pPr>
    </w:p>
    <w:p w14:paraId="43032DC0" w14:textId="77777777" w:rsidR="0041232D" w:rsidRPr="00BB5C2A" w:rsidRDefault="00830D10" w:rsidP="00BB5C2A">
      <w:pPr>
        <w:pStyle w:val="Header"/>
        <w:tabs>
          <w:tab w:val="clear" w:pos="4153"/>
          <w:tab w:val="clear" w:pos="8306"/>
        </w:tabs>
        <w:rPr>
          <w:rFonts w:ascii="Arial" w:hAnsi="Arial" w:cs="Arial"/>
          <w:sz w:val="22"/>
          <w:szCs w:val="22"/>
        </w:rPr>
      </w:pPr>
      <w:r w:rsidRPr="00BB5C2A">
        <w:rPr>
          <w:rFonts w:ascii="Arial" w:hAnsi="Arial" w:cs="Arial"/>
          <w:b/>
          <w:bCs/>
          <w:sz w:val="22"/>
          <w:szCs w:val="22"/>
        </w:rPr>
        <w:t>Action Plan Summary for Stakeholders</w:t>
      </w:r>
    </w:p>
    <w:p w14:paraId="6BFF0686" w14:textId="77777777" w:rsidR="0041232D" w:rsidRPr="00EA6BA8" w:rsidRDefault="0041232D" w:rsidP="00830D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0"/>
      </w:tblGrid>
      <w:tr w:rsidR="00830D10" w:rsidRPr="00EA6BA8" w14:paraId="695F2618" w14:textId="77777777" w:rsidTr="00E66CC9">
        <w:trPr>
          <w:tblHeader/>
        </w:trPr>
        <w:tc>
          <w:tcPr>
            <w:tcW w:w="14066" w:type="dxa"/>
            <w:shd w:val="clear" w:color="auto" w:fill="C0C0C0"/>
          </w:tcPr>
          <w:p w14:paraId="31AA3279" w14:textId="5C987D66" w:rsidR="00830D10" w:rsidRPr="00EA6BA8" w:rsidRDefault="00830D10" w:rsidP="009F7719">
            <w:pPr>
              <w:pStyle w:val="Header"/>
              <w:tabs>
                <w:tab w:val="clear" w:pos="4153"/>
                <w:tab w:val="clear" w:pos="8306"/>
              </w:tabs>
              <w:rPr>
                <w:rFonts w:ascii="Arial" w:hAnsi="Arial" w:cs="Arial"/>
                <w:b/>
                <w:bCs/>
                <w:sz w:val="22"/>
                <w:szCs w:val="22"/>
              </w:rPr>
            </w:pPr>
            <w:r w:rsidRPr="00EA6BA8">
              <w:rPr>
                <w:rFonts w:ascii="Arial" w:hAnsi="Arial" w:cs="Arial"/>
                <w:sz w:val="22"/>
                <w:szCs w:val="22"/>
              </w:rPr>
              <w:br w:type="page"/>
            </w:r>
            <w:r w:rsidR="00A2139F">
              <w:rPr>
                <w:rFonts w:ascii="Arial" w:hAnsi="Arial" w:cs="Arial"/>
                <w:b/>
                <w:bCs/>
                <w:sz w:val="22"/>
                <w:szCs w:val="22"/>
              </w:rPr>
              <w:t>1</w:t>
            </w:r>
            <w:r w:rsidR="009F7719">
              <w:rPr>
                <w:rFonts w:ascii="Arial" w:hAnsi="Arial" w:cs="Arial"/>
                <w:b/>
                <w:bCs/>
                <w:sz w:val="22"/>
                <w:szCs w:val="22"/>
              </w:rPr>
              <w:t xml:space="preserve">. </w:t>
            </w:r>
            <w:r>
              <w:rPr>
                <w:rFonts w:ascii="Arial" w:hAnsi="Arial" w:cs="Arial"/>
                <w:b/>
                <w:bCs/>
                <w:sz w:val="22"/>
                <w:szCs w:val="22"/>
              </w:rPr>
              <w:t>O</w:t>
            </w:r>
            <w:r w:rsidRPr="00EA6BA8">
              <w:rPr>
                <w:rFonts w:ascii="Arial" w:hAnsi="Arial" w:cs="Arial"/>
                <w:b/>
                <w:bCs/>
                <w:sz w:val="22"/>
                <w:szCs w:val="22"/>
              </w:rPr>
              <w:t xml:space="preserve">ur </w:t>
            </w:r>
            <w:r>
              <w:rPr>
                <w:rFonts w:ascii="Arial" w:hAnsi="Arial" w:cs="Arial"/>
                <w:b/>
                <w:bCs/>
                <w:sz w:val="22"/>
                <w:szCs w:val="22"/>
              </w:rPr>
              <w:t>V</w:t>
            </w:r>
            <w:r w:rsidRPr="00EA6BA8">
              <w:rPr>
                <w:rFonts w:ascii="Arial" w:hAnsi="Arial" w:cs="Arial"/>
                <w:b/>
                <w:bCs/>
                <w:sz w:val="22"/>
                <w:szCs w:val="22"/>
              </w:rPr>
              <w:t xml:space="preserve">ision, </w:t>
            </w:r>
            <w:r>
              <w:rPr>
                <w:rFonts w:ascii="Arial" w:hAnsi="Arial" w:cs="Arial"/>
                <w:b/>
                <w:bCs/>
                <w:sz w:val="22"/>
                <w:szCs w:val="22"/>
              </w:rPr>
              <w:t>V</w:t>
            </w:r>
            <w:r w:rsidRPr="00EA6BA8">
              <w:rPr>
                <w:rFonts w:ascii="Arial" w:hAnsi="Arial" w:cs="Arial"/>
                <w:b/>
                <w:bCs/>
                <w:sz w:val="22"/>
                <w:szCs w:val="22"/>
              </w:rPr>
              <w:t xml:space="preserve">alues and </w:t>
            </w:r>
            <w:r>
              <w:rPr>
                <w:rFonts w:ascii="Arial" w:hAnsi="Arial" w:cs="Arial"/>
                <w:b/>
                <w:bCs/>
                <w:sz w:val="22"/>
                <w:szCs w:val="22"/>
              </w:rPr>
              <w:t>A</w:t>
            </w:r>
            <w:r w:rsidRPr="00EA6BA8">
              <w:rPr>
                <w:rFonts w:ascii="Arial" w:hAnsi="Arial" w:cs="Arial"/>
                <w:b/>
                <w:bCs/>
                <w:sz w:val="22"/>
                <w:szCs w:val="22"/>
              </w:rPr>
              <w:t>ims</w:t>
            </w:r>
          </w:p>
        </w:tc>
      </w:tr>
      <w:tr w:rsidR="00830D10" w:rsidRPr="00EA6BA8" w14:paraId="6AB7F103" w14:textId="77777777" w:rsidTr="00E66CC9">
        <w:tc>
          <w:tcPr>
            <w:tcW w:w="14066" w:type="dxa"/>
            <w:tcBorders>
              <w:bottom w:val="single" w:sz="4" w:space="0" w:color="auto"/>
            </w:tcBorders>
          </w:tcPr>
          <w:p w14:paraId="4FF8EA98" w14:textId="77777777" w:rsidR="00BB1F8C" w:rsidRDefault="00BB1F8C" w:rsidP="00BB1F8C">
            <w:pPr>
              <w:rPr>
                <w:rFonts w:ascii="Arial" w:hAnsi="Arial" w:cs="Arial"/>
                <w:b/>
                <w:bCs/>
                <w:sz w:val="22"/>
                <w:szCs w:val="22"/>
                <w:u w:val="single"/>
              </w:rPr>
            </w:pPr>
          </w:p>
          <w:p w14:paraId="47BE773B" w14:textId="4F000CD3" w:rsidR="00BB1F8C" w:rsidRDefault="00BB1F8C" w:rsidP="00BB1F8C">
            <w:pPr>
              <w:rPr>
                <w:rFonts w:ascii="Arial" w:hAnsi="Arial" w:cs="Arial"/>
                <w:b/>
                <w:bCs/>
                <w:sz w:val="22"/>
                <w:szCs w:val="22"/>
                <w:u w:val="single"/>
              </w:rPr>
            </w:pPr>
            <w:r w:rsidRPr="00815884">
              <w:rPr>
                <w:rFonts w:ascii="Arial" w:hAnsi="Arial" w:cs="Arial"/>
                <w:b/>
                <w:bCs/>
                <w:sz w:val="22"/>
                <w:szCs w:val="22"/>
                <w:u w:val="single"/>
              </w:rPr>
              <w:t>Vision</w:t>
            </w:r>
            <w:r>
              <w:rPr>
                <w:rFonts w:ascii="Arial" w:hAnsi="Arial" w:cs="Arial"/>
                <w:b/>
                <w:bCs/>
                <w:sz w:val="22"/>
                <w:szCs w:val="22"/>
                <w:u w:val="single"/>
              </w:rPr>
              <w:t xml:space="preserve">  </w:t>
            </w:r>
          </w:p>
          <w:p w14:paraId="70F0EBBF" w14:textId="77777777" w:rsidR="00BB1F8C" w:rsidRDefault="00BB1F8C" w:rsidP="00BB1F8C">
            <w:pPr>
              <w:rPr>
                <w:rFonts w:ascii="Arial" w:hAnsi="Arial" w:cs="Arial"/>
                <w:sz w:val="22"/>
                <w:szCs w:val="22"/>
              </w:rPr>
            </w:pPr>
            <w:r>
              <w:rPr>
                <w:rFonts w:ascii="Arial" w:hAnsi="Arial" w:cs="Arial"/>
                <w:sz w:val="22"/>
                <w:szCs w:val="22"/>
              </w:rPr>
              <w:t xml:space="preserve">At Drumchapel Family Learning </w:t>
            </w:r>
            <w:proofErr w:type="gramStart"/>
            <w:r>
              <w:rPr>
                <w:rFonts w:ascii="Arial" w:hAnsi="Arial" w:cs="Arial"/>
                <w:sz w:val="22"/>
                <w:szCs w:val="22"/>
              </w:rPr>
              <w:t>Centre</w:t>
            </w:r>
            <w:proofErr w:type="gramEnd"/>
            <w:r>
              <w:rPr>
                <w:rFonts w:ascii="Arial" w:hAnsi="Arial" w:cs="Arial"/>
                <w:sz w:val="22"/>
                <w:szCs w:val="22"/>
              </w:rPr>
              <w:t xml:space="preserve"> we are committed to providing the high quality learning and teaching experiences in partnership with families and the wider community. We strive to empower all who are involved within the centre to reach their full potential to be the best they can be. </w:t>
            </w:r>
          </w:p>
          <w:p w14:paraId="6590EC01" w14:textId="77777777" w:rsidR="00BB1F8C" w:rsidRPr="00F4003A" w:rsidRDefault="00BB1F8C" w:rsidP="00BB1F8C">
            <w:pPr>
              <w:rPr>
                <w:rFonts w:ascii="Arial" w:hAnsi="Arial" w:cs="Arial"/>
                <w:sz w:val="22"/>
                <w:szCs w:val="22"/>
              </w:rPr>
            </w:pPr>
          </w:p>
          <w:p w14:paraId="03BAD8AE" w14:textId="77777777" w:rsidR="00BB1F8C" w:rsidRDefault="00BB1F8C" w:rsidP="00BB1F8C">
            <w:pPr>
              <w:rPr>
                <w:rFonts w:ascii="Arial" w:hAnsi="Arial" w:cs="Arial"/>
                <w:b/>
                <w:bCs/>
                <w:sz w:val="22"/>
                <w:szCs w:val="22"/>
                <w:u w:val="single"/>
              </w:rPr>
            </w:pPr>
            <w:r w:rsidRPr="00815884">
              <w:rPr>
                <w:rFonts w:ascii="Arial" w:hAnsi="Arial" w:cs="Arial"/>
                <w:b/>
                <w:bCs/>
                <w:sz w:val="22"/>
                <w:szCs w:val="22"/>
                <w:u w:val="single"/>
              </w:rPr>
              <w:t>Values</w:t>
            </w:r>
          </w:p>
          <w:p w14:paraId="3217376B" w14:textId="77777777" w:rsidR="00BB1F8C" w:rsidRDefault="00BB1F8C" w:rsidP="00BB1F8C">
            <w:pPr>
              <w:pStyle w:val="ListParagraph"/>
              <w:numPr>
                <w:ilvl w:val="0"/>
                <w:numId w:val="3"/>
              </w:numPr>
              <w:rPr>
                <w:rFonts w:ascii="Arial" w:hAnsi="Arial" w:cs="Arial"/>
                <w:sz w:val="22"/>
                <w:szCs w:val="22"/>
              </w:rPr>
            </w:pPr>
            <w:r>
              <w:rPr>
                <w:rFonts w:ascii="Arial" w:hAnsi="Arial" w:cs="Arial"/>
                <w:sz w:val="22"/>
                <w:szCs w:val="22"/>
              </w:rPr>
              <w:t>Children’s Rights are at the heart of all that we do.</w:t>
            </w:r>
          </w:p>
          <w:p w14:paraId="3FB5E427" w14:textId="77777777" w:rsidR="00BB1F8C" w:rsidRPr="00004474" w:rsidRDefault="00BB1F8C" w:rsidP="00BB1F8C">
            <w:pPr>
              <w:pStyle w:val="ListParagraph"/>
              <w:numPr>
                <w:ilvl w:val="0"/>
                <w:numId w:val="3"/>
              </w:numPr>
              <w:rPr>
                <w:rFonts w:ascii="Arial" w:hAnsi="Arial" w:cs="Arial"/>
                <w:sz w:val="22"/>
                <w:szCs w:val="22"/>
              </w:rPr>
            </w:pPr>
            <w:r>
              <w:rPr>
                <w:rFonts w:ascii="Arial" w:hAnsi="Arial" w:cs="Arial"/>
                <w:sz w:val="22"/>
                <w:szCs w:val="22"/>
              </w:rPr>
              <w:t>The nursery promotes open communication, honesty, trust and kindness.</w:t>
            </w:r>
          </w:p>
          <w:p w14:paraId="3FFE95AB" w14:textId="77777777" w:rsidR="00BB1F8C" w:rsidRDefault="00BB1F8C" w:rsidP="00BB1F8C">
            <w:pPr>
              <w:pStyle w:val="ListParagraph"/>
              <w:numPr>
                <w:ilvl w:val="0"/>
                <w:numId w:val="3"/>
              </w:numPr>
              <w:rPr>
                <w:rFonts w:ascii="Arial" w:hAnsi="Arial" w:cs="Arial"/>
                <w:sz w:val="22"/>
                <w:szCs w:val="22"/>
              </w:rPr>
            </w:pPr>
            <w:r>
              <w:rPr>
                <w:rFonts w:ascii="Arial" w:hAnsi="Arial" w:cs="Arial"/>
                <w:sz w:val="22"/>
                <w:szCs w:val="22"/>
              </w:rPr>
              <w:t>The views of children, parents and staff support decision-making and influence all aspects of nursery life.</w:t>
            </w:r>
          </w:p>
          <w:p w14:paraId="24C0915F" w14:textId="77777777" w:rsidR="00BB1F8C" w:rsidRPr="00004474" w:rsidRDefault="00BB1F8C" w:rsidP="00BB1F8C">
            <w:pPr>
              <w:pStyle w:val="ListParagraph"/>
              <w:numPr>
                <w:ilvl w:val="0"/>
                <w:numId w:val="3"/>
              </w:numPr>
              <w:rPr>
                <w:rFonts w:ascii="Arial" w:hAnsi="Arial" w:cs="Arial"/>
                <w:sz w:val="22"/>
                <w:szCs w:val="22"/>
              </w:rPr>
            </w:pPr>
            <w:r>
              <w:rPr>
                <w:rFonts w:ascii="Arial" w:hAnsi="Arial" w:cs="Arial"/>
                <w:sz w:val="22"/>
                <w:szCs w:val="22"/>
              </w:rPr>
              <w:t>We value, respect and celebrate diversity.</w:t>
            </w:r>
          </w:p>
          <w:p w14:paraId="02455445" w14:textId="1B4CB14C" w:rsidR="00830D10" w:rsidRDefault="00830D10" w:rsidP="00466AFD">
            <w:pPr>
              <w:pStyle w:val="Header"/>
              <w:tabs>
                <w:tab w:val="clear" w:pos="4153"/>
                <w:tab w:val="clear" w:pos="8306"/>
              </w:tabs>
              <w:rPr>
                <w:rFonts w:ascii="Arial" w:hAnsi="Arial" w:cs="Arial"/>
                <w:sz w:val="22"/>
                <w:szCs w:val="22"/>
              </w:rPr>
            </w:pPr>
          </w:p>
          <w:p w14:paraId="683A6F8C" w14:textId="24D63DE1" w:rsidR="00BB1F8C" w:rsidRDefault="00BB1F8C" w:rsidP="00466AFD">
            <w:pPr>
              <w:pStyle w:val="Header"/>
              <w:tabs>
                <w:tab w:val="clear" w:pos="4153"/>
                <w:tab w:val="clear" w:pos="8306"/>
              </w:tabs>
              <w:rPr>
                <w:rFonts w:ascii="Arial" w:hAnsi="Arial" w:cs="Arial"/>
                <w:sz w:val="22"/>
                <w:szCs w:val="22"/>
              </w:rPr>
            </w:pPr>
          </w:p>
          <w:p w14:paraId="4A10A96B" w14:textId="7C404F0D" w:rsidR="00BB1F8C" w:rsidRDefault="00BB1F8C" w:rsidP="00466AFD">
            <w:pPr>
              <w:pStyle w:val="Header"/>
              <w:tabs>
                <w:tab w:val="clear" w:pos="4153"/>
                <w:tab w:val="clear" w:pos="8306"/>
              </w:tabs>
              <w:rPr>
                <w:rFonts w:ascii="Arial" w:hAnsi="Arial" w:cs="Arial"/>
                <w:sz w:val="22"/>
                <w:szCs w:val="22"/>
              </w:rPr>
            </w:pPr>
          </w:p>
          <w:p w14:paraId="4A25961D" w14:textId="77777777" w:rsidR="00BB1F8C" w:rsidRPr="00EA6BA8" w:rsidRDefault="00BB1F8C" w:rsidP="00466AFD">
            <w:pPr>
              <w:pStyle w:val="Header"/>
              <w:tabs>
                <w:tab w:val="clear" w:pos="4153"/>
                <w:tab w:val="clear" w:pos="8306"/>
              </w:tabs>
              <w:rPr>
                <w:rFonts w:ascii="Arial" w:hAnsi="Arial" w:cs="Arial"/>
                <w:sz w:val="22"/>
                <w:szCs w:val="22"/>
              </w:rPr>
            </w:pPr>
          </w:p>
          <w:p w14:paraId="7B05ACC4" w14:textId="77777777" w:rsidR="00BB1F8C" w:rsidRDefault="00BB1F8C" w:rsidP="00BB1F8C">
            <w:pPr>
              <w:rPr>
                <w:rFonts w:ascii="Arial" w:hAnsi="Arial" w:cs="Arial"/>
                <w:b/>
                <w:bCs/>
                <w:sz w:val="22"/>
                <w:szCs w:val="22"/>
                <w:u w:val="single"/>
              </w:rPr>
            </w:pPr>
            <w:r>
              <w:rPr>
                <w:rFonts w:ascii="Arial" w:hAnsi="Arial" w:cs="Arial"/>
                <w:b/>
                <w:bCs/>
                <w:sz w:val="22"/>
                <w:szCs w:val="22"/>
                <w:u w:val="single"/>
              </w:rPr>
              <w:lastRenderedPageBreak/>
              <w:t>Aims</w:t>
            </w:r>
          </w:p>
          <w:p w14:paraId="23C1CD2C" w14:textId="77777777" w:rsidR="00BB1F8C" w:rsidRDefault="00BB1F8C" w:rsidP="00BB1F8C">
            <w:pPr>
              <w:rPr>
                <w:rFonts w:ascii="Arial" w:hAnsi="Arial" w:cs="Arial"/>
                <w:sz w:val="22"/>
                <w:szCs w:val="22"/>
              </w:rPr>
            </w:pPr>
            <w:r>
              <w:rPr>
                <w:rFonts w:ascii="Arial" w:hAnsi="Arial" w:cs="Arial"/>
                <w:sz w:val="22"/>
                <w:szCs w:val="22"/>
              </w:rPr>
              <w:t xml:space="preserve">We aim to ensure that Drumchapel Family Learning Centre is a place </w:t>
            </w:r>
            <w:proofErr w:type="gramStart"/>
            <w:r>
              <w:rPr>
                <w:rFonts w:ascii="Arial" w:hAnsi="Arial" w:cs="Arial"/>
                <w:sz w:val="22"/>
                <w:szCs w:val="22"/>
              </w:rPr>
              <w:t>where:-</w:t>
            </w:r>
            <w:proofErr w:type="gramEnd"/>
          </w:p>
          <w:p w14:paraId="5CE8CF19" w14:textId="77777777" w:rsidR="00BB1F8C" w:rsidRDefault="00BB1F8C" w:rsidP="00BB1F8C">
            <w:pPr>
              <w:pStyle w:val="ListParagraph"/>
              <w:numPr>
                <w:ilvl w:val="0"/>
                <w:numId w:val="4"/>
              </w:numPr>
              <w:rPr>
                <w:rFonts w:ascii="Arial" w:hAnsi="Arial" w:cs="Arial"/>
                <w:sz w:val="22"/>
                <w:szCs w:val="22"/>
              </w:rPr>
            </w:pPr>
            <w:r>
              <w:rPr>
                <w:rFonts w:ascii="Arial" w:hAnsi="Arial" w:cs="Arial"/>
                <w:sz w:val="22"/>
                <w:szCs w:val="22"/>
              </w:rPr>
              <w:t xml:space="preserve">children are nurtured, happy and feel safe </w:t>
            </w:r>
          </w:p>
          <w:p w14:paraId="6A5DE22C" w14:textId="77777777" w:rsidR="00BB1F8C" w:rsidRDefault="00BB1F8C" w:rsidP="00BB1F8C">
            <w:pPr>
              <w:pStyle w:val="ListParagraph"/>
              <w:numPr>
                <w:ilvl w:val="0"/>
                <w:numId w:val="4"/>
              </w:numPr>
              <w:rPr>
                <w:rFonts w:ascii="Arial" w:hAnsi="Arial" w:cs="Arial"/>
                <w:sz w:val="22"/>
                <w:szCs w:val="22"/>
              </w:rPr>
            </w:pPr>
            <w:r>
              <w:rPr>
                <w:rFonts w:ascii="Arial" w:hAnsi="Arial" w:cs="Arial"/>
                <w:sz w:val="22"/>
                <w:szCs w:val="22"/>
              </w:rPr>
              <w:t>children’s individual rights are promoted</w:t>
            </w:r>
          </w:p>
          <w:p w14:paraId="2EBAA7FF" w14:textId="77777777" w:rsidR="00BB1F8C" w:rsidRPr="00A57079" w:rsidRDefault="00BB1F8C" w:rsidP="00BB1F8C">
            <w:pPr>
              <w:pStyle w:val="ListParagraph"/>
              <w:numPr>
                <w:ilvl w:val="0"/>
                <w:numId w:val="4"/>
              </w:numPr>
              <w:rPr>
                <w:rFonts w:ascii="Arial" w:hAnsi="Arial" w:cs="Arial"/>
                <w:sz w:val="22"/>
                <w:szCs w:val="22"/>
              </w:rPr>
            </w:pPr>
            <w:r>
              <w:rPr>
                <w:rFonts w:ascii="Arial" w:hAnsi="Arial" w:cs="Arial"/>
                <w:sz w:val="22"/>
                <w:szCs w:val="22"/>
              </w:rPr>
              <w:t>children are shown love and affection</w:t>
            </w:r>
          </w:p>
          <w:p w14:paraId="49CBBEB3" w14:textId="77777777" w:rsidR="00BB1F8C" w:rsidRDefault="00BB1F8C" w:rsidP="00BB1F8C">
            <w:pPr>
              <w:pStyle w:val="ListParagraph"/>
              <w:numPr>
                <w:ilvl w:val="0"/>
                <w:numId w:val="4"/>
              </w:numPr>
              <w:rPr>
                <w:rFonts w:ascii="Arial" w:hAnsi="Arial" w:cs="Arial"/>
                <w:sz w:val="22"/>
                <w:szCs w:val="22"/>
              </w:rPr>
            </w:pPr>
            <w:r>
              <w:rPr>
                <w:rFonts w:ascii="Arial" w:hAnsi="Arial" w:cs="Arial"/>
                <w:sz w:val="22"/>
                <w:szCs w:val="22"/>
              </w:rPr>
              <w:t xml:space="preserve">children can laugh, have fun and become excited about learning </w:t>
            </w:r>
          </w:p>
          <w:p w14:paraId="285FA36F" w14:textId="77777777" w:rsidR="00BB1F8C" w:rsidRPr="00396F8D" w:rsidRDefault="00BB1F8C" w:rsidP="00BB1F8C">
            <w:pPr>
              <w:pStyle w:val="ListParagraph"/>
              <w:numPr>
                <w:ilvl w:val="0"/>
                <w:numId w:val="4"/>
              </w:numPr>
              <w:rPr>
                <w:rFonts w:ascii="Arial" w:hAnsi="Arial" w:cs="Arial"/>
                <w:sz w:val="22"/>
                <w:szCs w:val="22"/>
              </w:rPr>
            </w:pPr>
            <w:r>
              <w:rPr>
                <w:rFonts w:ascii="Arial" w:hAnsi="Arial" w:cs="Arial"/>
                <w:sz w:val="22"/>
                <w:szCs w:val="22"/>
              </w:rPr>
              <w:t xml:space="preserve">stimulating and suitably challenging learning environments support children’s learning, development and attainment </w:t>
            </w:r>
          </w:p>
          <w:p w14:paraId="780D9AF5" w14:textId="77777777" w:rsidR="00BB1F8C" w:rsidRDefault="00BB1F8C" w:rsidP="00BB1F8C">
            <w:pPr>
              <w:pStyle w:val="ListParagraph"/>
              <w:numPr>
                <w:ilvl w:val="0"/>
                <w:numId w:val="4"/>
              </w:numPr>
              <w:rPr>
                <w:rFonts w:ascii="Arial" w:hAnsi="Arial" w:cs="Arial"/>
                <w:sz w:val="22"/>
                <w:szCs w:val="22"/>
              </w:rPr>
            </w:pPr>
            <w:r>
              <w:rPr>
                <w:rFonts w:ascii="Arial" w:hAnsi="Arial" w:cs="Arial"/>
                <w:sz w:val="22"/>
                <w:szCs w:val="22"/>
              </w:rPr>
              <w:t>inclusion is a key principal; respect for others is promoted</w:t>
            </w:r>
          </w:p>
          <w:p w14:paraId="3CFEADB4" w14:textId="77777777" w:rsidR="00BB1F8C" w:rsidRDefault="00BB1F8C" w:rsidP="00BB1F8C">
            <w:pPr>
              <w:pStyle w:val="ListParagraph"/>
              <w:numPr>
                <w:ilvl w:val="0"/>
                <w:numId w:val="4"/>
              </w:numPr>
              <w:rPr>
                <w:rFonts w:ascii="Arial" w:hAnsi="Arial" w:cs="Arial"/>
                <w:sz w:val="22"/>
                <w:szCs w:val="22"/>
              </w:rPr>
            </w:pPr>
            <w:r>
              <w:rPr>
                <w:rFonts w:ascii="Arial" w:hAnsi="Arial" w:cs="Arial"/>
                <w:sz w:val="22"/>
                <w:szCs w:val="22"/>
              </w:rPr>
              <w:t>achievements are celebrated</w:t>
            </w:r>
          </w:p>
          <w:p w14:paraId="115AA03F" w14:textId="77777777" w:rsidR="00BB1F8C" w:rsidRDefault="00BB1F8C" w:rsidP="00BB1F8C">
            <w:pPr>
              <w:pStyle w:val="ListParagraph"/>
              <w:numPr>
                <w:ilvl w:val="0"/>
                <w:numId w:val="4"/>
              </w:numPr>
              <w:rPr>
                <w:rFonts w:ascii="Arial" w:hAnsi="Arial" w:cs="Arial"/>
                <w:sz w:val="22"/>
                <w:szCs w:val="22"/>
              </w:rPr>
            </w:pPr>
            <w:r>
              <w:rPr>
                <w:rFonts w:ascii="Arial" w:hAnsi="Arial" w:cs="Arial"/>
                <w:sz w:val="22"/>
                <w:szCs w:val="22"/>
              </w:rPr>
              <w:t>parental involvement is encouraged</w:t>
            </w:r>
          </w:p>
          <w:p w14:paraId="5CC239CC" w14:textId="77777777" w:rsidR="00BB1F8C" w:rsidRDefault="00BB1F8C" w:rsidP="00BB1F8C">
            <w:pPr>
              <w:pStyle w:val="ListParagraph"/>
              <w:numPr>
                <w:ilvl w:val="0"/>
                <w:numId w:val="4"/>
              </w:numPr>
              <w:rPr>
                <w:rFonts w:ascii="Arial" w:hAnsi="Arial" w:cs="Arial"/>
                <w:sz w:val="22"/>
                <w:szCs w:val="22"/>
              </w:rPr>
            </w:pPr>
            <w:r>
              <w:rPr>
                <w:rFonts w:ascii="Arial" w:hAnsi="Arial" w:cs="Arial"/>
                <w:sz w:val="22"/>
                <w:szCs w:val="22"/>
              </w:rPr>
              <w:t>open communication exists</w:t>
            </w:r>
          </w:p>
          <w:p w14:paraId="223027B2" w14:textId="51CE612D" w:rsidR="00BB1F8C" w:rsidRDefault="00BB1F8C" w:rsidP="00BB1F8C">
            <w:pPr>
              <w:pStyle w:val="ListParagraph"/>
              <w:numPr>
                <w:ilvl w:val="0"/>
                <w:numId w:val="4"/>
              </w:numPr>
              <w:rPr>
                <w:rFonts w:ascii="Arial" w:hAnsi="Arial" w:cs="Arial"/>
                <w:sz w:val="22"/>
                <w:szCs w:val="22"/>
              </w:rPr>
            </w:pPr>
            <w:r>
              <w:rPr>
                <w:rFonts w:ascii="Arial" w:hAnsi="Arial" w:cs="Arial"/>
                <w:sz w:val="22"/>
                <w:szCs w:val="22"/>
              </w:rPr>
              <w:t>s</w:t>
            </w:r>
            <w:r w:rsidRPr="005778AA">
              <w:rPr>
                <w:rFonts w:ascii="Arial" w:hAnsi="Arial" w:cs="Arial"/>
                <w:sz w:val="22"/>
                <w:szCs w:val="22"/>
              </w:rPr>
              <w:t xml:space="preserve">taff are </w:t>
            </w:r>
            <w:r>
              <w:rPr>
                <w:rFonts w:ascii="Arial" w:hAnsi="Arial" w:cs="Arial"/>
                <w:sz w:val="22"/>
                <w:szCs w:val="22"/>
              </w:rPr>
              <w:t xml:space="preserve">professional, </w:t>
            </w:r>
            <w:r w:rsidRPr="005778AA">
              <w:rPr>
                <w:rFonts w:ascii="Arial" w:hAnsi="Arial" w:cs="Arial"/>
                <w:sz w:val="22"/>
                <w:szCs w:val="22"/>
              </w:rPr>
              <w:t>helpful and kind, and make families feel welcome</w:t>
            </w:r>
            <w:r>
              <w:rPr>
                <w:rFonts w:ascii="Arial" w:hAnsi="Arial" w:cs="Arial"/>
                <w:sz w:val="22"/>
                <w:szCs w:val="22"/>
              </w:rPr>
              <w:t>; they take time to listen and understand others</w:t>
            </w:r>
          </w:p>
          <w:p w14:paraId="229935F6" w14:textId="0F30CC82" w:rsidR="00E66CC9" w:rsidRPr="00D370C2" w:rsidRDefault="00BB1F8C" w:rsidP="00D370C2">
            <w:pPr>
              <w:pStyle w:val="ListParagraph"/>
              <w:numPr>
                <w:ilvl w:val="0"/>
                <w:numId w:val="4"/>
              </w:numPr>
              <w:rPr>
                <w:rFonts w:ascii="Arial" w:hAnsi="Arial" w:cs="Arial"/>
                <w:sz w:val="22"/>
                <w:szCs w:val="22"/>
              </w:rPr>
            </w:pPr>
            <w:r w:rsidRPr="00D370C2">
              <w:rPr>
                <w:rFonts w:ascii="Arial" w:hAnsi="Arial" w:cs="Arial"/>
                <w:sz w:val="22"/>
                <w:szCs w:val="22"/>
              </w:rPr>
              <w:t>staff are motivated, enthusiastic and work as a team; they are passionate about facilitating active learning for children.</w:t>
            </w:r>
          </w:p>
        </w:tc>
      </w:tr>
    </w:tbl>
    <w:p w14:paraId="2DA5E758" w14:textId="77777777" w:rsidR="00830D10" w:rsidRDefault="00830D10" w:rsidP="00830D10">
      <w:pPr>
        <w:rPr>
          <w:rFonts w:ascii="Arial" w:hAnsi="Arial" w:cs="Arial"/>
          <w:sz w:val="22"/>
          <w:szCs w:val="22"/>
        </w:rPr>
      </w:pPr>
    </w:p>
    <w:p w14:paraId="1D473993" w14:textId="77777777" w:rsidR="001D56D1" w:rsidRDefault="001D56D1" w:rsidP="00830D10">
      <w:pPr>
        <w:rPr>
          <w:rFonts w:ascii="Arial" w:hAnsi="Arial" w:cs="Arial"/>
          <w:sz w:val="22"/>
          <w:szCs w:val="22"/>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59"/>
      </w:tblGrid>
      <w:tr w:rsidR="00E66CC9" w:rsidRPr="00EA6BA8" w14:paraId="78BF692B" w14:textId="77777777" w:rsidTr="00821A6F">
        <w:trPr>
          <w:trHeight w:val="277"/>
          <w:tblHeader/>
        </w:trPr>
        <w:tc>
          <w:tcPr>
            <w:tcW w:w="14459" w:type="dxa"/>
            <w:shd w:val="clear" w:color="auto" w:fill="C0C0C0"/>
          </w:tcPr>
          <w:p w14:paraId="50A8D9FC" w14:textId="2C57034A" w:rsidR="00830D10" w:rsidRPr="00EA6BA8" w:rsidRDefault="00BB5C2A" w:rsidP="009F7719">
            <w:pPr>
              <w:pStyle w:val="Header"/>
              <w:tabs>
                <w:tab w:val="clear" w:pos="4153"/>
                <w:tab w:val="clear" w:pos="8306"/>
              </w:tabs>
              <w:rPr>
                <w:rFonts w:ascii="Arial" w:hAnsi="Arial" w:cs="Arial"/>
                <w:b/>
                <w:bCs/>
                <w:sz w:val="22"/>
                <w:szCs w:val="22"/>
              </w:rPr>
            </w:pPr>
            <w:r>
              <w:rPr>
                <w:rFonts w:ascii="Arial" w:hAnsi="Arial" w:cs="Arial"/>
                <w:b/>
                <w:bCs/>
                <w:sz w:val="22"/>
                <w:szCs w:val="22"/>
              </w:rPr>
              <w:t>2.</w:t>
            </w:r>
            <w:r w:rsidR="009F7719">
              <w:rPr>
                <w:rFonts w:ascii="Arial" w:hAnsi="Arial" w:cs="Arial"/>
                <w:b/>
                <w:bCs/>
                <w:sz w:val="22"/>
                <w:szCs w:val="22"/>
              </w:rPr>
              <w:t xml:space="preserve"> </w:t>
            </w:r>
            <w:r>
              <w:rPr>
                <w:rFonts w:ascii="Arial" w:hAnsi="Arial" w:cs="Arial"/>
                <w:b/>
                <w:bCs/>
                <w:sz w:val="22"/>
                <w:szCs w:val="22"/>
              </w:rPr>
              <w:t>S</w:t>
            </w:r>
            <w:r w:rsidRPr="00EA6BA8">
              <w:rPr>
                <w:rFonts w:ascii="Arial" w:hAnsi="Arial" w:cs="Arial"/>
                <w:b/>
                <w:bCs/>
                <w:sz w:val="22"/>
                <w:szCs w:val="22"/>
              </w:rPr>
              <w:t xml:space="preserve">ummary of </w:t>
            </w:r>
            <w:r w:rsidR="00E66CC9">
              <w:rPr>
                <w:rFonts w:ascii="Arial" w:hAnsi="Arial" w:cs="Arial"/>
                <w:b/>
                <w:bCs/>
                <w:sz w:val="22"/>
                <w:szCs w:val="22"/>
              </w:rPr>
              <w:t xml:space="preserve">our </w:t>
            </w:r>
            <w:r w:rsidRPr="00EA6BA8">
              <w:rPr>
                <w:rFonts w:ascii="Arial" w:hAnsi="Arial" w:cs="Arial"/>
                <w:b/>
                <w:bCs/>
                <w:sz w:val="22"/>
                <w:szCs w:val="22"/>
              </w:rPr>
              <w:t>self</w:t>
            </w:r>
            <w:r>
              <w:rPr>
                <w:rFonts w:ascii="Arial" w:hAnsi="Arial" w:cs="Arial"/>
                <w:b/>
                <w:bCs/>
                <w:sz w:val="22"/>
                <w:szCs w:val="22"/>
              </w:rPr>
              <w:t>-</w:t>
            </w:r>
            <w:r w:rsidRPr="00EA6BA8">
              <w:rPr>
                <w:rFonts w:ascii="Arial" w:hAnsi="Arial" w:cs="Arial"/>
                <w:b/>
                <w:bCs/>
                <w:sz w:val="22"/>
                <w:szCs w:val="22"/>
              </w:rPr>
              <w:t>evaluation process</w:t>
            </w:r>
            <w:r>
              <w:rPr>
                <w:rFonts w:ascii="Arial" w:hAnsi="Arial" w:cs="Arial"/>
                <w:b/>
                <w:bCs/>
                <w:sz w:val="22"/>
                <w:szCs w:val="22"/>
              </w:rPr>
              <w:t xml:space="preserve">. </w:t>
            </w:r>
          </w:p>
        </w:tc>
      </w:tr>
      <w:tr w:rsidR="00E66CC9" w:rsidRPr="00EA6BA8" w14:paraId="5B0DB95E" w14:textId="77777777" w:rsidTr="00821A6F">
        <w:tc>
          <w:tcPr>
            <w:tcW w:w="14459" w:type="dxa"/>
          </w:tcPr>
          <w:p w14:paraId="1D60A3D4" w14:textId="77777777" w:rsidR="00E12DC7" w:rsidRPr="00B43E8C" w:rsidRDefault="00E12DC7" w:rsidP="00D370C2">
            <w:pPr>
              <w:pStyle w:val="Header"/>
              <w:numPr>
                <w:ilvl w:val="0"/>
                <w:numId w:val="11"/>
              </w:numPr>
              <w:tabs>
                <w:tab w:val="clear" w:pos="4153"/>
                <w:tab w:val="clear" w:pos="8306"/>
              </w:tabs>
              <w:rPr>
                <w:rFonts w:ascii="Arial" w:hAnsi="Arial" w:cs="Arial"/>
                <w:bCs/>
                <w:sz w:val="22"/>
                <w:szCs w:val="22"/>
              </w:rPr>
            </w:pPr>
            <w:r w:rsidRPr="0095008F">
              <w:rPr>
                <w:rFonts w:ascii="Arial" w:hAnsi="Arial" w:cs="Arial"/>
                <w:sz w:val="22"/>
                <w:szCs w:val="22"/>
              </w:rPr>
              <w:t xml:space="preserve">Our quality assurance calendar provides clear guidelines for systematic evaluation </w:t>
            </w:r>
            <w:r>
              <w:rPr>
                <w:rFonts w:ascii="Arial" w:hAnsi="Arial" w:cs="Arial"/>
                <w:sz w:val="22"/>
                <w:szCs w:val="22"/>
              </w:rPr>
              <w:t xml:space="preserve">of practice areas </w:t>
            </w:r>
            <w:r w:rsidRPr="0095008F">
              <w:rPr>
                <w:rFonts w:ascii="Arial" w:hAnsi="Arial" w:cs="Arial"/>
                <w:sz w:val="22"/>
                <w:szCs w:val="22"/>
              </w:rPr>
              <w:t>using a range of self-evaluation tools including ‘How Good is our Early Le</w:t>
            </w:r>
            <w:r>
              <w:rPr>
                <w:rFonts w:ascii="Arial" w:hAnsi="Arial" w:cs="Arial"/>
                <w:sz w:val="22"/>
                <w:szCs w:val="22"/>
              </w:rPr>
              <w:t>arning and Childcare’, ‘Realising</w:t>
            </w:r>
            <w:r w:rsidRPr="0095008F">
              <w:rPr>
                <w:rFonts w:ascii="Arial" w:hAnsi="Arial" w:cs="Arial"/>
                <w:sz w:val="22"/>
                <w:szCs w:val="22"/>
              </w:rPr>
              <w:t xml:space="preserve"> the Ambition’, </w:t>
            </w:r>
            <w:r>
              <w:rPr>
                <w:rFonts w:ascii="Arial" w:hAnsi="Arial" w:cs="Arial"/>
                <w:sz w:val="22"/>
                <w:szCs w:val="22"/>
              </w:rPr>
              <w:t xml:space="preserve">and </w:t>
            </w:r>
            <w:r w:rsidRPr="0095008F">
              <w:rPr>
                <w:rFonts w:ascii="Arial" w:hAnsi="Arial" w:cs="Arial"/>
                <w:sz w:val="22"/>
                <w:szCs w:val="22"/>
              </w:rPr>
              <w:t>‘How Nurturing is o</w:t>
            </w:r>
            <w:r>
              <w:rPr>
                <w:rFonts w:ascii="Arial" w:hAnsi="Arial" w:cs="Arial"/>
                <w:sz w:val="22"/>
                <w:szCs w:val="22"/>
              </w:rPr>
              <w:t>ur School ‘</w:t>
            </w:r>
            <w:r w:rsidRPr="0095008F">
              <w:rPr>
                <w:rFonts w:ascii="Arial" w:hAnsi="Arial" w:cs="Arial"/>
                <w:sz w:val="22"/>
                <w:szCs w:val="22"/>
              </w:rPr>
              <w:t xml:space="preserve">. </w:t>
            </w:r>
          </w:p>
          <w:p w14:paraId="19392678" w14:textId="7E301002" w:rsidR="00830D10" w:rsidRPr="00D370C2" w:rsidRDefault="00E12DC7" w:rsidP="00D370C2">
            <w:pPr>
              <w:pStyle w:val="Header"/>
              <w:numPr>
                <w:ilvl w:val="0"/>
                <w:numId w:val="5"/>
              </w:numPr>
              <w:tabs>
                <w:tab w:val="clear" w:pos="4153"/>
                <w:tab w:val="clear" w:pos="8306"/>
              </w:tabs>
              <w:rPr>
                <w:rFonts w:ascii="Arial" w:hAnsi="Arial" w:cs="Arial"/>
                <w:bCs/>
                <w:sz w:val="22"/>
                <w:szCs w:val="22"/>
              </w:rPr>
            </w:pPr>
            <w:r w:rsidRPr="0095008F">
              <w:rPr>
                <w:rFonts w:ascii="Arial" w:hAnsi="Arial" w:cs="Arial"/>
                <w:sz w:val="22"/>
                <w:szCs w:val="22"/>
              </w:rPr>
              <w:t xml:space="preserve">Within each improvement priority </w:t>
            </w:r>
            <w:r>
              <w:rPr>
                <w:rFonts w:ascii="Arial" w:hAnsi="Arial" w:cs="Arial"/>
                <w:sz w:val="22"/>
                <w:szCs w:val="22"/>
              </w:rPr>
              <w:t xml:space="preserve">set out in the establishment improvement plan, </w:t>
            </w:r>
            <w:r w:rsidRPr="0095008F">
              <w:rPr>
                <w:rFonts w:ascii="Arial" w:hAnsi="Arial" w:cs="Arial"/>
                <w:sz w:val="22"/>
                <w:szCs w:val="22"/>
              </w:rPr>
              <w:t>self-evaluation was an on-going process.</w:t>
            </w:r>
          </w:p>
          <w:p w14:paraId="7A50D1F3" w14:textId="77777777" w:rsidR="00E12DC7" w:rsidRPr="00B43E8C" w:rsidRDefault="00E12DC7" w:rsidP="00E12DC7">
            <w:pPr>
              <w:pStyle w:val="Header"/>
              <w:numPr>
                <w:ilvl w:val="0"/>
                <w:numId w:val="5"/>
              </w:numPr>
              <w:tabs>
                <w:tab w:val="clear" w:pos="4153"/>
                <w:tab w:val="clear" w:pos="8306"/>
              </w:tabs>
              <w:rPr>
                <w:rFonts w:ascii="Arial" w:hAnsi="Arial" w:cs="Arial"/>
                <w:bCs/>
                <w:sz w:val="22"/>
                <w:szCs w:val="22"/>
              </w:rPr>
            </w:pPr>
            <w:r w:rsidRPr="0095008F">
              <w:rPr>
                <w:rFonts w:ascii="Arial" w:hAnsi="Arial" w:cs="Arial"/>
                <w:bCs/>
                <w:sz w:val="22"/>
                <w:szCs w:val="22"/>
              </w:rPr>
              <w:t>Consultation with stakeholders and partners through discussions and questionnaires, including a great deal of staff discussion and reflection to evaluate the service and provision</w:t>
            </w:r>
            <w:r>
              <w:rPr>
                <w:rFonts w:ascii="Arial" w:hAnsi="Arial" w:cs="Arial"/>
                <w:bCs/>
                <w:sz w:val="22"/>
                <w:szCs w:val="22"/>
              </w:rPr>
              <w:t>. Children’s views about the nursery was gathered in various ways such as through discussions and reflecting on nursery experiences.</w:t>
            </w:r>
          </w:p>
          <w:p w14:paraId="099343C7" w14:textId="77777777" w:rsidR="00E12DC7" w:rsidRDefault="00E12DC7" w:rsidP="00E12DC7">
            <w:pPr>
              <w:pStyle w:val="Header"/>
              <w:numPr>
                <w:ilvl w:val="0"/>
                <w:numId w:val="5"/>
              </w:numPr>
              <w:tabs>
                <w:tab w:val="clear" w:pos="4153"/>
                <w:tab w:val="clear" w:pos="8306"/>
              </w:tabs>
              <w:rPr>
                <w:rFonts w:ascii="Arial" w:hAnsi="Arial" w:cs="Arial"/>
                <w:bCs/>
                <w:sz w:val="22"/>
                <w:szCs w:val="22"/>
              </w:rPr>
            </w:pPr>
            <w:r>
              <w:rPr>
                <w:rFonts w:ascii="Arial" w:hAnsi="Arial" w:cs="Arial"/>
                <w:bCs/>
                <w:sz w:val="22"/>
                <w:szCs w:val="22"/>
              </w:rPr>
              <w:t>Regular Management Team meetings, playroom observations, visits from/discussions with critical friends such as other local area Heads and colleagues, and NW Area Early Years Manager.</w:t>
            </w:r>
          </w:p>
          <w:p w14:paraId="40857607" w14:textId="77777777" w:rsidR="00830D10" w:rsidRPr="00EA6BA8" w:rsidRDefault="00830D10" w:rsidP="00466AFD">
            <w:pPr>
              <w:pStyle w:val="Header"/>
              <w:tabs>
                <w:tab w:val="clear" w:pos="4153"/>
                <w:tab w:val="clear" w:pos="8306"/>
              </w:tabs>
              <w:rPr>
                <w:rFonts w:ascii="Arial" w:hAnsi="Arial" w:cs="Arial"/>
                <w:b/>
                <w:bCs/>
                <w:sz w:val="22"/>
                <w:szCs w:val="22"/>
              </w:rPr>
            </w:pPr>
          </w:p>
        </w:tc>
      </w:tr>
      <w:tr w:rsidR="00E66CC9" w:rsidRPr="00EA6BA8" w14:paraId="762001C6" w14:textId="77777777" w:rsidTr="00821A6F">
        <w:tc>
          <w:tcPr>
            <w:tcW w:w="14459" w:type="dxa"/>
          </w:tcPr>
          <w:p w14:paraId="388D2849" w14:textId="77777777" w:rsidR="00E66CC9" w:rsidRDefault="00E66CC9" w:rsidP="00E66CC9">
            <w:pPr>
              <w:pStyle w:val="Header"/>
              <w:tabs>
                <w:tab w:val="clear" w:pos="4153"/>
                <w:tab w:val="clear" w:pos="8306"/>
                <w:tab w:val="left" w:pos="2337"/>
              </w:tabs>
              <w:spacing w:before="60"/>
              <w:rPr>
                <w:rFonts w:ascii="Arial" w:hAnsi="Arial" w:cs="Arial"/>
                <w:b/>
                <w:bCs/>
                <w:sz w:val="22"/>
                <w:szCs w:val="22"/>
              </w:rPr>
            </w:pPr>
            <w:r w:rsidRPr="0041232D">
              <w:rPr>
                <w:rFonts w:ascii="Arial" w:hAnsi="Arial" w:cs="Arial"/>
                <w:b/>
                <w:bCs/>
                <w:sz w:val="22"/>
                <w:szCs w:val="22"/>
              </w:rPr>
              <w:t>Strengths</w:t>
            </w:r>
            <w:r>
              <w:rPr>
                <w:rFonts w:ascii="Arial" w:hAnsi="Arial" w:cs="Arial"/>
                <w:b/>
                <w:bCs/>
                <w:sz w:val="22"/>
                <w:szCs w:val="22"/>
              </w:rPr>
              <w:t xml:space="preserve"> identified:</w:t>
            </w:r>
          </w:p>
          <w:p w14:paraId="062F67AC" w14:textId="6C8653D9" w:rsidR="001F4F4B" w:rsidRPr="001F4F4B" w:rsidRDefault="00116E54" w:rsidP="001F4F4B">
            <w:pPr>
              <w:pStyle w:val="Header"/>
              <w:numPr>
                <w:ilvl w:val="0"/>
                <w:numId w:val="15"/>
              </w:numPr>
              <w:tabs>
                <w:tab w:val="clear" w:pos="4153"/>
                <w:tab w:val="clear" w:pos="8306"/>
              </w:tabs>
              <w:spacing w:before="60"/>
              <w:rPr>
                <w:rFonts w:ascii="Arial" w:hAnsi="Arial" w:cs="Arial"/>
                <w:bCs/>
                <w:sz w:val="22"/>
                <w:szCs w:val="22"/>
              </w:rPr>
            </w:pPr>
            <w:r>
              <w:rPr>
                <w:rFonts w:ascii="Arial" w:hAnsi="Arial" w:cs="Arial"/>
                <w:bCs/>
                <w:sz w:val="22"/>
                <w:szCs w:val="22"/>
              </w:rPr>
              <w:t>Staff support children well to make progress in their learning. This year a</w:t>
            </w:r>
            <w:r w:rsidR="00EF3382">
              <w:rPr>
                <w:rFonts w:ascii="Arial" w:hAnsi="Arial" w:cs="Arial"/>
                <w:bCs/>
                <w:sz w:val="22"/>
                <w:szCs w:val="22"/>
              </w:rPr>
              <w:t xml:space="preserve">ttainment in Literacy &amp; Numeracy has improved; 52% of pre-school children on track with learning in Early Level Maths &amp; Numeracy. In Early Level Literacy, 85% on track in Listening &amp; Talking, 70% on track with Reading, and 77% on track with Writing. </w:t>
            </w:r>
          </w:p>
          <w:p w14:paraId="3A10ECE0" w14:textId="2450A954" w:rsidR="00EF3382" w:rsidRDefault="00EF3382" w:rsidP="00EF3382">
            <w:pPr>
              <w:pStyle w:val="Header"/>
              <w:numPr>
                <w:ilvl w:val="0"/>
                <w:numId w:val="15"/>
              </w:numPr>
              <w:tabs>
                <w:tab w:val="clear" w:pos="4153"/>
                <w:tab w:val="clear" w:pos="8306"/>
              </w:tabs>
              <w:spacing w:before="60"/>
              <w:rPr>
                <w:rFonts w:ascii="Arial" w:hAnsi="Arial" w:cs="Arial"/>
                <w:bCs/>
                <w:sz w:val="22"/>
                <w:szCs w:val="22"/>
              </w:rPr>
            </w:pPr>
            <w:r>
              <w:rPr>
                <w:rFonts w:ascii="Arial" w:hAnsi="Arial" w:cs="Arial"/>
                <w:bCs/>
                <w:sz w:val="22"/>
                <w:szCs w:val="22"/>
              </w:rPr>
              <w:t xml:space="preserve"> </w:t>
            </w:r>
            <w:r w:rsidR="001F4F4B">
              <w:rPr>
                <w:rFonts w:ascii="Arial" w:hAnsi="Arial" w:cs="Arial"/>
                <w:bCs/>
                <w:sz w:val="22"/>
                <w:szCs w:val="22"/>
              </w:rPr>
              <w:t>All children receive nurturing support, children who have additional support needs receive very good responsive care and support.</w:t>
            </w:r>
          </w:p>
          <w:p w14:paraId="2011E50A" w14:textId="77120148" w:rsidR="00EF3382" w:rsidRDefault="00116E54" w:rsidP="00EF3382">
            <w:pPr>
              <w:pStyle w:val="Header"/>
              <w:numPr>
                <w:ilvl w:val="0"/>
                <w:numId w:val="15"/>
              </w:numPr>
              <w:tabs>
                <w:tab w:val="clear" w:pos="4153"/>
                <w:tab w:val="clear" w:pos="8306"/>
              </w:tabs>
              <w:spacing w:before="60"/>
              <w:rPr>
                <w:rFonts w:ascii="Arial" w:hAnsi="Arial" w:cs="Arial"/>
                <w:bCs/>
                <w:sz w:val="22"/>
                <w:szCs w:val="22"/>
              </w:rPr>
            </w:pPr>
            <w:r>
              <w:rPr>
                <w:rFonts w:ascii="Arial" w:hAnsi="Arial" w:cs="Arial"/>
                <w:bCs/>
                <w:sz w:val="22"/>
                <w:szCs w:val="22"/>
              </w:rPr>
              <w:t>Working in partnership with parents and the quality of our family learning programme</w:t>
            </w:r>
            <w:r w:rsidR="001F4F4B">
              <w:rPr>
                <w:rFonts w:ascii="Arial" w:hAnsi="Arial" w:cs="Arial"/>
                <w:bCs/>
                <w:sz w:val="22"/>
                <w:szCs w:val="22"/>
              </w:rPr>
              <w:t>.</w:t>
            </w:r>
          </w:p>
          <w:p w14:paraId="5AAB3BBF" w14:textId="170CF20C" w:rsidR="00E12DC7" w:rsidRPr="006B59C6" w:rsidRDefault="001F4F4B" w:rsidP="006B59C6">
            <w:pPr>
              <w:pStyle w:val="Header"/>
              <w:numPr>
                <w:ilvl w:val="0"/>
                <w:numId w:val="15"/>
              </w:numPr>
              <w:tabs>
                <w:tab w:val="clear" w:pos="4153"/>
                <w:tab w:val="clear" w:pos="8306"/>
              </w:tabs>
              <w:spacing w:before="60"/>
              <w:rPr>
                <w:rFonts w:ascii="Arial" w:hAnsi="Arial" w:cs="Arial"/>
                <w:bCs/>
                <w:sz w:val="22"/>
                <w:szCs w:val="22"/>
              </w:rPr>
            </w:pPr>
            <w:r>
              <w:rPr>
                <w:rFonts w:ascii="Arial" w:hAnsi="Arial" w:cs="Arial"/>
                <w:bCs/>
                <w:sz w:val="22"/>
                <w:szCs w:val="22"/>
              </w:rPr>
              <w:t>The specialist skills of staff are recognised and well utilised, there is effective leadership at all levels.</w:t>
            </w:r>
          </w:p>
        </w:tc>
      </w:tr>
      <w:tr w:rsidR="00E66CC9" w:rsidRPr="00EA6BA8" w14:paraId="37848DD4" w14:textId="77777777" w:rsidTr="00821A6F">
        <w:tc>
          <w:tcPr>
            <w:tcW w:w="14459" w:type="dxa"/>
          </w:tcPr>
          <w:p w14:paraId="44F0FEA4" w14:textId="6C99BB11" w:rsidR="00E66CC9" w:rsidRPr="0041232D" w:rsidRDefault="008B25CC" w:rsidP="00E66CC9">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lastRenderedPageBreak/>
              <w:t xml:space="preserve">Priorities </w:t>
            </w:r>
            <w:r w:rsidR="00E66CC9">
              <w:rPr>
                <w:rFonts w:ascii="Arial" w:hAnsi="Arial" w:cs="Arial"/>
                <w:b/>
                <w:bCs/>
                <w:sz w:val="22"/>
                <w:szCs w:val="22"/>
              </w:rPr>
              <w:t>for dev</w:t>
            </w:r>
            <w:r w:rsidR="00B9326E">
              <w:rPr>
                <w:rFonts w:ascii="Arial" w:hAnsi="Arial" w:cs="Arial"/>
                <w:b/>
                <w:bCs/>
                <w:sz w:val="22"/>
                <w:szCs w:val="22"/>
              </w:rPr>
              <w:t>elopment</w:t>
            </w:r>
            <w:r w:rsidR="00E66CC9">
              <w:rPr>
                <w:rFonts w:ascii="Arial" w:hAnsi="Arial" w:cs="Arial"/>
                <w:b/>
                <w:bCs/>
                <w:sz w:val="22"/>
                <w:szCs w:val="22"/>
              </w:rPr>
              <w:t>:</w:t>
            </w:r>
          </w:p>
          <w:p w14:paraId="0D4D9394" w14:textId="77777777" w:rsidR="00F7775C" w:rsidRDefault="00E66CC9" w:rsidP="00F7775C">
            <w:pPr>
              <w:spacing w:before="60"/>
              <w:rPr>
                <w:rFonts w:ascii="Arial" w:hAnsi="Arial" w:cs="Arial"/>
                <w:sz w:val="20"/>
                <w:szCs w:val="20"/>
              </w:rPr>
            </w:pPr>
            <w:r>
              <w:rPr>
                <w:rFonts w:ascii="Arial" w:hAnsi="Arial" w:cs="Arial"/>
                <w:b/>
                <w:bCs/>
                <w:sz w:val="22"/>
                <w:szCs w:val="22"/>
              </w:rPr>
              <w:t>1:</w:t>
            </w:r>
            <w:r w:rsidR="00D370C2">
              <w:rPr>
                <w:rFonts w:ascii="Arial" w:hAnsi="Arial" w:cs="Arial"/>
                <w:b/>
                <w:bCs/>
                <w:sz w:val="22"/>
                <w:szCs w:val="22"/>
              </w:rPr>
              <w:t xml:space="preserve">     </w:t>
            </w:r>
            <w:r w:rsidR="00D370C2" w:rsidRPr="00D370C2">
              <w:rPr>
                <w:rFonts w:ascii="Arial" w:hAnsi="Arial" w:cs="Arial"/>
                <w:b/>
                <w:bCs/>
                <w:sz w:val="22"/>
                <w:szCs w:val="22"/>
              </w:rPr>
              <w:t>Ensuring wellbeing, equality and inclusion</w:t>
            </w:r>
            <w:r w:rsidR="00D370C2" w:rsidRPr="004310F4">
              <w:rPr>
                <w:rFonts w:ascii="Arial" w:hAnsi="Arial" w:cs="Arial"/>
                <w:b/>
                <w:bCs/>
                <w:sz w:val="22"/>
                <w:szCs w:val="22"/>
              </w:rPr>
              <w:t xml:space="preserve"> - </w:t>
            </w:r>
            <w:r w:rsidR="00821A6F">
              <w:rPr>
                <w:rFonts w:ascii="Arial" w:hAnsi="Arial" w:cs="Arial"/>
                <w:b/>
                <w:bCs/>
                <w:sz w:val="22"/>
                <w:szCs w:val="22"/>
              </w:rPr>
              <w:t xml:space="preserve">Nurturing Approaches; </w:t>
            </w:r>
            <w:r w:rsidR="00821A6F" w:rsidRPr="00821A6F">
              <w:rPr>
                <w:rFonts w:ascii="Arial" w:hAnsi="Arial" w:cs="Arial"/>
                <w:sz w:val="20"/>
                <w:szCs w:val="20"/>
              </w:rPr>
              <w:t xml:space="preserve">Children are nurtured and supported throughout their daily </w:t>
            </w:r>
            <w:r w:rsidR="00821A6F">
              <w:rPr>
                <w:rFonts w:ascii="Arial" w:hAnsi="Arial" w:cs="Arial"/>
                <w:sz w:val="20"/>
                <w:szCs w:val="20"/>
              </w:rPr>
              <w:t>experience</w:t>
            </w:r>
            <w:r w:rsidR="00821A6F" w:rsidRPr="00821A6F">
              <w:rPr>
                <w:rFonts w:ascii="Arial" w:hAnsi="Arial" w:cs="Arial"/>
                <w:sz w:val="20"/>
                <w:szCs w:val="20"/>
              </w:rPr>
              <w:t xml:space="preserve"> </w:t>
            </w:r>
          </w:p>
          <w:p w14:paraId="16B1C9C0" w14:textId="1B830B1A" w:rsidR="008B25CC" w:rsidRPr="00821A6F" w:rsidRDefault="00821A6F" w:rsidP="00F7775C">
            <w:pPr>
              <w:spacing w:before="60"/>
              <w:rPr>
                <w:rFonts w:ascii="Arial" w:hAnsi="Arial" w:cs="Arial"/>
                <w:sz w:val="20"/>
                <w:szCs w:val="20"/>
              </w:rPr>
            </w:pPr>
            <w:r w:rsidRPr="00821A6F">
              <w:rPr>
                <w:rFonts w:ascii="Arial" w:hAnsi="Arial" w:cs="Arial"/>
                <w:sz w:val="20"/>
                <w:szCs w:val="20"/>
              </w:rPr>
              <w:t xml:space="preserve">      </w:t>
            </w:r>
            <w:r>
              <w:rPr>
                <w:rFonts w:ascii="Arial" w:hAnsi="Arial" w:cs="Arial"/>
                <w:sz w:val="20"/>
                <w:szCs w:val="20"/>
              </w:rPr>
              <w:t xml:space="preserve">                                                                </w:t>
            </w:r>
          </w:p>
          <w:p w14:paraId="7C44D066" w14:textId="742351E7" w:rsidR="00D370C2" w:rsidRDefault="00E66CC9" w:rsidP="00F7775C">
            <w:pPr>
              <w:spacing w:before="60"/>
              <w:rPr>
                <w:rFonts w:ascii="Arial" w:hAnsi="Arial" w:cs="Arial"/>
                <w:sz w:val="22"/>
                <w:szCs w:val="22"/>
              </w:rPr>
            </w:pPr>
            <w:r>
              <w:rPr>
                <w:rFonts w:ascii="Arial" w:hAnsi="Arial" w:cs="Arial"/>
                <w:b/>
                <w:bCs/>
                <w:sz w:val="22"/>
                <w:szCs w:val="22"/>
              </w:rPr>
              <w:t>2:</w:t>
            </w:r>
            <w:r w:rsidR="00D370C2">
              <w:rPr>
                <w:rFonts w:ascii="Arial" w:hAnsi="Arial" w:cs="Arial"/>
                <w:b/>
                <w:bCs/>
                <w:sz w:val="22"/>
                <w:szCs w:val="22"/>
              </w:rPr>
              <w:t xml:space="preserve">     </w:t>
            </w:r>
            <w:r w:rsidR="00D370C2" w:rsidRPr="00C460BB">
              <w:rPr>
                <w:rFonts w:ascii="Arial" w:hAnsi="Arial" w:cs="Arial"/>
                <w:b/>
                <w:bCs/>
                <w:sz w:val="22"/>
                <w:szCs w:val="22"/>
              </w:rPr>
              <w:t>Personalised Support</w:t>
            </w:r>
            <w:r w:rsidR="00D370C2">
              <w:rPr>
                <w:rFonts w:ascii="Arial" w:hAnsi="Arial" w:cs="Arial"/>
                <w:sz w:val="22"/>
                <w:szCs w:val="22"/>
              </w:rPr>
              <w:t xml:space="preserve"> – Meeting the needs of all children</w:t>
            </w:r>
          </w:p>
          <w:p w14:paraId="0A0A1384" w14:textId="77777777" w:rsidR="00F7775C" w:rsidRPr="00D370C2" w:rsidRDefault="00F7775C" w:rsidP="00F7775C">
            <w:pPr>
              <w:spacing w:before="60"/>
              <w:rPr>
                <w:rFonts w:ascii="Arial" w:hAnsi="Arial" w:cs="Arial"/>
                <w:sz w:val="22"/>
                <w:szCs w:val="22"/>
              </w:rPr>
            </w:pPr>
          </w:p>
          <w:p w14:paraId="7D36B9D8" w14:textId="3F9CED02" w:rsidR="00D370C2" w:rsidRPr="00E66CC9" w:rsidRDefault="00E66CC9" w:rsidP="00F7775C">
            <w:pPr>
              <w:spacing w:before="60"/>
              <w:rPr>
                <w:rFonts w:ascii="Arial" w:hAnsi="Arial" w:cs="Arial"/>
                <w:b/>
                <w:bCs/>
                <w:sz w:val="22"/>
                <w:szCs w:val="22"/>
              </w:rPr>
            </w:pPr>
            <w:r>
              <w:rPr>
                <w:rFonts w:ascii="Arial" w:hAnsi="Arial" w:cs="Arial"/>
                <w:b/>
                <w:bCs/>
                <w:sz w:val="22"/>
                <w:szCs w:val="22"/>
              </w:rPr>
              <w:t>3:</w:t>
            </w:r>
            <w:r w:rsidR="00D370C2">
              <w:rPr>
                <w:rFonts w:ascii="Arial" w:hAnsi="Arial" w:cs="Arial"/>
                <w:b/>
                <w:bCs/>
                <w:sz w:val="22"/>
                <w:szCs w:val="22"/>
              </w:rPr>
              <w:t xml:space="preserve">    </w:t>
            </w:r>
            <w:r w:rsidR="00D370C2" w:rsidRPr="00D370C2">
              <w:rPr>
                <w:rFonts w:ascii="Arial" w:hAnsi="Arial" w:cs="Arial"/>
                <w:b/>
                <w:bCs/>
                <w:sz w:val="22"/>
                <w:szCs w:val="22"/>
              </w:rPr>
              <w:t>Developing creativity and skills for life and learning</w:t>
            </w:r>
          </w:p>
        </w:tc>
      </w:tr>
    </w:tbl>
    <w:p w14:paraId="5742936C" w14:textId="301E892D" w:rsidR="0027027A" w:rsidRDefault="0027027A" w:rsidP="00830D10">
      <w:pPr>
        <w:rPr>
          <w:rFonts w:ascii="Arial" w:hAnsi="Arial" w:cs="Arial"/>
          <w:b/>
          <w:bCs/>
          <w:sz w:val="22"/>
          <w:szCs w:val="22"/>
        </w:rPr>
      </w:pPr>
    </w:p>
    <w:p w14:paraId="1E814F41" w14:textId="77777777" w:rsidR="0027027A" w:rsidRPr="00BB5C2A" w:rsidRDefault="0027027A" w:rsidP="00830D10">
      <w:pPr>
        <w:rPr>
          <w:rFonts w:ascii="Arial" w:hAnsi="Arial" w:cs="Arial"/>
          <w:b/>
          <w:bCs/>
          <w:sz w:val="22"/>
          <w:szCs w:val="22"/>
        </w:rPr>
      </w:pPr>
    </w:p>
    <w:tbl>
      <w:tblPr>
        <w:tblW w:w="15074" w:type="dxa"/>
        <w:tblInd w:w="-238" w:type="dxa"/>
        <w:tblCellMar>
          <w:left w:w="0" w:type="dxa"/>
          <w:right w:w="0" w:type="dxa"/>
        </w:tblCellMar>
        <w:tblLook w:val="0000" w:firstRow="0" w:lastRow="0" w:firstColumn="0" w:lastColumn="0" w:noHBand="0" w:noVBand="0"/>
      </w:tblPr>
      <w:tblGrid>
        <w:gridCol w:w="659"/>
        <w:gridCol w:w="1134"/>
        <w:gridCol w:w="13281"/>
      </w:tblGrid>
      <w:tr w:rsidR="00B9326E" w:rsidRPr="00EA6BA8" w14:paraId="5F18EC7F" w14:textId="77777777" w:rsidTr="005B61AB">
        <w:trPr>
          <w:trHeight w:val="547"/>
        </w:trPr>
        <w:tc>
          <w:tcPr>
            <w:tcW w:w="659"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08C77556" w14:textId="71D21ED4" w:rsidR="00B9326E" w:rsidRPr="00EA6BA8" w:rsidRDefault="00B9326E" w:rsidP="00466AFD">
            <w:pPr>
              <w:jc w:val="center"/>
              <w:rPr>
                <w:rFonts w:ascii="Arial" w:eastAsia="Arial Unicode MS" w:hAnsi="Arial" w:cs="Arial"/>
                <w:b/>
                <w:bCs/>
                <w:sz w:val="22"/>
                <w:szCs w:val="22"/>
              </w:rPr>
            </w:pPr>
            <w:r w:rsidRPr="00EA6BA8">
              <w:rPr>
                <w:rFonts w:ascii="Arial" w:hAnsi="Arial" w:cs="Arial"/>
                <w:b/>
                <w:bCs/>
                <w:sz w:val="22"/>
                <w:szCs w:val="22"/>
              </w:rPr>
              <w:t>No.</w:t>
            </w:r>
          </w:p>
        </w:tc>
        <w:tc>
          <w:tcPr>
            <w:tcW w:w="1134"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6ED0FB3" w14:textId="1189E4CF" w:rsidR="00B9326E" w:rsidRPr="00EA6BA8" w:rsidRDefault="00B9326E" w:rsidP="00466AFD">
            <w:pPr>
              <w:jc w:val="center"/>
              <w:rPr>
                <w:rFonts w:ascii="Arial" w:eastAsia="Arial Unicode MS" w:hAnsi="Arial" w:cs="Arial"/>
                <w:b/>
                <w:bCs/>
                <w:sz w:val="22"/>
                <w:szCs w:val="22"/>
              </w:rPr>
            </w:pPr>
            <w:r>
              <w:rPr>
                <w:rFonts w:ascii="Arial" w:hAnsi="Arial" w:cs="Arial"/>
                <w:b/>
                <w:bCs/>
                <w:sz w:val="22"/>
                <w:szCs w:val="22"/>
              </w:rPr>
              <w:t>Quality Indicator</w:t>
            </w:r>
          </w:p>
        </w:tc>
        <w:tc>
          <w:tcPr>
            <w:tcW w:w="13281"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358C20A" w14:textId="40503B1A" w:rsidR="00B9326E" w:rsidRPr="00B742A4" w:rsidRDefault="00B9326E" w:rsidP="00B9326E">
            <w:pPr>
              <w:rPr>
                <w:rFonts w:ascii="Arial" w:eastAsia="Arial Unicode MS" w:hAnsi="Arial" w:cs="Arial"/>
                <w:b/>
                <w:bCs/>
                <w:sz w:val="22"/>
                <w:szCs w:val="22"/>
              </w:rPr>
            </w:pPr>
            <w:r w:rsidRPr="00B9326E">
              <w:rPr>
                <w:b/>
                <w:sz w:val="22"/>
                <w:szCs w:val="22"/>
              </w:rPr>
              <w:t xml:space="preserve"> </w:t>
            </w:r>
            <w:r w:rsidRPr="00B742A4">
              <w:rPr>
                <w:rFonts w:ascii="Arial" w:hAnsi="Arial" w:cs="Arial"/>
                <w:b/>
                <w:sz w:val="22"/>
                <w:szCs w:val="22"/>
              </w:rPr>
              <w:t xml:space="preserve">Priority </w:t>
            </w:r>
            <w:r w:rsidR="00AF352A" w:rsidRPr="00B742A4">
              <w:rPr>
                <w:rFonts w:ascii="Arial" w:hAnsi="Arial" w:cs="Arial"/>
                <w:b/>
                <w:sz w:val="22"/>
                <w:szCs w:val="22"/>
              </w:rPr>
              <w:t xml:space="preserve">– </w:t>
            </w:r>
            <w:r w:rsidR="00EF51D3" w:rsidRPr="00B742A4">
              <w:rPr>
                <w:rFonts w:ascii="Arial" w:hAnsi="Arial" w:cs="Arial"/>
                <w:b/>
                <w:sz w:val="22"/>
                <w:szCs w:val="22"/>
              </w:rPr>
              <w:t>(</w:t>
            </w:r>
            <w:r w:rsidR="00AF352A" w:rsidRPr="00B742A4">
              <w:rPr>
                <w:rFonts w:ascii="Arial" w:hAnsi="Arial" w:cs="Arial"/>
                <w:b/>
                <w:sz w:val="22"/>
                <w:szCs w:val="22"/>
              </w:rPr>
              <w:t>This should be a measurable out</w:t>
            </w:r>
            <w:r w:rsidR="000F7CD3" w:rsidRPr="00B742A4">
              <w:rPr>
                <w:rFonts w:ascii="Arial" w:hAnsi="Arial" w:cs="Arial"/>
                <w:b/>
                <w:sz w:val="22"/>
                <w:szCs w:val="22"/>
              </w:rPr>
              <w:t>c</w:t>
            </w:r>
            <w:r w:rsidR="00AF352A" w:rsidRPr="00B742A4">
              <w:rPr>
                <w:rFonts w:ascii="Arial" w:hAnsi="Arial" w:cs="Arial"/>
                <w:b/>
                <w:sz w:val="22"/>
                <w:szCs w:val="22"/>
              </w:rPr>
              <w:t>ome</w:t>
            </w:r>
            <w:r w:rsidR="00EF51D3" w:rsidRPr="00B742A4">
              <w:rPr>
                <w:rFonts w:ascii="Arial" w:hAnsi="Arial" w:cs="Arial"/>
                <w:b/>
                <w:sz w:val="22"/>
                <w:szCs w:val="22"/>
              </w:rPr>
              <w:t>)</w:t>
            </w:r>
          </w:p>
        </w:tc>
      </w:tr>
      <w:tr w:rsidR="00B9326E" w:rsidRPr="00EA6BA8" w14:paraId="245AAC00" w14:textId="77777777" w:rsidTr="005B61AB">
        <w:trPr>
          <w:trHeight w:val="396"/>
        </w:trPr>
        <w:tc>
          <w:tcPr>
            <w:tcW w:w="659"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5A35AF6F" w14:textId="77777777" w:rsidR="00B9326E" w:rsidRPr="00EA6BA8" w:rsidRDefault="00B9326E" w:rsidP="00466AFD">
            <w:pPr>
              <w:spacing w:before="60"/>
              <w:jc w:val="center"/>
              <w:rPr>
                <w:rFonts w:ascii="Arial" w:eastAsia="Arial Unicode MS" w:hAnsi="Arial" w:cs="Arial"/>
                <w:b/>
                <w:bCs/>
                <w:sz w:val="22"/>
                <w:szCs w:val="22"/>
              </w:rPr>
            </w:pPr>
            <w:r>
              <w:rPr>
                <w:rFonts w:ascii="Arial" w:eastAsia="Arial Unicode MS" w:hAnsi="Arial" w:cs="Arial"/>
                <w:b/>
                <w:bCs/>
                <w:sz w:val="22"/>
                <w:szCs w:val="22"/>
              </w:rPr>
              <w:t>1</w:t>
            </w:r>
          </w:p>
        </w:tc>
        <w:tc>
          <w:tcPr>
            <w:tcW w:w="1134" w:type="dxa"/>
            <w:tcBorders>
              <w:top w:val="nil"/>
              <w:left w:val="nil"/>
              <w:bottom w:val="single" w:sz="4" w:space="0" w:color="auto"/>
              <w:right w:val="single" w:sz="4" w:space="0" w:color="auto"/>
            </w:tcBorders>
            <w:tcMar>
              <w:top w:w="20" w:type="dxa"/>
              <w:left w:w="20" w:type="dxa"/>
              <w:bottom w:w="0" w:type="dxa"/>
              <w:right w:w="20" w:type="dxa"/>
            </w:tcMar>
          </w:tcPr>
          <w:p w14:paraId="2E818AE4" w14:textId="77777777" w:rsidR="00B9326E" w:rsidRDefault="00F54D41" w:rsidP="00C55152">
            <w:pPr>
              <w:spacing w:before="60"/>
              <w:jc w:val="center"/>
              <w:rPr>
                <w:rFonts w:ascii="Arial" w:eastAsia="Arial Unicode MS" w:hAnsi="Arial" w:cs="Arial"/>
                <w:b/>
                <w:bCs/>
                <w:sz w:val="22"/>
                <w:szCs w:val="22"/>
              </w:rPr>
            </w:pPr>
            <w:r>
              <w:rPr>
                <w:rFonts w:ascii="Arial" w:eastAsia="Arial Unicode MS" w:hAnsi="Arial" w:cs="Arial"/>
                <w:b/>
                <w:bCs/>
                <w:sz w:val="22"/>
                <w:szCs w:val="22"/>
              </w:rPr>
              <w:t>3.1</w:t>
            </w:r>
          </w:p>
          <w:p w14:paraId="5D2B88B0" w14:textId="5AA9CFFC" w:rsidR="00821A6F" w:rsidRPr="00EA6BA8" w:rsidRDefault="00F7775C" w:rsidP="00C55152">
            <w:pPr>
              <w:spacing w:before="60"/>
              <w:jc w:val="center"/>
              <w:rPr>
                <w:rFonts w:ascii="Arial" w:eastAsia="Arial Unicode MS" w:hAnsi="Arial" w:cs="Arial"/>
                <w:b/>
                <w:bCs/>
                <w:sz w:val="22"/>
                <w:szCs w:val="22"/>
              </w:rPr>
            </w:pPr>
            <w:r>
              <w:rPr>
                <w:rFonts w:ascii="Arial" w:eastAsia="Arial Unicode MS" w:hAnsi="Arial" w:cs="Arial"/>
                <w:b/>
                <w:bCs/>
                <w:sz w:val="22"/>
                <w:szCs w:val="22"/>
              </w:rPr>
              <w:t>CS 1.1,4.1</w:t>
            </w:r>
          </w:p>
        </w:tc>
        <w:tc>
          <w:tcPr>
            <w:tcW w:w="13281"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7BD4FE93" w14:textId="77777777" w:rsidR="006B59C6" w:rsidRDefault="00B9326E" w:rsidP="00340B75">
            <w:pPr>
              <w:spacing w:before="60"/>
              <w:rPr>
                <w:rFonts w:ascii="Arial" w:hAnsi="Arial" w:cs="Arial"/>
                <w:sz w:val="22"/>
                <w:szCs w:val="22"/>
              </w:rPr>
            </w:pPr>
            <w:r w:rsidRPr="00EA6BA8">
              <w:rPr>
                <w:rFonts w:ascii="Arial" w:hAnsi="Arial" w:cs="Arial"/>
                <w:sz w:val="22"/>
                <w:szCs w:val="22"/>
              </w:rPr>
              <w:t xml:space="preserve"> </w:t>
            </w:r>
            <w:r w:rsidR="00A8000B" w:rsidRPr="004310F4">
              <w:rPr>
                <w:rFonts w:ascii="Arial" w:hAnsi="Arial" w:cs="Arial"/>
                <w:b/>
                <w:bCs/>
                <w:sz w:val="22"/>
                <w:szCs w:val="22"/>
                <w:u w:val="single"/>
              </w:rPr>
              <w:t xml:space="preserve">Ensuring wellbeing, equality </w:t>
            </w:r>
            <w:r w:rsidR="005B61AB">
              <w:rPr>
                <w:rFonts w:ascii="Arial" w:hAnsi="Arial" w:cs="Arial"/>
                <w:b/>
                <w:bCs/>
                <w:sz w:val="22"/>
                <w:szCs w:val="22"/>
                <w:u w:val="single"/>
              </w:rPr>
              <w:t>&amp;</w:t>
            </w:r>
            <w:r w:rsidR="00A8000B" w:rsidRPr="004310F4">
              <w:rPr>
                <w:rFonts w:ascii="Arial" w:hAnsi="Arial" w:cs="Arial"/>
                <w:b/>
                <w:bCs/>
                <w:sz w:val="22"/>
                <w:szCs w:val="22"/>
                <w:u w:val="single"/>
              </w:rPr>
              <w:t xml:space="preserve"> inclusion</w:t>
            </w:r>
            <w:r w:rsidR="00220204" w:rsidRPr="004310F4">
              <w:rPr>
                <w:rFonts w:ascii="Arial" w:hAnsi="Arial" w:cs="Arial"/>
                <w:b/>
                <w:bCs/>
                <w:sz w:val="22"/>
                <w:szCs w:val="22"/>
              </w:rPr>
              <w:t xml:space="preserve"> - </w:t>
            </w:r>
            <w:r w:rsidR="004310F4" w:rsidRPr="004310F4">
              <w:rPr>
                <w:rFonts w:ascii="Arial" w:hAnsi="Arial" w:cs="Arial"/>
                <w:b/>
                <w:bCs/>
                <w:sz w:val="22"/>
                <w:szCs w:val="22"/>
              </w:rPr>
              <w:t xml:space="preserve"> </w:t>
            </w:r>
            <w:r w:rsidR="005B61AB">
              <w:rPr>
                <w:rFonts w:ascii="Arial" w:hAnsi="Arial" w:cs="Arial"/>
                <w:b/>
                <w:bCs/>
                <w:sz w:val="22"/>
                <w:szCs w:val="22"/>
              </w:rPr>
              <w:t xml:space="preserve">   </w:t>
            </w:r>
            <w:r w:rsidR="00821A6F">
              <w:rPr>
                <w:rFonts w:ascii="Arial" w:hAnsi="Arial" w:cs="Arial"/>
                <w:b/>
                <w:bCs/>
                <w:sz w:val="22"/>
                <w:szCs w:val="22"/>
              </w:rPr>
              <w:t xml:space="preserve">Nurturing Approaches; </w:t>
            </w:r>
            <w:r w:rsidR="005B61AB" w:rsidRPr="005B61AB">
              <w:rPr>
                <w:rFonts w:ascii="Arial" w:hAnsi="Arial" w:cs="Arial"/>
                <w:sz w:val="22"/>
                <w:szCs w:val="22"/>
              </w:rPr>
              <w:t xml:space="preserve">Children are nurtured and supported throughout their daily </w:t>
            </w:r>
            <w:r w:rsidR="006B59C6">
              <w:rPr>
                <w:rFonts w:ascii="Arial" w:hAnsi="Arial" w:cs="Arial"/>
                <w:sz w:val="22"/>
                <w:szCs w:val="22"/>
              </w:rPr>
              <w:t xml:space="preserve">  </w:t>
            </w:r>
          </w:p>
          <w:p w14:paraId="5A72D604" w14:textId="2B149EE2" w:rsidR="005B61AB" w:rsidRPr="006B59C6" w:rsidRDefault="006B59C6" w:rsidP="006B59C6">
            <w:pPr>
              <w:spacing w:before="60"/>
              <w:rPr>
                <w:rFonts w:ascii="Arial" w:hAnsi="Arial" w:cs="Arial"/>
                <w:sz w:val="22"/>
                <w:szCs w:val="22"/>
              </w:rPr>
            </w:pPr>
            <w:r>
              <w:rPr>
                <w:rFonts w:ascii="Arial" w:hAnsi="Arial" w:cs="Arial"/>
                <w:sz w:val="22"/>
                <w:szCs w:val="22"/>
              </w:rPr>
              <w:t xml:space="preserve">                                                                             </w:t>
            </w:r>
            <w:r w:rsidR="005B61AB" w:rsidRPr="005B61AB">
              <w:rPr>
                <w:rFonts w:ascii="Arial" w:hAnsi="Arial" w:cs="Arial"/>
                <w:sz w:val="22"/>
                <w:szCs w:val="22"/>
              </w:rPr>
              <w:t>experience in nursery</w:t>
            </w:r>
          </w:p>
          <w:p w14:paraId="1C9C77D1" w14:textId="6033A1CE" w:rsidR="00340B75" w:rsidRPr="00FD088E" w:rsidRDefault="000F732D" w:rsidP="00340B75">
            <w:pPr>
              <w:pStyle w:val="ListParagraph"/>
              <w:numPr>
                <w:ilvl w:val="0"/>
                <w:numId w:val="9"/>
              </w:numPr>
              <w:ind w:right="-22"/>
              <w:rPr>
                <w:rFonts w:asciiTheme="minorBidi" w:hAnsiTheme="minorBidi" w:cstheme="minorBidi"/>
                <w:sz w:val="22"/>
                <w:szCs w:val="22"/>
              </w:rPr>
            </w:pPr>
            <w:r w:rsidRPr="00FD088E">
              <w:rPr>
                <w:rFonts w:asciiTheme="minorBidi" w:hAnsiTheme="minorBidi" w:cstheme="minorBidi"/>
                <w:sz w:val="22"/>
                <w:szCs w:val="22"/>
              </w:rPr>
              <w:t>Nurturing approaches</w:t>
            </w:r>
            <w:r w:rsidR="00340B75" w:rsidRPr="00FD088E">
              <w:rPr>
                <w:rFonts w:asciiTheme="minorBidi" w:hAnsiTheme="minorBidi" w:cstheme="minorBidi"/>
                <w:sz w:val="22"/>
                <w:szCs w:val="22"/>
              </w:rPr>
              <w:t xml:space="preserve"> </w:t>
            </w:r>
            <w:r w:rsidRPr="00FD088E">
              <w:rPr>
                <w:rFonts w:asciiTheme="minorBidi" w:hAnsiTheme="minorBidi" w:cstheme="minorBidi"/>
                <w:sz w:val="22"/>
                <w:szCs w:val="22"/>
              </w:rPr>
              <w:t xml:space="preserve">used </w:t>
            </w:r>
            <w:r w:rsidR="00340B75" w:rsidRPr="00FD088E">
              <w:rPr>
                <w:rFonts w:asciiTheme="minorBidi" w:hAnsiTheme="minorBidi" w:cstheme="minorBidi"/>
                <w:sz w:val="22"/>
                <w:szCs w:val="22"/>
              </w:rPr>
              <w:t xml:space="preserve">consistently </w:t>
            </w:r>
            <w:r w:rsidRPr="00FD088E">
              <w:rPr>
                <w:rFonts w:asciiTheme="minorBidi" w:hAnsiTheme="minorBidi" w:cstheme="minorBidi"/>
                <w:sz w:val="22"/>
                <w:szCs w:val="22"/>
              </w:rPr>
              <w:t xml:space="preserve">throughout the nursery </w:t>
            </w:r>
            <w:r w:rsidR="00A6732F">
              <w:rPr>
                <w:rFonts w:asciiTheme="minorBidi" w:hAnsiTheme="minorBidi" w:cstheme="minorBidi"/>
                <w:sz w:val="22"/>
                <w:szCs w:val="22"/>
              </w:rPr>
              <w:t>promotes and</w:t>
            </w:r>
            <w:r w:rsidRPr="00FD088E">
              <w:rPr>
                <w:rFonts w:asciiTheme="minorBidi" w:hAnsiTheme="minorBidi" w:cstheme="minorBidi"/>
                <w:sz w:val="22"/>
                <w:szCs w:val="22"/>
              </w:rPr>
              <w:t xml:space="preserve"> maintain</w:t>
            </w:r>
            <w:r w:rsidR="00A6732F">
              <w:rPr>
                <w:rFonts w:asciiTheme="minorBidi" w:hAnsiTheme="minorBidi" w:cstheme="minorBidi"/>
                <w:sz w:val="22"/>
                <w:szCs w:val="22"/>
              </w:rPr>
              <w:t>s</w:t>
            </w:r>
            <w:r w:rsidRPr="00FD088E">
              <w:rPr>
                <w:rFonts w:asciiTheme="minorBidi" w:hAnsiTheme="minorBidi" w:cstheme="minorBidi"/>
                <w:sz w:val="22"/>
                <w:szCs w:val="22"/>
              </w:rPr>
              <w:t xml:space="preserve"> positive relationships</w:t>
            </w:r>
            <w:r w:rsidR="00620CCB">
              <w:rPr>
                <w:rFonts w:asciiTheme="minorBidi" w:hAnsiTheme="minorBidi" w:cstheme="minorBidi"/>
                <w:sz w:val="22"/>
                <w:szCs w:val="22"/>
              </w:rPr>
              <w:t>. Children experience warmth, caring and nurturing approaches to support their overall wellbeing.</w:t>
            </w:r>
          </w:p>
          <w:p w14:paraId="1DAF0005" w14:textId="28AD4F56" w:rsidR="000F732D" w:rsidRPr="00FD088E" w:rsidRDefault="00F77576" w:rsidP="00340B75">
            <w:pPr>
              <w:pStyle w:val="ListParagraph"/>
              <w:numPr>
                <w:ilvl w:val="0"/>
                <w:numId w:val="9"/>
              </w:numPr>
              <w:ind w:right="-22"/>
              <w:rPr>
                <w:rFonts w:asciiTheme="minorBidi" w:hAnsiTheme="minorBidi" w:cstheme="minorBidi"/>
                <w:sz w:val="22"/>
                <w:szCs w:val="22"/>
              </w:rPr>
            </w:pPr>
            <w:r w:rsidRPr="00FD088E">
              <w:rPr>
                <w:rFonts w:asciiTheme="minorBidi" w:hAnsiTheme="minorBidi" w:cstheme="minorBidi"/>
                <w:sz w:val="22"/>
                <w:szCs w:val="22"/>
              </w:rPr>
              <w:t xml:space="preserve">All behaviour is seen as communication; </w:t>
            </w:r>
            <w:r w:rsidR="00620CCB">
              <w:rPr>
                <w:rFonts w:asciiTheme="minorBidi" w:hAnsiTheme="minorBidi" w:cstheme="minorBidi"/>
                <w:sz w:val="22"/>
                <w:szCs w:val="22"/>
              </w:rPr>
              <w:t xml:space="preserve">staff discussions and planning around behaviour are </w:t>
            </w:r>
            <w:r w:rsidR="001827DE">
              <w:rPr>
                <w:rFonts w:asciiTheme="minorBidi" w:hAnsiTheme="minorBidi" w:cstheme="minorBidi"/>
                <w:sz w:val="22"/>
                <w:szCs w:val="22"/>
              </w:rPr>
              <w:t xml:space="preserve">supportive and </w:t>
            </w:r>
            <w:r w:rsidR="00620CCB">
              <w:rPr>
                <w:rFonts w:asciiTheme="minorBidi" w:hAnsiTheme="minorBidi" w:cstheme="minorBidi"/>
                <w:sz w:val="22"/>
                <w:szCs w:val="22"/>
              </w:rPr>
              <w:t>solution focused</w:t>
            </w:r>
            <w:r w:rsidRPr="00FD088E">
              <w:rPr>
                <w:rFonts w:asciiTheme="minorBidi" w:hAnsiTheme="minorBidi" w:cstheme="minorBidi"/>
                <w:sz w:val="22"/>
                <w:szCs w:val="22"/>
              </w:rPr>
              <w:t>.</w:t>
            </w:r>
            <w:r w:rsidR="000F732D" w:rsidRPr="00FD088E">
              <w:rPr>
                <w:rFonts w:asciiTheme="minorBidi" w:hAnsiTheme="minorBidi" w:cstheme="minorBidi"/>
                <w:sz w:val="22"/>
                <w:szCs w:val="22"/>
              </w:rPr>
              <w:t xml:space="preserve"> </w:t>
            </w:r>
            <w:r w:rsidR="00F160A3">
              <w:rPr>
                <w:rFonts w:asciiTheme="minorBidi" w:hAnsiTheme="minorBidi" w:cstheme="minorBidi"/>
                <w:sz w:val="22"/>
                <w:szCs w:val="22"/>
              </w:rPr>
              <w:t>Staff</w:t>
            </w:r>
            <w:r w:rsidR="00A6732F">
              <w:rPr>
                <w:rFonts w:asciiTheme="minorBidi" w:hAnsiTheme="minorBidi" w:cstheme="minorBidi"/>
                <w:sz w:val="22"/>
                <w:szCs w:val="22"/>
              </w:rPr>
              <w:t xml:space="preserve"> support the individual needs of a</w:t>
            </w:r>
            <w:r w:rsidRPr="00FD088E">
              <w:rPr>
                <w:rFonts w:asciiTheme="minorBidi" w:hAnsiTheme="minorBidi" w:cstheme="minorBidi"/>
                <w:sz w:val="22"/>
                <w:szCs w:val="22"/>
              </w:rPr>
              <w:t xml:space="preserve">ll children to </w:t>
            </w:r>
            <w:r w:rsidR="00A6732F">
              <w:rPr>
                <w:rFonts w:asciiTheme="minorBidi" w:hAnsiTheme="minorBidi" w:cstheme="minorBidi"/>
                <w:sz w:val="22"/>
                <w:szCs w:val="22"/>
              </w:rPr>
              <w:t xml:space="preserve">help every child to </w:t>
            </w:r>
            <w:r w:rsidRPr="00FD088E">
              <w:rPr>
                <w:rFonts w:asciiTheme="minorBidi" w:hAnsiTheme="minorBidi" w:cstheme="minorBidi"/>
                <w:sz w:val="22"/>
                <w:szCs w:val="22"/>
              </w:rPr>
              <w:t>achieve their potential.</w:t>
            </w:r>
          </w:p>
          <w:p w14:paraId="60950189" w14:textId="291F7485" w:rsidR="00B9326E" w:rsidRPr="00E20212" w:rsidRDefault="0000549A" w:rsidP="00F77576">
            <w:pPr>
              <w:pStyle w:val="ListParagraph"/>
              <w:numPr>
                <w:ilvl w:val="0"/>
                <w:numId w:val="9"/>
              </w:numPr>
              <w:ind w:right="-22"/>
              <w:rPr>
                <w:rFonts w:ascii="Arial" w:hAnsi="Arial" w:cs="Arial"/>
                <w:sz w:val="22"/>
                <w:szCs w:val="22"/>
              </w:rPr>
            </w:pPr>
            <w:r>
              <w:rPr>
                <w:rFonts w:asciiTheme="minorBidi" w:hAnsiTheme="minorBidi" w:cstheme="minorBidi"/>
                <w:sz w:val="22"/>
                <w:szCs w:val="22"/>
              </w:rPr>
              <w:t>Staff practice is underpinned by the U</w:t>
            </w:r>
            <w:r w:rsidR="002648CD">
              <w:rPr>
                <w:rFonts w:asciiTheme="minorBidi" w:hAnsiTheme="minorBidi" w:cstheme="minorBidi"/>
                <w:sz w:val="22"/>
                <w:szCs w:val="22"/>
              </w:rPr>
              <w:t>nited Nations Conventions on the Rights of the Child</w:t>
            </w:r>
            <w:r w:rsidR="00DD2FB6">
              <w:rPr>
                <w:rFonts w:asciiTheme="minorBidi" w:hAnsiTheme="minorBidi" w:cstheme="minorBidi"/>
                <w:sz w:val="22"/>
                <w:szCs w:val="22"/>
              </w:rPr>
              <w:t xml:space="preserve">; staff interactions with children are loving and caring and support </w:t>
            </w:r>
            <w:r w:rsidR="005B61AB">
              <w:rPr>
                <w:rFonts w:asciiTheme="minorBidi" w:hAnsiTheme="minorBidi" w:cstheme="minorBidi"/>
                <w:sz w:val="22"/>
                <w:szCs w:val="22"/>
              </w:rPr>
              <w:t>children to understand their rights</w:t>
            </w:r>
            <w:r w:rsidR="00340B75" w:rsidRPr="00340B75">
              <w:rPr>
                <w:rFonts w:ascii="Calibri" w:hAnsi="Calibri"/>
                <w:sz w:val="22"/>
                <w:szCs w:val="22"/>
              </w:rPr>
              <w:t xml:space="preserve">. </w:t>
            </w:r>
          </w:p>
          <w:p w14:paraId="5C2F79A6" w14:textId="421B6AB9" w:rsidR="00F7775C" w:rsidRPr="006B59C6" w:rsidRDefault="00E20212" w:rsidP="006B59C6">
            <w:pPr>
              <w:pStyle w:val="ListParagraph"/>
              <w:numPr>
                <w:ilvl w:val="0"/>
                <w:numId w:val="9"/>
              </w:numPr>
              <w:ind w:right="-22"/>
              <w:rPr>
                <w:rFonts w:ascii="Arial" w:hAnsi="Arial" w:cs="Arial"/>
                <w:sz w:val="22"/>
                <w:szCs w:val="22"/>
              </w:rPr>
            </w:pPr>
            <w:r>
              <w:rPr>
                <w:rFonts w:ascii="Arial" w:hAnsi="Arial" w:cs="Arial"/>
                <w:sz w:val="22"/>
                <w:szCs w:val="22"/>
              </w:rPr>
              <w:t>The nursery’s application for EY Nurture Award is successful.</w:t>
            </w:r>
          </w:p>
        </w:tc>
      </w:tr>
    </w:tbl>
    <w:p w14:paraId="45854368" w14:textId="77777777" w:rsidR="00830D10" w:rsidRDefault="00830D10" w:rsidP="00830D10">
      <w:pPr>
        <w:rPr>
          <w:rFonts w:ascii="Arial" w:hAnsi="Arial" w:cs="Arial"/>
          <w:sz w:val="22"/>
          <w:szCs w:val="22"/>
        </w:rPr>
      </w:pPr>
    </w:p>
    <w:tbl>
      <w:tblPr>
        <w:tblW w:w="15439" w:type="dxa"/>
        <w:tblInd w:w="-549" w:type="dxa"/>
        <w:tblLayout w:type="fixed"/>
        <w:tblCellMar>
          <w:left w:w="0" w:type="dxa"/>
          <w:right w:w="0" w:type="dxa"/>
        </w:tblCellMar>
        <w:tblLook w:val="0000" w:firstRow="0" w:lastRow="0" w:firstColumn="0" w:lastColumn="0" w:noHBand="0" w:noVBand="0"/>
      </w:tblPr>
      <w:tblGrid>
        <w:gridCol w:w="4088"/>
        <w:gridCol w:w="3119"/>
        <w:gridCol w:w="1701"/>
        <w:gridCol w:w="6531"/>
      </w:tblGrid>
      <w:tr w:rsidR="00B742A4" w:rsidRPr="00EA6BA8" w14:paraId="7259743E" w14:textId="77777777" w:rsidTr="006B59C6">
        <w:trPr>
          <w:trHeight w:val="841"/>
          <w:tblHeader/>
        </w:trPr>
        <w:tc>
          <w:tcPr>
            <w:tcW w:w="4088"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2477CA98" w14:textId="7BAD5B1D" w:rsidR="00B742A4" w:rsidRPr="00EA6BA8" w:rsidRDefault="00B742A4" w:rsidP="00466AFD">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asks</w:t>
            </w:r>
            <w:r>
              <w:rPr>
                <w:rFonts w:ascii="Arial" w:hAnsi="Arial" w:cs="Arial"/>
                <w:b/>
                <w:bCs/>
                <w:sz w:val="22"/>
                <w:szCs w:val="22"/>
              </w:rPr>
              <w:t>/Interventions</w:t>
            </w:r>
            <w:r w:rsidRPr="00EA6BA8">
              <w:rPr>
                <w:rFonts w:ascii="Arial" w:hAnsi="Arial" w:cs="Arial"/>
                <w:b/>
                <w:bCs/>
                <w:sz w:val="22"/>
                <w:szCs w:val="22"/>
              </w:rPr>
              <w:t xml:space="preserve"> to achieve priority  </w:t>
            </w:r>
          </w:p>
        </w:tc>
        <w:tc>
          <w:tcPr>
            <w:tcW w:w="3119" w:type="dxa"/>
            <w:tcBorders>
              <w:top w:val="single" w:sz="4" w:space="0" w:color="auto"/>
              <w:left w:val="nil"/>
              <w:right w:val="nil"/>
            </w:tcBorders>
            <w:shd w:val="clear" w:color="auto" w:fill="C0C0C0"/>
          </w:tcPr>
          <w:p w14:paraId="14DDC8CC" w14:textId="77777777" w:rsidR="00B742A4" w:rsidRDefault="00B742A4" w:rsidP="00B742A4">
            <w:pPr>
              <w:jc w:val="center"/>
              <w:rPr>
                <w:rFonts w:ascii="Arial" w:hAnsi="Arial" w:cs="Arial"/>
                <w:b/>
                <w:bCs/>
                <w:sz w:val="20"/>
                <w:szCs w:val="20"/>
              </w:rPr>
            </w:pPr>
          </w:p>
          <w:p w14:paraId="33B0F865" w14:textId="37D8D7DB" w:rsidR="00B742A4" w:rsidRPr="00B742A4" w:rsidRDefault="00B742A4" w:rsidP="00B742A4">
            <w:pPr>
              <w:jc w:val="center"/>
              <w:rPr>
                <w:rFonts w:ascii="Arial" w:hAnsi="Arial" w:cs="Arial"/>
                <w:b/>
                <w:bCs/>
                <w:sz w:val="20"/>
                <w:szCs w:val="20"/>
              </w:rPr>
            </w:pPr>
            <w:r w:rsidRPr="00B742A4">
              <w:rPr>
                <w:rFonts w:ascii="Arial" w:hAnsi="Arial" w:cs="Arial"/>
                <w:b/>
                <w:bCs/>
                <w:sz w:val="20"/>
                <w:szCs w:val="20"/>
              </w:rPr>
              <w:t>Staff leading on this priority – including partners</w:t>
            </w:r>
          </w:p>
        </w:tc>
        <w:tc>
          <w:tcPr>
            <w:tcW w:w="1701" w:type="dxa"/>
            <w:tcBorders>
              <w:top w:val="single" w:sz="4" w:space="0" w:color="auto"/>
              <w:left w:val="nil"/>
              <w:right w:val="single" w:sz="4" w:space="0" w:color="auto"/>
            </w:tcBorders>
            <w:shd w:val="clear" w:color="auto" w:fill="C0C0C0"/>
            <w:vAlign w:val="center"/>
          </w:tcPr>
          <w:p w14:paraId="22A3EC95" w14:textId="0AB09781" w:rsidR="00B742A4" w:rsidRPr="00EA6BA8" w:rsidRDefault="00B742A4" w:rsidP="00466AFD">
            <w:pPr>
              <w:rPr>
                <w:rFonts w:ascii="Arial" w:hAnsi="Arial" w:cs="Arial"/>
                <w:b/>
                <w:bCs/>
                <w:sz w:val="22"/>
                <w:szCs w:val="22"/>
              </w:rPr>
            </w:pPr>
          </w:p>
          <w:p w14:paraId="6415A0CE" w14:textId="77777777" w:rsidR="00B742A4" w:rsidRPr="00B742A4" w:rsidRDefault="00B742A4" w:rsidP="000F7CD3">
            <w:pPr>
              <w:jc w:val="center"/>
              <w:rPr>
                <w:rFonts w:ascii="Arial" w:hAnsi="Arial" w:cs="Arial"/>
                <w:b/>
                <w:bCs/>
                <w:sz w:val="20"/>
                <w:szCs w:val="20"/>
              </w:rPr>
            </w:pPr>
            <w:r w:rsidRPr="00B742A4">
              <w:rPr>
                <w:rFonts w:ascii="Arial" w:hAnsi="Arial" w:cs="Arial"/>
                <w:b/>
                <w:bCs/>
                <w:sz w:val="20"/>
                <w:szCs w:val="20"/>
              </w:rPr>
              <w:t>Timescale/</w:t>
            </w:r>
          </w:p>
          <w:p w14:paraId="7789EF73" w14:textId="60F82451" w:rsidR="00B742A4" w:rsidRPr="00EA6BA8" w:rsidRDefault="00B742A4" w:rsidP="000F7CD3">
            <w:pPr>
              <w:jc w:val="center"/>
              <w:rPr>
                <w:rFonts w:ascii="Arial" w:hAnsi="Arial" w:cs="Arial"/>
                <w:b/>
                <w:bCs/>
                <w:sz w:val="22"/>
                <w:szCs w:val="22"/>
              </w:rPr>
            </w:pPr>
            <w:r w:rsidRPr="00B742A4">
              <w:rPr>
                <w:rFonts w:ascii="Arial" w:hAnsi="Arial" w:cs="Arial"/>
                <w:b/>
                <w:bCs/>
                <w:sz w:val="20"/>
                <w:szCs w:val="20"/>
              </w:rPr>
              <w:t>Checkpoints</w:t>
            </w:r>
          </w:p>
        </w:tc>
        <w:tc>
          <w:tcPr>
            <w:tcW w:w="6531"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20D2A361" w14:textId="47409E7B" w:rsidR="00B742A4" w:rsidRDefault="00B742A4" w:rsidP="008B25CC">
            <w:pPr>
              <w:rPr>
                <w:rFonts w:ascii="Arial" w:hAnsi="Arial" w:cs="Arial"/>
                <w:b/>
                <w:sz w:val="22"/>
                <w:szCs w:val="22"/>
              </w:rPr>
            </w:pPr>
            <w:r>
              <w:rPr>
                <w:rFonts w:ascii="Arial" w:hAnsi="Arial" w:cs="Arial"/>
                <w:b/>
                <w:sz w:val="22"/>
                <w:szCs w:val="22"/>
              </w:rPr>
              <w:t xml:space="preserve">            </w:t>
            </w:r>
          </w:p>
          <w:p w14:paraId="22849CDF" w14:textId="22CA9B61" w:rsidR="00B742A4" w:rsidRDefault="00B742A4" w:rsidP="00EF51D3">
            <w:pPr>
              <w:jc w:val="center"/>
              <w:rPr>
                <w:rFonts w:ascii="Arial" w:hAnsi="Arial" w:cs="Arial"/>
                <w:b/>
                <w:sz w:val="22"/>
                <w:szCs w:val="22"/>
              </w:rPr>
            </w:pPr>
            <w:r>
              <w:rPr>
                <w:rFonts w:ascii="Arial" w:hAnsi="Arial" w:cs="Arial"/>
                <w:b/>
                <w:sz w:val="22"/>
                <w:szCs w:val="22"/>
              </w:rPr>
              <w:t>Success Criteria – What do you predict will be the impact on learners?</w:t>
            </w:r>
          </w:p>
          <w:p w14:paraId="01B40611" w14:textId="23A0CE08" w:rsidR="00B742A4" w:rsidRPr="00EA6BA8" w:rsidRDefault="00B742A4" w:rsidP="00EF51D3">
            <w:pPr>
              <w:jc w:val="center"/>
              <w:rPr>
                <w:rFonts w:ascii="Arial" w:eastAsia="Arial Unicode MS" w:hAnsi="Arial" w:cs="Arial"/>
                <w:b/>
                <w:bCs/>
                <w:sz w:val="22"/>
                <w:szCs w:val="22"/>
              </w:rPr>
            </w:pPr>
            <w:r>
              <w:rPr>
                <w:rFonts w:ascii="Arial" w:hAnsi="Arial" w:cs="Arial"/>
                <w:b/>
                <w:sz w:val="22"/>
                <w:szCs w:val="22"/>
              </w:rPr>
              <w:t>(Data, observation, views)</w:t>
            </w:r>
          </w:p>
        </w:tc>
      </w:tr>
      <w:tr w:rsidR="00F54D41" w:rsidRPr="00EA6BA8" w14:paraId="74EEE064" w14:textId="77777777" w:rsidTr="006B59C6">
        <w:trPr>
          <w:trHeight w:val="285"/>
        </w:trPr>
        <w:tc>
          <w:tcPr>
            <w:tcW w:w="4088" w:type="dxa"/>
            <w:tcBorders>
              <w:left w:val="single" w:sz="4" w:space="0" w:color="auto"/>
              <w:bottom w:val="single" w:sz="4" w:space="0" w:color="auto"/>
              <w:right w:val="single" w:sz="4" w:space="0" w:color="auto"/>
            </w:tcBorders>
            <w:tcMar>
              <w:top w:w="20" w:type="dxa"/>
              <w:left w:w="20" w:type="dxa"/>
              <w:bottom w:w="0" w:type="dxa"/>
              <w:right w:w="20" w:type="dxa"/>
            </w:tcMar>
          </w:tcPr>
          <w:p w14:paraId="1D6C45FA" w14:textId="26B4F572" w:rsidR="00F54D41" w:rsidRPr="00F54D41" w:rsidRDefault="00F54D41" w:rsidP="00466AFD">
            <w:pPr>
              <w:spacing w:before="4"/>
              <w:rPr>
                <w:rFonts w:ascii="Arial" w:eastAsia="Arial Unicode MS" w:hAnsi="Arial" w:cs="Arial"/>
                <w:b/>
                <w:bCs/>
                <w:sz w:val="22"/>
                <w:szCs w:val="22"/>
                <w:u w:val="single"/>
              </w:rPr>
            </w:pPr>
          </w:p>
          <w:p w14:paraId="6BBD5391" w14:textId="77777777" w:rsidR="00BC45CE" w:rsidRDefault="00BC45CE" w:rsidP="00466AFD">
            <w:pPr>
              <w:spacing w:before="4"/>
              <w:rPr>
                <w:rFonts w:ascii="Arial" w:eastAsia="Arial Unicode MS" w:hAnsi="Arial" w:cs="Arial"/>
                <w:sz w:val="22"/>
                <w:szCs w:val="22"/>
              </w:rPr>
            </w:pPr>
            <w:r>
              <w:rPr>
                <w:rFonts w:ascii="Arial" w:eastAsia="Arial Unicode MS" w:hAnsi="Arial" w:cs="Arial"/>
                <w:sz w:val="22"/>
                <w:szCs w:val="22"/>
              </w:rPr>
              <w:t xml:space="preserve">Staff </w:t>
            </w:r>
            <w:r w:rsidR="00F54D41">
              <w:rPr>
                <w:rFonts w:ascii="Arial" w:eastAsia="Arial Unicode MS" w:hAnsi="Arial" w:cs="Arial"/>
                <w:sz w:val="22"/>
                <w:szCs w:val="22"/>
              </w:rPr>
              <w:t>Discussion</w:t>
            </w:r>
            <w:r>
              <w:rPr>
                <w:rFonts w:ascii="Arial" w:eastAsia="Arial Unicode MS" w:hAnsi="Arial" w:cs="Arial"/>
                <w:sz w:val="22"/>
                <w:szCs w:val="22"/>
              </w:rPr>
              <w:t>:</w:t>
            </w:r>
          </w:p>
          <w:p w14:paraId="1DF7C655" w14:textId="77777777" w:rsidR="00BC45CE" w:rsidRDefault="00BC45CE" w:rsidP="00BC45CE">
            <w:pPr>
              <w:pStyle w:val="ListParagraph"/>
              <w:numPr>
                <w:ilvl w:val="0"/>
                <w:numId w:val="7"/>
              </w:numPr>
              <w:spacing w:before="4"/>
              <w:rPr>
                <w:rFonts w:ascii="Arial" w:eastAsia="Arial Unicode MS" w:hAnsi="Arial" w:cs="Arial"/>
                <w:sz w:val="22"/>
                <w:szCs w:val="22"/>
              </w:rPr>
            </w:pPr>
            <w:r>
              <w:rPr>
                <w:rFonts w:ascii="Arial" w:eastAsia="Arial Unicode MS" w:hAnsi="Arial" w:cs="Arial"/>
                <w:sz w:val="22"/>
                <w:szCs w:val="22"/>
              </w:rPr>
              <w:t>Analysis of data (of ‘How Nurturing is our School’ staff questionnaire)</w:t>
            </w:r>
            <w:r w:rsidR="00F54D41" w:rsidRPr="00BC45CE">
              <w:rPr>
                <w:rFonts w:ascii="Arial" w:eastAsia="Arial Unicode MS" w:hAnsi="Arial" w:cs="Arial"/>
                <w:sz w:val="22"/>
                <w:szCs w:val="22"/>
              </w:rPr>
              <w:t xml:space="preserve"> </w:t>
            </w:r>
          </w:p>
          <w:p w14:paraId="4E0396BB" w14:textId="0A92EDA1" w:rsidR="00F54D41" w:rsidRPr="005B61AB" w:rsidRDefault="00F54D41" w:rsidP="005B61AB">
            <w:pPr>
              <w:pStyle w:val="ListParagraph"/>
              <w:numPr>
                <w:ilvl w:val="0"/>
                <w:numId w:val="7"/>
              </w:numPr>
              <w:spacing w:before="4"/>
              <w:rPr>
                <w:rFonts w:ascii="Arial" w:eastAsia="Arial Unicode MS" w:hAnsi="Arial" w:cs="Arial"/>
                <w:sz w:val="22"/>
                <w:szCs w:val="22"/>
              </w:rPr>
            </w:pPr>
            <w:r w:rsidRPr="00BC45CE">
              <w:rPr>
                <w:rFonts w:ascii="Arial" w:eastAsia="Arial Unicode MS" w:hAnsi="Arial" w:cs="Arial"/>
                <w:sz w:val="22"/>
                <w:szCs w:val="22"/>
              </w:rPr>
              <w:t xml:space="preserve">process for the </w:t>
            </w:r>
            <w:r w:rsidR="00BC45CE">
              <w:rPr>
                <w:rFonts w:ascii="Arial" w:eastAsia="Arial Unicode MS" w:hAnsi="Arial" w:cs="Arial"/>
                <w:sz w:val="22"/>
                <w:szCs w:val="22"/>
              </w:rPr>
              <w:t xml:space="preserve">EY Nurture </w:t>
            </w:r>
            <w:r w:rsidRPr="00BC45CE">
              <w:rPr>
                <w:rFonts w:ascii="Arial" w:eastAsia="Arial Unicode MS" w:hAnsi="Arial" w:cs="Arial"/>
                <w:sz w:val="22"/>
                <w:szCs w:val="22"/>
              </w:rPr>
              <w:t>Award</w:t>
            </w:r>
            <w:r w:rsidR="00BC45CE" w:rsidRPr="00BC45CE">
              <w:rPr>
                <w:rFonts w:ascii="Arial" w:eastAsia="Arial Unicode MS" w:hAnsi="Arial" w:cs="Arial"/>
                <w:sz w:val="22"/>
                <w:szCs w:val="22"/>
              </w:rPr>
              <w:t xml:space="preserve">  </w:t>
            </w:r>
          </w:p>
        </w:tc>
        <w:tc>
          <w:tcPr>
            <w:tcW w:w="3119" w:type="dxa"/>
            <w:tcBorders>
              <w:left w:val="single" w:sz="4" w:space="0" w:color="auto"/>
              <w:bottom w:val="single" w:sz="4" w:space="0" w:color="auto"/>
              <w:right w:val="single" w:sz="4" w:space="0" w:color="auto"/>
            </w:tcBorders>
          </w:tcPr>
          <w:p w14:paraId="4F59C5E9" w14:textId="47F8EF58" w:rsidR="00F54D41" w:rsidRDefault="00B20767" w:rsidP="002A0BED">
            <w:pPr>
              <w:spacing w:before="4"/>
              <w:jc w:val="center"/>
              <w:rPr>
                <w:rFonts w:ascii="Arial" w:eastAsia="Arial Unicode MS" w:hAnsi="Arial" w:cs="Arial"/>
                <w:sz w:val="22"/>
                <w:szCs w:val="22"/>
              </w:rPr>
            </w:pPr>
            <w:r>
              <w:rPr>
                <w:rFonts w:ascii="Arial" w:eastAsia="Arial Unicode MS" w:hAnsi="Arial" w:cs="Arial"/>
                <w:sz w:val="22"/>
                <w:szCs w:val="22"/>
              </w:rPr>
              <w:t>HOC -</w:t>
            </w:r>
            <w:r w:rsidR="002A0BED">
              <w:rPr>
                <w:rFonts w:ascii="Arial" w:eastAsia="Arial Unicode MS" w:hAnsi="Arial" w:cs="Arial"/>
                <w:sz w:val="22"/>
                <w:szCs w:val="22"/>
              </w:rPr>
              <w:t>Irene Richardson</w:t>
            </w:r>
          </w:p>
          <w:p w14:paraId="01F83DE5" w14:textId="5FC4D07A" w:rsidR="001B5C5C" w:rsidRDefault="00B20767" w:rsidP="002A0BED">
            <w:pPr>
              <w:spacing w:before="4"/>
              <w:jc w:val="center"/>
              <w:rPr>
                <w:rFonts w:ascii="Arial" w:eastAsia="Arial Unicode MS" w:hAnsi="Arial" w:cs="Arial"/>
                <w:sz w:val="22"/>
                <w:szCs w:val="22"/>
              </w:rPr>
            </w:pPr>
            <w:r>
              <w:rPr>
                <w:rFonts w:ascii="Arial" w:eastAsia="Arial Unicode MS" w:hAnsi="Arial" w:cs="Arial"/>
                <w:sz w:val="22"/>
                <w:szCs w:val="22"/>
              </w:rPr>
              <w:t xml:space="preserve">Depute - </w:t>
            </w:r>
            <w:r w:rsidR="001B5C5C">
              <w:rPr>
                <w:rFonts w:ascii="Arial" w:eastAsia="Arial Unicode MS" w:hAnsi="Arial" w:cs="Arial"/>
                <w:sz w:val="22"/>
                <w:szCs w:val="22"/>
              </w:rPr>
              <w:t>Kathleen Diver</w:t>
            </w:r>
          </w:p>
          <w:p w14:paraId="0B64C011" w14:textId="77777777" w:rsidR="002A0BED" w:rsidRDefault="002A0BED" w:rsidP="002A0BED">
            <w:pPr>
              <w:spacing w:before="4"/>
              <w:jc w:val="center"/>
              <w:rPr>
                <w:rFonts w:ascii="Arial" w:eastAsia="Arial Unicode MS" w:hAnsi="Arial" w:cs="Arial"/>
                <w:sz w:val="20"/>
                <w:szCs w:val="20"/>
              </w:rPr>
            </w:pPr>
            <w:r>
              <w:rPr>
                <w:rFonts w:ascii="Arial" w:eastAsia="Arial Unicode MS" w:hAnsi="Arial" w:cs="Arial"/>
                <w:sz w:val="22"/>
                <w:szCs w:val="22"/>
              </w:rPr>
              <w:t xml:space="preserve">EY Nurture Team </w:t>
            </w:r>
            <w:r w:rsidRPr="000D018F">
              <w:rPr>
                <w:rFonts w:ascii="Arial" w:eastAsia="Arial Unicode MS" w:hAnsi="Arial" w:cs="Arial"/>
                <w:i/>
                <w:iCs/>
                <w:sz w:val="20"/>
                <w:szCs w:val="20"/>
              </w:rPr>
              <w:t>(Educational Psychology Service)</w:t>
            </w:r>
          </w:p>
          <w:p w14:paraId="7ABA6F87" w14:textId="1CABF1B7" w:rsidR="002A0BED" w:rsidRDefault="002A0BED" w:rsidP="002A0BED">
            <w:pPr>
              <w:spacing w:before="4"/>
              <w:jc w:val="center"/>
              <w:rPr>
                <w:rFonts w:ascii="Arial" w:eastAsia="Arial Unicode MS" w:hAnsi="Arial" w:cs="Arial"/>
                <w:sz w:val="22"/>
                <w:szCs w:val="22"/>
              </w:rPr>
            </w:pPr>
          </w:p>
        </w:tc>
        <w:tc>
          <w:tcPr>
            <w:tcW w:w="1701" w:type="dxa"/>
            <w:tcBorders>
              <w:left w:val="single" w:sz="4" w:space="0" w:color="auto"/>
              <w:bottom w:val="single" w:sz="4" w:space="0" w:color="auto"/>
              <w:right w:val="single" w:sz="4" w:space="0" w:color="auto"/>
            </w:tcBorders>
          </w:tcPr>
          <w:p w14:paraId="75CCBB84" w14:textId="77777777" w:rsidR="00E20212" w:rsidRDefault="00E20212" w:rsidP="00466AFD">
            <w:pPr>
              <w:spacing w:before="4"/>
              <w:rPr>
                <w:rFonts w:ascii="Arial" w:eastAsia="Arial Unicode MS" w:hAnsi="Arial" w:cs="Arial"/>
                <w:sz w:val="22"/>
                <w:szCs w:val="22"/>
              </w:rPr>
            </w:pPr>
          </w:p>
          <w:p w14:paraId="5D5587F3" w14:textId="09895D4B" w:rsidR="00F54D41" w:rsidRDefault="002A0BED" w:rsidP="00466AFD">
            <w:pPr>
              <w:spacing w:before="4"/>
              <w:rPr>
                <w:rFonts w:ascii="Arial" w:eastAsia="Arial Unicode MS" w:hAnsi="Arial" w:cs="Arial"/>
                <w:sz w:val="22"/>
                <w:szCs w:val="22"/>
              </w:rPr>
            </w:pPr>
            <w:r>
              <w:rPr>
                <w:rFonts w:ascii="Arial" w:eastAsia="Arial Unicode MS" w:hAnsi="Arial" w:cs="Arial"/>
                <w:sz w:val="22"/>
                <w:szCs w:val="22"/>
              </w:rPr>
              <w:t>August inset</w:t>
            </w:r>
          </w:p>
        </w:tc>
        <w:tc>
          <w:tcPr>
            <w:tcW w:w="653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192017EB" w14:textId="05F88BB7" w:rsidR="00554385" w:rsidRPr="006B59C6" w:rsidRDefault="00554385" w:rsidP="006B59C6">
            <w:pPr>
              <w:pStyle w:val="ListParagraph"/>
              <w:numPr>
                <w:ilvl w:val="0"/>
                <w:numId w:val="16"/>
              </w:numPr>
              <w:spacing w:before="4"/>
              <w:rPr>
                <w:rFonts w:ascii="Arial" w:hAnsi="Arial" w:cs="Arial"/>
                <w:i/>
                <w:iCs/>
                <w:sz w:val="22"/>
                <w:szCs w:val="22"/>
              </w:rPr>
            </w:pPr>
            <w:proofErr w:type="gramStart"/>
            <w:r w:rsidRPr="006B59C6">
              <w:rPr>
                <w:rFonts w:ascii="Arial" w:hAnsi="Arial" w:cs="Arial"/>
                <w:sz w:val="22"/>
                <w:szCs w:val="22"/>
              </w:rPr>
              <w:t>Data  analysis</w:t>
            </w:r>
            <w:proofErr w:type="gramEnd"/>
            <w:r w:rsidRPr="006B59C6">
              <w:rPr>
                <w:rFonts w:ascii="Arial" w:hAnsi="Arial" w:cs="Arial"/>
                <w:sz w:val="22"/>
                <w:szCs w:val="22"/>
              </w:rPr>
              <w:t xml:space="preserve"> of staff questionnaires </w:t>
            </w:r>
            <w:r w:rsidR="00C168BD" w:rsidRPr="006B59C6">
              <w:rPr>
                <w:rFonts w:ascii="Arial" w:hAnsi="Arial" w:cs="Arial"/>
                <w:sz w:val="22"/>
                <w:szCs w:val="22"/>
              </w:rPr>
              <w:t xml:space="preserve">(completed May inset day) </w:t>
            </w:r>
            <w:r w:rsidRPr="006B59C6">
              <w:rPr>
                <w:rFonts w:ascii="Arial" w:hAnsi="Arial" w:cs="Arial"/>
                <w:sz w:val="22"/>
                <w:szCs w:val="22"/>
              </w:rPr>
              <w:t>identified that staff would benefit from revisiting  Nurture Principle 5 ‘</w:t>
            </w:r>
            <w:r w:rsidRPr="006B59C6">
              <w:rPr>
                <w:rFonts w:ascii="Arial" w:hAnsi="Arial" w:cs="Arial"/>
                <w:i/>
                <w:iCs/>
                <w:sz w:val="22"/>
                <w:szCs w:val="22"/>
              </w:rPr>
              <w:t>All  Behaviour is Communication’.</w:t>
            </w:r>
          </w:p>
          <w:p w14:paraId="354D637F" w14:textId="4233179C" w:rsidR="00554385" w:rsidRPr="006B59C6" w:rsidRDefault="00554385" w:rsidP="006B59C6">
            <w:pPr>
              <w:pStyle w:val="ListParagraph"/>
              <w:numPr>
                <w:ilvl w:val="0"/>
                <w:numId w:val="16"/>
              </w:numPr>
              <w:spacing w:before="4"/>
              <w:rPr>
                <w:rFonts w:ascii="Arial" w:hAnsi="Arial" w:cs="Arial"/>
                <w:sz w:val="22"/>
                <w:szCs w:val="22"/>
              </w:rPr>
            </w:pPr>
            <w:r w:rsidRPr="006B59C6">
              <w:rPr>
                <w:rFonts w:ascii="Arial" w:hAnsi="Arial" w:cs="Arial"/>
                <w:sz w:val="22"/>
                <w:szCs w:val="22"/>
              </w:rPr>
              <w:t xml:space="preserve">The process for application for EY Nurture Award is clear for all staff. </w:t>
            </w:r>
          </w:p>
        </w:tc>
      </w:tr>
      <w:tr w:rsidR="00BC45CE" w:rsidRPr="00EA6BA8" w14:paraId="284BD95E" w14:textId="77777777" w:rsidTr="006B59C6">
        <w:trPr>
          <w:trHeight w:val="285"/>
        </w:trPr>
        <w:tc>
          <w:tcPr>
            <w:tcW w:w="4088" w:type="dxa"/>
            <w:tcBorders>
              <w:left w:val="single" w:sz="4" w:space="0" w:color="auto"/>
              <w:bottom w:val="single" w:sz="4" w:space="0" w:color="auto"/>
              <w:right w:val="single" w:sz="4" w:space="0" w:color="auto"/>
            </w:tcBorders>
            <w:tcMar>
              <w:top w:w="20" w:type="dxa"/>
              <w:left w:w="20" w:type="dxa"/>
              <w:bottom w:w="0" w:type="dxa"/>
              <w:right w:w="20" w:type="dxa"/>
            </w:tcMar>
          </w:tcPr>
          <w:p w14:paraId="3C4DA699" w14:textId="1643D099" w:rsidR="00BC45CE" w:rsidRPr="00F54D41" w:rsidRDefault="00BC45CE" w:rsidP="00466AFD">
            <w:pPr>
              <w:spacing w:before="4"/>
              <w:rPr>
                <w:rFonts w:ascii="Arial" w:eastAsia="Arial Unicode MS" w:hAnsi="Arial" w:cs="Arial"/>
                <w:b/>
                <w:bCs/>
                <w:sz w:val="22"/>
                <w:szCs w:val="22"/>
                <w:u w:val="single"/>
              </w:rPr>
            </w:pPr>
            <w:r>
              <w:rPr>
                <w:rFonts w:ascii="Arial" w:eastAsia="Arial Unicode MS" w:hAnsi="Arial" w:cs="Arial"/>
                <w:sz w:val="22"/>
                <w:szCs w:val="22"/>
              </w:rPr>
              <w:lastRenderedPageBreak/>
              <w:t>Staff to complete self-evaluation exercise using EY Nurture Award ‘</w:t>
            </w:r>
            <w:r w:rsidRPr="00F54D41">
              <w:rPr>
                <w:rFonts w:ascii="Arial" w:eastAsia="Arial Unicode MS" w:hAnsi="Arial" w:cs="Arial"/>
                <w:i/>
                <w:iCs/>
                <w:sz w:val="22"/>
                <w:szCs w:val="22"/>
              </w:rPr>
              <w:t>Features of best practice’</w:t>
            </w:r>
            <w:r>
              <w:rPr>
                <w:rFonts w:ascii="Arial" w:eastAsia="Arial Unicode MS" w:hAnsi="Arial" w:cs="Arial"/>
                <w:sz w:val="22"/>
                <w:szCs w:val="22"/>
              </w:rPr>
              <w:t xml:space="preserve"> document</w:t>
            </w:r>
            <w:r w:rsidR="00D067A9">
              <w:rPr>
                <w:rFonts w:ascii="Arial" w:eastAsia="Arial Unicode MS" w:hAnsi="Arial" w:cs="Arial"/>
                <w:sz w:val="22"/>
                <w:szCs w:val="22"/>
              </w:rPr>
              <w:t>.</w:t>
            </w:r>
          </w:p>
        </w:tc>
        <w:tc>
          <w:tcPr>
            <w:tcW w:w="3119" w:type="dxa"/>
            <w:tcBorders>
              <w:left w:val="single" w:sz="4" w:space="0" w:color="auto"/>
              <w:bottom w:val="single" w:sz="4" w:space="0" w:color="auto"/>
              <w:right w:val="single" w:sz="4" w:space="0" w:color="auto"/>
            </w:tcBorders>
          </w:tcPr>
          <w:p w14:paraId="508A1F1A" w14:textId="77777777" w:rsidR="00BC45CE" w:rsidRDefault="00D964CA" w:rsidP="00466AFD">
            <w:pPr>
              <w:spacing w:before="4"/>
              <w:rPr>
                <w:rFonts w:ascii="Arial" w:eastAsia="Arial Unicode MS" w:hAnsi="Arial" w:cs="Arial"/>
                <w:sz w:val="22"/>
                <w:szCs w:val="22"/>
              </w:rPr>
            </w:pPr>
            <w:r>
              <w:rPr>
                <w:rFonts w:ascii="Arial" w:eastAsia="Arial Unicode MS" w:hAnsi="Arial" w:cs="Arial"/>
                <w:sz w:val="22"/>
                <w:szCs w:val="22"/>
              </w:rPr>
              <w:t xml:space="preserve">           </w:t>
            </w:r>
            <w:r w:rsidR="00554385">
              <w:rPr>
                <w:rFonts w:ascii="Arial" w:eastAsia="Arial Unicode MS" w:hAnsi="Arial" w:cs="Arial"/>
                <w:sz w:val="22"/>
                <w:szCs w:val="22"/>
              </w:rPr>
              <w:t xml:space="preserve">All </w:t>
            </w:r>
            <w:r w:rsidR="00B20767">
              <w:rPr>
                <w:rFonts w:ascii="Arial" w:eastAsia="Arial Unicode MS" w:hAnsi="Arial" w:cs="Arial"/>
                <w:sz w:val="22"/>
                <w:szCs w:val="22"/>
              </w:rPr>
              <w:t xml:space="preserve">EY </w:t>
            </w:r>
            <w:r w:rsidR="00554385">
              <w:rPr>
                <w:rFonts w:ascii="Arial" w:eastAsia="Arial Unicode MS" w:hAnsi="Arial" w:cs="Arial"/>
                <w:sz w:val="22"/>
                <w:szCs w:val="22"/>
              </w:rPr>
              <w:t xml:space="preserve">staff </w:t>
            </w:r>
          </w:p>
          <w:p w14:paraId="09FD1C51" w14:textId="7D7A61E4" w:rsidR="00C168BD" w:rsidRDefault="00C168BD" w:rsidP="00C168BD">
            <w:pPr>
              <w:spacing w:before="4"/>
              <w:rPr>
                <w:rFonts w:ascii="Arial" w:eastAsia="Arial Unicode MS" w:hAnsi="Arial" w:cs="Arial"/>
                <w:sz w:val="22"/>
                <w:szCs w:val="22"/>
              </w:rPr>
            </w:pPr>
            <w:r>
              <w:rPr>
                <w:rFonts w:ascii="Arial" w:eastAsia="Arial Unicode MS" w:hAnsi="Arial" w:cs="Arial"/>
                <w:sz w:val="22"/>
                <w:szCs w:val="22"/>
              </w:rPr>
              <w:t xml:space="preserve">       EY Nurture Team</w:t>
            </w:r>
          </w:p>
        </w:tc>
        <w:tc>
          <w:tcPr>
            <w:tcW w:w="1701" w:type="dxa"/>
            <w:tcBorders>
              <w:left w:val="single" w:sz="4" w:space="0" w:color="auto"/>
              <w:bottom w:val="single" w:sz="4" w:space="0" w:color="auto"/>
              <w:right w:val="single" w:sz="4" w:space="0" w:color="auto"/>
            </w:tcBorders>
          </w:tcPr>
          <w:p w14:paraId="620106A3" w14:textId="77777777" w:rsidR="00BC45CE" w:rsidRDefault="001B5C5C" w:rsidP="00466AFD">
            <w:pPr>
              <w:spacing w:before="4"/>
              <w:rPr>
                <w:rFonts w:ascii="Arial" w:eastAsia="Arial Unicode MS" w:hAnsi="Arial" w:cs="Arial"/>
                <w:sz w:val="22"/>
                <w:szCs w:val="22"/>
              </w:rPr>
            </w:pPr>
            <w:r>
              <w:rPr>
                <w:rFonts w:ascii="Arial" w:eastAsia="Arial Unicode MS" w:hAnsi="Arial" w:cs="Arial"/>
                <w:sz w:val="22"/>
                <w:szCs w:val="22"/>
              </w:rPr>
              <w:t>August inset</w:t>
            </w:r>
          </w:p>
          <w:p w14:paraId="2C3886D1" w14:textId="539D7BA1" w:rsidR="00D964CA" w:rsidRDefault="00D964CA" w:rsidP="00466AFD">
            <w:pPr>
              <w:spacing w:before="4"/>
              <w:rPr>
                <w:rFonts w:ascii="Arial" w:eastAsia="Arial Unicode MS" w:hAnsi="Arial" w:cs="Arial"/>
                <w:sz w:val="22"/>
                <w:szCs w:val="22"/>
              </w:rPr>
            </w:pPr>
            <w:r>
              <w:rPr>
                <w:rFonts w:ascii="Arial" w:eastAsia="Arial Unicode MS" w:hAnsi="Arial" w:cs="Arial"/>
                <w:sz w:val="22"/>
                <w:szCs w:val="22"/>
              </w:rPr>
              <w:t xml:space="preserve">Action </w:t>
            </w:r>
            <w:r w:rsidR="006B59C6">
              <w:rPr>
                <w:rFonts w:ascii="Arial" w:eastAsia="Arial Unicode MS" w:hAnsi="Arial" w:cs="Arial"/>
                <w:sz w:val="22"/>
                <w:szCs w:val="22"/>
              </w:rPr>
              <w:t>-</w:t>
            </w:r>
            <w:r>
              <w:rPr>
                <w:rFonts w:ascii="Arial" w:eastAsia="Arial Unicode MS" w:hAnsi="Arial" w:cs="Arial"/>
                <w:sz w:val="22"/>
                <w:szCs w:val="22"/>
              </w:rPr>
              <w:t xml:space="preserve"> ongoing</w:t>
            </w:r>
            <w:r w:rsidR="00DD2FB6">
              <w:rPr>
                <w:rFonts w:ascii="Arial" w:eastAsia="Arial Unicode MS" w:hAnsi="Arial" w:cs="Arial"/>
                <w:sz w:val="22"/>
                <w:szCs w:val="22"/>
              </w:rPr>
              <w:t>.</w:t>
            </w:r>
          </w:p>
          <w:p w14:paraId="4E341602" w14:textId="45423607" w:rsidR="00D964CA" w:rsidRDefault="00D964CA" w:rsidP="00466AFD">
            <w:pPr>
              <w:spacing w:before="4"/>
              <w:rPr>
                <w:rFonts w:ascii="Arial" w:eastAsia="Arial Unicode MS" w:hAnsi="Arial" w:cs="Arial"/>
                <w:sz w:val="22"/>
                <w:szCs w:val="22"/>
              </w:rPr>
            </w:pPr>
            <w:r>
              <w:rPr>
                <w:rFonts w:ascii="Arial" w:eastAsia="Arial Unicode MS" w:hAnsi="Arial" w:cs="Arial"/>
                <w:sz w:val="22"/>
                <w:szCs w:val="22"/>
              </w:rPr>
              <w:t>Checkpoint – Term 2, 3, 4</w:t>
            </w:r>
          </w:p>
        </w:tc>
        <w:tc>
          <w:tcPr>
            <w:tcW w:w="653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3F3D289D" w14:textId="0CCA10D7" w:rsidR="00BC45CE" w:rsidRPr="006B59C6" w:rsidRDefault="00415CFD" w:rsidP="006B59C6">
            <w:pPr>
              <w:pStyle w:val="ListParagraph"/>
              <w:numPr>
                <w:ilvl w:val="0"/>
                <w:numId w:val="17"/>
              </w:numPr>
              <w:spacing w:before="4"/>
              <w:rPr>
                <w:rFonts w:ascii="Arial" w:hAnsi="Arial" w:cs="Arial"/>
                <w:sz w:val="22"/>
                <w:szCs w:val="22"/>
              </w:rPr>
            </w:pPr>
            <w:r w:rsidRPr="006B59C6">
              <w:rPr>
                <w:rFonts w:ascii="Arial" w:hAnsi="Arial" w:cs="Arial"/>
                <w:sz w:val="22"/>
                <w:szCs w:val="22"/>
              </w:rPr>
              <w:t xml:space="preserve">Analysis of completed evaluation exercise will highlight areas of good practice. The data will be used to support </w:t>
            </w:r>
            <w:r w:rsidR="00D964CA" w:rsidRPr="006B59C6">
              <w:rPr>
                <w:rFonts w:ascii="Arial" w:hAnsi="Arial" w:cs="Arial"/>
                <w:sz w:val="22"/>
                <w:szCs w:val="22"/>
              </w:rPr>
              <w:t xml:space="preserve">further practice </w:t>
            </w:r>
            <w:r w:rsidRPr="006B59C6">
              <w:rPr>
                <w:rFonts w:ascii="Arial" w:hAnsi="Arial" w:cs="Arial"/>
                <w:sz w:val="22"/>
                <w:szCs w:val="22"/>
              </w:rPr>
              <w:t>improvement</w:t>
            </w:r>
            <w:r w:rsidR="00D964CA" w:rsidRPr="006B59C6">
              <w:rPr>
                <w:rFonts w:ascii="Arial" w:hAnsi="Arial" w:cs="Arial"/>
                <w:sz w:val="22"/>
                <w:szCs w:val="22"/>
              </w:rPr>
              <w:t>,</w:t>
            </w:r>
            <w:r w:rsidRPr="006B59C6">
              <w:rPr>
                <w:rFonts w:ascii="Arial" w:hAnsi="Arial" w:cs="Arial"/>
                <w:sz w:val="22"/>
                <w:szCs w:val="22"/>
              </w:rPr>
              <w:t xml:space="preserve"> leading to better outcomes for children. </w:t>
            </w:r>
          </w:p>
        </w:tc>
      </w:tr>
      <w:tr w:rsidR="00BC45CE" w:rsidRPr="00EA6BA8" w14:paraId="01057A2B" w14:textId="77777777" w:rsidTr="006B59C6">
        <w:trPr>
          <w:trHeight w:val="285"/>
        </w:trPr>
        <w:tc>
          <w:tcPr>
            <w:tcW w:w="4088" w:type="dxa"/>
            <w:tcBorders>
              <w:left w:val="single" w:sz="4" w:space="0" w:color="auto"/>
              <w:bottom w:val="single" w:sz="4" w:space="0" w:color="auto"/>
              <w:right w:val="single" w:sz="4" w:space="0" w:color="auto"/>
            </w:tcBorders>
            <w:tcMar>
              <w:top w:w="20" w:type="dxa"/>
              <w:left w:w="20" w:type="dxa"/>
              <w:bottom w:w="0" w:type="dxa"/>
              <w:right w:w="20" w:type="dxa"/>
            </w:tcMar>
          </w:tcPr>
          <w:p w14:paraId="0FD1520E" w14:textId="57CCF74A" w:rsidR="00BC45CE" w:rsidRDefault="00CB1E9D" w:rsidP="00466AFD">
            <w:pPr>
              <w:spacing w:before="4"/>
              <w:rPr>
                <w:rFonts w:ascii="Arial" w:eastAsia="Arial Unicode MS" w:hAnsi="Arial" w:cs="Arial"/>
                <w:sz w:val="22"/>
                <w:szCs w:val="22"/>
              </w:rPr>
            </w:pPr>
            <w:r>
              <w:rPr>
                <w:rFonts w:ascii="Arial" w:eastAsia="Arial Unicode MS" w:hAnsi="Arial" w:cs="Arial"/>
                <w:sz w:val="22"/>
                <w:szCs w:val="22"/>
              </w:rPr>
              <w:t xml:space="preserve">Staff </w:t>
            </w:r>
            <w:r w:rsidR="00E76D20">
              <w:rPr>
                <w:rFonts w:ascii="Arial" w:eastAsia="Arial Unicode MS" w:hAnsi="Arial" w:cs="Arial"/>
                <w:sz w:val="22"/>
                <w:szCs w:val="22"/>
              </w:rPr>
              <w:t>refresher training – EY Online Modules ‘</w:t>
            </w:r>
            <w:r w:rsidR="00E76D20" w:rsidRPr="00E76D20">
              <w:rPr>
                <w:rFonts w:ascii="Arial" w:eastAsia="Arial Unicode MS" w:hAnsi="Arial" w:cs="Arial"/>
                <w:i/>
                <w:iCs/>
                <w:sz w:val="22"/>
                <w:szCs w:val="22"/>
              </w:rPr>
              <w:t>An</w:t>
            </w:r>
            <w:r w:rsidR="00E76D20">
              <w:rPr>
                <w:rFonts w:ascii="Arial" w:eastAsia="Arial Unicode MS" w:hAnsi="Arial" w:cs="Arial"/>
                <w:sz w:val="22"/>
                <w:szCs w:val="22"/>
              </w:rPr>
              <w:t xml:space="preserve"> </w:t>
            </w:r>
            <w:r w:rsidR="00E76D20" w:rsidRPr="00E76D20">
              <w:rPr>
                <w:rFonts w:ascii="Arial" w:eastAsia="Arial Unicode MS" w:hAnsi="Arial" w:cs="Arial"/>
                <w:i/>
                <w:iCs/>
                <w:sz w:val="22"/>
                <w:szCs w:val="22"/>
              </w:rPr>
              <w:t>Introduction to Five to Thrive’</w:t>
            </w:r>
            <w:r w:rsidR="00E76D20">
              <w:rPr>
                <w:rFonts w:ascii="Arial" w:eastAsia="Arial Unicode MS" w:hAnsi="Arial" w:cs="Arial"/>
                <w:sz w:val="22"/>
                <w:szCs w:val="22"/>
              </w:rPr>
              <w:t xml:space="preserve"> (Modules 1 and 2)</w:t>
            </w:r>
          </w:p>
        </w:tc>
        <w:tc>
          <w:tcPr>
            <w:tcW w:w="3119" w:type="dxa"/>
            <w:tcBorders>
              <w:left w:val="single" w:sz="4" w:space="0" w:color="auto"/>
              <w:bottom w:val="single" w:sz="4" w:space="0" w:color="auto"/>
              <w:right w:val="single" w:sz="4" w:space="0" w:color="auto"/>
            </w:tcBorders>
          </w:tcPr>
          <w:p w14:paraId="44A87D1F" w14:textId="77777777" w:rsidR="00BC45CE" w:rsidRDefault="00C168BD" w:rsidP="00D964CA">
            <w:pPr>
              <w:spacing w:before="4"/>
              <w:jc w:val="center"/>
              <w:rPr>
                <w:rFonts w:ascii="Arial" w:eastAsia="Arial Unicode MS" w:hAnsi="Arial" w:cs="Arial"/>
                <w:sz w:val="22"/>
                <w:szCs w:val="22"/>
              </w:rPr>
            </w:pPr>
            <w:r>
              <w:rPr>
                <w:rFonts w:ascii="Arial" w:eastAsia="Arial Unicode MS" w:hAnsi="Arial" w:cs="Arial"/>
                <w:sz w:val="22"/>
                <w:szCs w:val="22"/>
              </w:rPr>
              <w:t xml:space="preserve">Lead - </w:t>
            </w:r>
            <w:proofErr w:type="gramStart"/>
            <w:r w:rsidR="00B20767">
              <w:rPr>
                <w:rFonts w:ascii="Arial" w:eastAsia="Arial Unicode MS" w:hAnsi="Arial" w:cs="Arial"/>
                <w:sz w:val="22"/>
                <w:szCs w:val="22"/>
              </w:rPr>
              <w:t xml:space="preserve">Depute  </w:t>
            </w:r>
            <w:r w:rsidR="00D964CA">
              <w:rPr>
                <w:rFonts w:ascii="Arial" w:eastAsia="Arial Unicode MS" w:hAnsi="Arial" w:cs="Arial"/>
                <w:sz w:val="22"/>
                <w:szCs w:val="22"/>
              </w:rPr>
              <w:t>Kathleen</w:t>
            </w:r>
            <w:proofErr w:type="gramEnd"/>
            <w:r w:rsidR="00D964CA">
              <w:rPr>
                <w:rFonts w:ascii="Arial" w:eastAsia="Arial Unicode MS" w:hAnsi="Arial" w:cs="Arial"/>
                <w:sz w:val="22"/>
                <w:szCs w:val="22"/>
              </w:rPr>
              <w:t xml:space="preserve"> Diver</w:t>
            </w:r>
          </w:p>
          <w:p w14:paraId="6C458FD1" w14:textId="694F6CA8" w:rsidR="00C168BD" w:rsidRDefault="00C168BD" w:rsidP="00D964CA">
            <w:pPr>
              <w:spacing w:before="4"/>
              <w:jc w:val="center"/>
              <w:rPr>
                <w:rFonts w:ascii="Arial" w:eastAsia="Arial Unicode MS" w:hAnsi="Arial" w:cs="Arial"/>
                <w:sz w:val="22"/>
                <w:szCs w:val="22"/>
              </w:rPr>
            </w:pPr>
            <w:r>
              <w:rPr>
                <w:rFonts w:ascii="Arial" w:eastAsia="Arial Unicode MS" w:hAnsi="Arial" w:cs="Arial"/>
                <w:sz w:val="22"/>
                <w:szCs w:val="22"/>
              </w:rPr>
              <w:t>All EY Staff</w:t>
            </w:r>
          </w:p>
        </w:tc>
        <w:tc>
          <w:tcPr>
            <w:tcW w:w="1701" w:type="dxa"/>
            <w:tcBorders>
              <w:left w:val="single" w:sz="4" w:space="0" w:color="auto"/>
              <w:bottom w:val="single" w:sz="4" w:space="0" w:color="auto"/>
              <w:right w:val="single" w:sz="4" w:space="0" w:color="auto"/>
            </w:tcBorders>
          </w:tcPr>
          <w:p w14:paraId="7D50E1A6" w14:textId="77777777" w:rsidR="00E20212" w:rsidRDefault="00D964CA" w:rsidP="00466AFD">
            <w:pPr>
              <w:spacing w:before="4"/>
              <w:rPr>
                <w:rFonts w:ascii="Arial" w:eastAsia="Arial Unicode MS" w:hAnsi="Arial" w:cs="Arial"/>
                <w:sz w:val="22"/>
                <w:szCs w:val="22"/>
              </w:rPr>
            </w:pPr>
            <w:r>
              <w:rPr>
                <w:rFonts w:ascii="Arial" w:eastAsia="Arial Unicode MS" w:hAnsi="Arial" w:cs="Arial"/>
                <w:sz w:val="22"/>
                <w:szCs w:val="22"/>
              </w:rPr>
              <w:t xml:space="preserve">       </w:t>
            </w:r>
          </w:p>
          <w:p w14:paraId="43AB2FA0" w14:textId="4A42BCC6" w:rsidR="00BC45CE" w:rsidRDefault="00D964CA" w:rsidP="00466AFD">
            <w:pPr>
              <w:spacing w:before="4"/>
              <w:rPr>
                <w:rFonts w:ascii="Arial" w:eastAsia="Arial Unicode MS" w:hAnsi="Arial" w:cs="Arial"/>
                <w:sz w:val="22"/>
                <w:szCs w:val="22"/>
              </w:rPr>
            </w:pPr>
            <w:r>
              <w:rPr>
                <w:rFonts w:ascii="Arial" w:eastAsia="Arial Unicode MS" w:hAnsi="Arial" w:cs="Arial"/>
                <w:sz w:val="22"/>
                <w:szCs w:val="22"/>
              </w:rPr>
              <w:t>Term 1</w:t>
            </w:r>
          </w:p>
        </w:tc>
        <w:tc>
          <w:tcPr>
            <w:tcW w:w="653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78D7CEB9" w14:textId="77777777" w:rsidR="006B59C6" w:rsidRDefault="009A35BA" w:rsidP="006B59C6">
            <w:pPr>
              <w:pStyle w:val="ListParagraph"/>
              <w:numPr>
                <w:ilvl w:val="0"/>
                <w:numId w:val="17"/>
              </w:numPr>
              <w:spacing w:before="4"/>
              <w:rPr>
                <w:rFonts w:ascii="Arial" w:hAnsi="Arial" w:cs="Arial"/>
                <w:sz w:val="22"/>
                <w:szCs w:val="22"/>
              </w:rPr>
            </w:pPr>
            <w:r w:rsidRPr="006B59C6">
              <w:rPr>
                <w:rFonts w:ascii="Arial" w:hAnsi="Arial" w:cs="Arial"/>
                <w:sz w:val="22"/>
                <w:szCs w:val="22"/>
              </w:rPr>
              <w:t xml:space="preserve">Post training feedback show </w:t>
            </w:r>
            <w:r w:rsidR="00116E54" w:rsidRPr="006B59C6">
              <w:rPr>
                <w:rFonts w:ascii="Arial" w:hAnsi="Arial" w:cs="Arial"/>
                <w:sz w:val="22"/>
                <w:szCs w:val="22"/>
              </w:rPr>
              <w:t xml:space="preserve">staff have good </w:t>
            </w:r>
            <w:r w:rsidR="000A328B" w:rsidRPr="006B59C6">
              <w:rPr>
                <w:rFonts w:ascii="Arial" w:hAnsi="Arial" w:cs="Arial"/>
                <w:sz w:val="22"/>
                <w:szCs w:val="22"/>
              </w:rPr>
              <w:t>awareness of the Five to Thrive Programme. Staff</w:t>
            </w:r>
            <w:r w:rsidRPr="006B59C6">
              <w:rPr>
                <w:rFonts w:ascii="Arial" w:hAnsi="Arial" w:cs="Arial"/>
                <w:sz w:val="22"/>
                <w:szCs w:val="22"/>
              </w:rPr>
              <w:t xml:space="preserve"> have a good understanding of how connected relationships are crucial </w:t>
            </w:r>
            <w:r w:rsidR="0051227A" w:rsidRPr="006B59C6">
              <w:rPr>
                <w:rFonts w:ascii="Arial" w:hAnsi="Arial" w:cs="Arial"/>
                <w:sz w:val="22"/>
                <w:szCs w:val="22"/>
              </w:rPr>
              <w:t xml:space="preserve">for a child’s wellbeing and </w:t>
            </w:r>
            <w:r w:rsidR="000A328B" w:rsidRPr="006B59C6">
              <w:rPr>
                <w:rFonts w:ascii="Arial" w:hAnsi="Arial" w:cs="Arial"/>
                <w:sz w:val="22"/>
                <w:szCs w:val="22"/>
              </w:rPr>
              <w:t xml:space="preserve">for </w:t>
            </w:r>
            <w:r w:rsidRPr="006B59C6">
              <w:rPr>
                <w:rFonts w:ascii="Arial" w:hAnsi="Arial" w:cs="Arial"/>
                <w:sz w:val="22"/>
                <w:szCs w:val="22"/>
              </w:rPr>
              <w:t>healthy brain development</w:t>
            </w:r>
            <w:r w:rsidR="0051227A" w:rsidRPr="006B59C6">
              <w:rPr>
                <w:rFonts w:ascii="Arial" w:hAnsi="Arial" w:cs="Arial"/>
                <w:sz w:val="22"/>
                <w:szCs w:val="22"/>
              </w:rPr>
              <w:t xml:space="preserve">, </w:t>
            </w:r>
            <w:r w:rsidR="000A328B" w:rsidRPr="006B59C6">
              <w:rPr>
                <w:rFonts w:ascii="Arial" w:hAnsi="Arial" w:cs="Arial"/>
                <w:sz w:val="22"/>
                <w:szCs w:val="22"/>
              </w:rPr>
              <w:t xml:space="preserve">and how </w:t>
            </w:r>
            <w:proofErr w:type="gramStart"/>
            <w:r w:rsidR="000A328B" w:rsidRPr="006B59C6">
              <w:rPr>
                <w:rFonts w:ascii="Arial" w:hAnsi="Arial" w:cs="Arial"/>
                <w:sz w:val="22"/>
                <w:szCs w:val="22"/>
              </w:rPr>
              <w:t xml:space="preserve">this </w:t>
            </w:r>
            <w:r w:rsidR="0051227A" w:rsidRPr="006B59C6">
              <w:rPr>
                <w:rFonts w:ascii="Arial" w:hAnsi="Arial" w:cs="Arial"/>
                <w:sz w:val="22"/>
                <w:szCs w:val="22"/>
              </w:rPr>
              <w:t>impact</w:t>
            </w:r>
            <w:r w:rsidR="000A328B" w:rsidRPr="006B59C6">
              <w:rPr>
                <w:rFonts w:ascii="Arial" w:hAnsi="Arial" w:cs="Arial"/>
                <w:sz w:val="22"/>
                <w:szCs w:val="22"/>
              </w:rPr>
              <w:t>s</w:t>
            </w:r>
            <w:proofErr w:type="gramEnd"/>
            <w:r w:rsidR="0051227A" w:rsidRPr="006B59C6">
              <w:rPr>
                <w:rFonts w:ascii="Arial" w:hAnsi="Arial" w:cs="Arial"/>
                <w:sz w:val="22"/>
                <w:szCs w:val="22"/>
              </w:rPr>
              <w:t xml:space="preserve"> on </w:t>
            </w:r>
            <w:r w:rsidRPr="006B59C6">
              <w:rPr>
                <w:rFonts w:ascii="Arial" w:hAnsi="Arial" w:cs="Arial"/>
                <w:sz w:val="22"/>
                <w:szCs w:val="22"/>
              </w:rPr>
              <w:t>future development and learning.</w:t>
            </w:r>
            <w:r w:rsidR="0051227A" w:rsidRPr="006B59C6">
              <w:rPr>
                <w:rFonts w:ascii="Arial" w:hAnsi="Arial" w:cs="Arial"/>
                <w:sz w:val="22"/>
                <w:szCs w:val="22"/>
              </w:rPr>
              <w:t xml:space="preserve"> </w:t>
            </w:r>
          </w:p>
          <w:p w14:paraId="194ED9C8" w14:textId="0A227DE1" w:rsidR="00BC45CE" w:rsidRPr="006B59C6" w:rsidRDefault="000A328B" w:rsidP="006B59C6">
            <w:pPr>
              <w:pStyle w:val="ListParagraph"/>
              <w:numPr>
                <w:ilvl w:val="0"/>
                <w:numId w:val="17"/>
              </w:numPr>
              <w:spacing w:before="4"/>
              <w:rPr>
                <w:rFonts w:ascii="Arial" w:hAnsi="Arial" w:cs="Arial"/>
                <w:sz w:val="22"/>
                <w:szCs w:val="22"/>
              </w:rPr>
            </w:pPr>
            <w:r w:rsidRPr="006B59C6">
              <w:rPr>
                <w:rFonts w:ascii="Arial" w:hAnsi="Arial" w:cs="Arial"/>
                <w:sz w:val="22"/>
                <w:szCs w:val="22"/>
              </w:rPr>
              <w:t xml:space="preserve">Playroom monitoring shows that the five key activities are embedded in daily practices </w:t>
            </w:r>
            <w:r w:rsidR="00DD2FB6" w:rsidRPr="006B59C6">
              <w:rPr>
                <w:rFonts w:ascii="Arial" w:hAnsi="Arial" w:cs="Arial"/>
                <w:sz w:val="22"/>
                <w:szCs w:val="22"/>
              </w:rPr>
              <w:t>and as a result our children are thriving.</w:t>
            </w:r>
          </w:p>
        </w:tc>
      </w:tr>
      <w:tr w:rsidR="00B742A4" w:rsidRPr="00EA6BA8" w14:paraId="1E6D04B9" w14:textId="77777777" w:rsidTr="006B59C6">
        <w:trPr>
          <w:trHeight w:val="285"/>
        </w:trPr>
        <w:tc>
          <w:tcPr>
            <w:tcW w:w="4088" w:type="dxa"/>
            <w:tcBorders>
              <w:left w:val="single" w:sz="4" w:space="0" w:color="auto"/>
              <w:bottom w:val="single" w:sz="4" w:space="0" w:color="auto"/>
              <w:right w:val="single" w:sz="4" w:space="0" w:color="auto"/>
            </w:tcBorders>
            <w:tcMar>
              <w:top w:w="20" w:type="dxa"/>
              <w:left w:w="20" w:type="dxa"/>
              <w:bottom w:w="0" w:type="dxa"/>
              <w:right w:w="20" w:type="dxa"/>
            </w:tcMar>
          </w:tcPr>
          <w:p w14:paraId="01CA0E22" w14:textId="4D033320" w:rsidR="00D34336" w:rsidRDefault="00E76D20" w:rsidP="00466AFD">
            <w:pPr>
              <w:spacing w:before="4"/>
              <w:rPr>
                <w:rFonts w:ascii="Arial" w:eastAsia="Arial Unicode MS" w:hAnsi="Arial" w:cs="Arial"/>
                <w:sz w:val="22"/>
                <w:szCs w:val="22"/>
              </w:rPr>
            </w:pPr>
            <w:r>
              <w:rPr>
                <w:rFonts w:ascii="Arial" w:eastAsia="Arial Unicode MS" w:hAnsi="Arial" w:cs="Arial"/>
                <w:sz w:val="22"/>
                <w:szCs w:val="22"/>
              </w:rPr>
              <w:t xml:space="preserve">Staff refresher training </w:t>
            </w:r>
          </w:p>
          <w:p w14:paraId="0ECD3D67" w14:textId="72DF6D54" w:rsidR="00E76D20" w:rsidRPr="00E76D20" w:rsidRDefault="00E76D20" w:rsidP="00466AFD">
            <w:pPr>
              <w:spacing w:before="4"/>
              <w:rPr>
                <w:rFonts w:ascii="Arial" w:eastAsia="Arial Unicode MS" w:hAnsi="Arial" w:cs="Arial"/>
                <w:i/>
                <w:iCs/>
                <w:sz w:val="22"/>
                <w:szCs w:val="22"/>
              </w:rPr>
            </w:pPr>
            <w:r>
              <w:rPr>
                <w:rFonts w:ascii="Arial" w:eastAsia="Arial Unicode MS" w:hAnsi="Arial" w:cs="Arial"/>
                <w:sz w:val="22"/>
                <w:szCs w:val="22"/>
              </w:rPr>
              <w:t>Nurture Princip</w:t>
            </w:r>
            <w:r w:rsidR="00F160A3">
              <w:rPr>
                <w:rFonts w:ascii="Arial" w:eastAsia="Arial Unicode MS" w:hAnsi="Arial" w:cs="Arial"/>
                <w:sz w:val="22"/>
                <w:szCs w:val="22"/>
              </w:rPr>
              <w:t>le</w:t>
            </w:r>
            <w:r>
              <w:rPr>
                <w:rFonts w:ascii="Arial" w:eastAsia="Arial Unicode MS" w:hAnsi="Arial" w:cs="Arial"/>
                <w:sz w:val="22"/>
                <w:szCs w:val="22"/>
              </w:rPr>
              <w:t xml:space="preserve"> </w:t>
            </w:r>
            <w:proofErr w:type="gramStart"/>
            <w:r>
              <w:rPr>
                <w:rFonts w:ascii="Arial" w:eastAsia="Arial Unicode MS" w:hAnsi="Arial" w:cs="Arial"/>
                <w:sz w:val="22"/>
                <w:szCs w:val="22"/>
              </w:rPr>
              <w:t>5  ‘</w:t>
            </w:r>
            <w:proofErr w:type="gramEnd"/>
            <w:r w:rsidRPr="00E76D20">
              <w:rPr>
                <w:rFonts w:ascii="Arial" w:eastAsia="Arial Unicode MS" w:hAnsi="Arial" w:cs="Arial"/>
                <w:i/>
                <w:iCs/>
                <w:sz w:val="22"/>
                <w:szCs w:val="22"/>
              </w:rPr>
              <w:t>All Behaviour is Communication’</w:t>
            </w:r>
          </w:p>
          <w:p w14:paraId="1ECD6D74" w14:textId="77777777" w:rsidR="00B742A4" w:rsidRPr="00EA6BA8" w:rsidRDefault="00B742A4" w:rsidP="00BC45CE">
            <w:pPr>
              <w:spacing w:before="4"/>
              <w:rPr>
                <w:rFonts w:ascii="Arial" w:eastAsia="Arial Unicode MS" w:hAnsi="Arial" w:cs="Arial"/>
                <w:sz w:val="22"/>
                <w:szCs w:val="22"/>
              </w:rPr>
            </w:pPr>
          </w:p>
        </w:tc>
        <w:tc>
          <w:tcPr>
            <w:tcW w:w="3119" w:type="dxa"/>
            <w:tcBorders>
              <w:left w:val="single" w:sz="4" w:space="0" w:color="auto"/>
              <w:bottom w:val="single" w:sz="4" w:space="0" w:color="auto"/>
              <w:right w:val="single" w:sz="4" w:space="0" w:color="auto"/>
            </w:tcBorders>
          </w:tcPr>
          <w:p w14:paraId="4F67AC5B" w14:textId="77777777" w:rsidR="00B742A4" w:rsidRPr="000D018F" w:rsidRDefault="00F54D41" w:rsidP="006C66EA">
            <w:pPr>
              <w:spacing w:before="4"/>
              <w:jc w:val="center"/>
              <w:rPr>
                <w:rFonts w:ascii="Arial" w:eastAsia="Arial Unicode MS" w:hAnsi="Arial" w:cs="Arial"/>
                <w:i/>
                <w:iCs/>
                <w:sz w:val="22"/>
                <w:szCs w:val="22"/>
              </w:rPr>
            </w:pPr>
            <w:r>
              <w:rPr>
                <w:rFonts w:ascii="Arial" w:eastAsia="Arial Unicode MS" w:hAnsi="Arial" w:cs="Arial"/>
                <w:sz w:val="22"/>
                <w:szCs w:val="22"/>
              </w:rPr>
              <w:t xml:space="preserve">Graeme McLeary </w:t>
            </w:r>
            <w:r w:rsidRPr="000D018F">
              <w:rPr>
                <w:rFonts w:ascii="Arial" w:eastAsia="Arial Unicode MS" w:hAnsi="Arial" w:cs="Arial"/>
                <w:i/>
                <w:iCs/>
                <w:sz w:val="20"/>
                <w:szCs w:val="20"/>
              </w:rPr>
              <w:t>(Educational Psychologist)</w:t>
            </w:r>
          </w:p>
          <w:p w14:paraId="5FC18275" w14:textId="35B85849" w:rsidR="00F160A3" w:rsidRPr="00EA6BA8" w:rsidRDefault="00F160A3" w:rsidP="006C66EA">
            <w:pPr>
              <w:spacing w:before="4"/>
              <w:jc w:val="center"/>
              <w:rPr>
                <w:rFonts w:ascii="Arial" w:eastAsia="Arial Unicode MS" w:hAnsi="Arial" w:cs="Arial"/>
                <w:sz w:val="22"/>
                <w:szCs w:val="22"/>
              </w:rPr>
            </w:pPr>
            <w:r>
              <w:rPr>
                <w:rFonts w:ascii="Arial" w:eastAsia="Arial Unicode MS" w:hAnsi="Arial" w:cs="Arial"/>
                <w:sz w:val="22"/>
                <w:szCs w:val="22"/>
              </w:rPr>
              <w:t>All EY Staff</w:t>
            </w:r>
          </w:p>
        </w:tc>
        <w:tc>
          <w:tcPr>
            <w:tcW w:w="1701" w:type="dxa"/>
            <w:tcBorders>
              <w:left w:val="single" w:sz="4" w:space="0" w:color="auto"/>
              <w:bottom w:val="single" w:sz="4" w:space="0" w:color="auto"/>
              <w:right w:val="single" w:sz="4" w:space="0" w:color="auto"/>
            </w:tcBorders>
          </w:tcPr>
          <w:p w14:paraId="12726286" w14:textId="77777777" w:rsidR="00E20212" w:rsidRDefault="00E20212" w:rsidP="006C66EA">
            <w:pPr>
              <w:spacing w:before="4"/>
              <w:jc w:val="center"/>
              <w:rPr>
                <w:rFonts w:ascii="Arial" w:eastAsia="Arial Unicode MS" w:hAnsi="Arial" w:cs="Arial"/>
                <w:sz w:val="22"/>
                <w:szCs w:val="22"/>
              </w:rPr>
            </w:pPr>
          </w:p>
          <w:p w14:paraId="49ECC1F3" w14:textId="22EDA8D3" w:rsidR="00B742A4" w:rsidRPr="00EA6BA8" w:rsidRDefault="00F54D41" w:rsidP="006C66EA">
            <w:pPr>
              <w:spacing w:before="4"/>
              <w:jc w:val="center"/>
              <w:rPr>
                <w:rFonts w:ascii="Arial" w:eastAsia="Arial Unicode MS" w:hAnsi="Arial" w:cs="Arial"/>
                <w:sz w:val="22"/>
                <w:szCs w:val="22"/>
              </w:rPr>
            </w:pPr>
            <w:r>
              <w:rPr>
                <w:rFonts w:ascii="Arial" w:eastAsia="Arial Unicode MS" w:hAnsi="Arial" w:cs="Arial"/>
                <w:sz w:val="22"/>
                <w:szCs w:val="22"/>
              </w:rPr>
              <w:t>August inset</w:t>
            </w:r>
          </w:p>
        </w:tc>
        <w:tc>
          <w:tcPr>
            <w:tcW w:w="653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1227F085" w14:textId="5B515317" w:rsidR="00B742A4" w:rsidRDefault="00250560" w:rsidP="006B59C6">
            <w:pPr>
              <w:pStyle w:val="ListParagraph"/>
              <w:numPr>
                <w:ilvl w:val="0"/>
                <w:numId w:val="18"/>
              </w:numPr>
              <w:spacing w:before="4"/>
              <w:rPr>
                <w:rFonts w:ascii="Arial" w:hAnsi="Arial" w:cs="Arial"/>
                <w:sz w:val="22"/>
                <w:szCs w:val="22"/>
              </w:rPr>
            </w:pPr>
            <w:r w:rsidRPr="006B59C6">
              <w:rPr>
                <w:rFonts w:ascii="Arial" w:hAnsi="Arial" w:cs="Arial"/>
                <w:sz w:val="22"/>
                <w:szCs w:val="22"/>
              </w:rPr>
              <w:t xml:space="preserve">All behaviour is Communication is embedded in daily practice and staff </w:t>
            </w:r>
            <w:r w:rsidR="00DD2FB6" w:rsidRPr="006B59C6">
              <w:rPr>
                <w:rFonts w:ascii="Arial" w:hAnsi="Arial" w:cs="Arial"/>
                <w:sz w:val="22"/>
                <w:szCs w:val="22"/>
              </w:rPr>
              <w:t>display</w:t>
            </w:r>
            <w:r w:rsidRPr="006B59C6">
              <w:rPr>
                <w:rFonts w:ascii="Arial" w:hAnsi="Arial" w:cs="Arial"/>
                <w:sz w:val="22"/>
                <w:szCs w:val="22"/>
              </w:rPr>
              <w:t xml:space="preserve"> confiden</w:t>
            </w:r>
            <w:r w:rsidR="00DD2FB6" w:rsidRPr="006B59C6">
              <w:rPr>
                <w:rFonts w:ascii="Arial" w:hAnsi="Arial" w:cs="Arial"/>
                <w:sz w:val="22"/>
                <w:szCs w:val="22"/>
              </w:rPr>
              <w:t>ce</w:t>
            </w:r>
            <w:r w:rsidRPr="006B59C6">
              <w:rPr>
                <w:rFonts w:ascii="Arial" w:hAnsi="Arial" w:cs="Arial"/>
                <w:sz w:val="22"/>
                <w:szCs w:val="22"/>
              </w:rPr>
              <w:t xml:space="preserve"> </w:t>
            </w:r>
            <w:r w:rsidR="005E1DC1" w:rsidRPr="006B59C6">
              <w:rPr>
                <w:rFonts w:ascii="Arial" w:hAnsi="Arial" w:cs="Arial"/>
                <w:sz w:val="22"/>
                <w:szCs w:val="22"/>
              </w:rPr>
              <w:t xml:space="preserve">using </w:t>
            </w:r>
            <w:r w:rsidR="00620CCB" w:rsidRPr="006B59C6">
              <w:rPr>
                <w:rFonts w:ascii="Arial" w:hAnsi="Arial" w:cs="Arial"/>
                <w:sz w:val="22"/>
                <w:szCs w:val="22"/>
              </w:rPr>
              <w:t xml:space="preserve">support </w:t>
            </w:r>
            <w:r w:rsidR="005E1DC1" w:rsidRPr="006B59C6">
              <w:rPr>
                <w:rFonts w:ascii="Arial" w:hAnsi="Arial" w:cs="Arial"/>
                <w:sz w:val="22"/>
                <w:szCs w:val="22"/>
              </w:rPr>
              <w:t xml:space="preserve">strategies </w:t>
            </w:r>
            <w:r w:rsidR="00620CCB" w:rsidRPr="006B59C6">
              <w:rPr>
                <w:rFonts w:ascii="Arial" w:hAnsi="Arial" w:cs="Arial"/>
                <w:sz w:val="22"/>
                <w:szCs w:val="22"/>
              </w:rPr>
              <w:t xml:space="preserve">to help children </w:t>
            </w:r>
            <w:r w:rsidRPr="006B59C6">
              <w:rPr>
                <w:rFonts w:ascii="Arial" w:hAnsi="Arial" w:cs="Arial"/>
                <w:sz w:val="22"/>
                <w:szCs w:val="22"/>
              </w:rPr>
              <w:t>regulat</w:t>
            </w:r>
            <w:r w:rsidR="00620CCB" w:rsidRPr="006B59C6">
              <w:rPr>
                <w:rFonts w:ascii="Arial" w:hAnsi="Arial" w:cs="Arial"/>
                <w:sz w:val="22"/>
                <w:szCs w:val="22"/>
              </w:rPr>
              <w:t>e their emotions</w:t>
            </w:r>
            <w:r w:rsidRPr="006B59C6">
              <w:rPr>
                <w:rFonts w:ascii="Arial" w:hAnsi="Arial" w:cs="Arial"/>
                <w:sz w:val="22"/>
                <w:szCs w:val="22"/>
              </w:rPr>
              <w:t>.</w:t>
            </w:r>
          </w:p>
          <w:p w14:paraId="1AD953B5" w14:textId="46806771" w:rsidR="005671B8" w:rsidRPr="006B59C6" w:rsidRDefault="005671B8" w:rsidP="006B59C6">
            <w:pPr>
              <w:pStyle w:val="ListParagraph"/>
              <w:numPr>
                <w:ilvl w:val="0"/>
                <w:numId w:val="18"/>
              </w:numPr>
              <w:spacing w:before="4"/>
              <w:rPr>
                <w:rFonts w:ascii="Arial" w:hAnsi="Arial" w:cs="Arial"/>
                <w:sz w:val="22"/>
                <w:szCs w:val="22"/>
              </w:rPr>
            </w:pPr>
            <w:r w:rsidRPr="006B59C6">
              <w:rPr>
                <w:rFonts w:ascii="Arial" w:hAnsi="Arial" w:cs="Arial"/>
                <w:sz w:val="22"/>
                <w:szCs w:val="22"/>
              </w:rPr>
              <w:t>Pre and post training questionnaires</w:t>
            </w:r>
            <w:r w:rsidR="00DD2FB6" w:rsidRPr="006B59C6">
              <w:rPr>
                <w:rFonts w:ascii="Arial" w:hAnsi="Arial" w:cs="Arial"/>
                <w:sz w:val="22"/>
                <w:szCs w:val="22"/>
              </w:rPr>
              <w:t xml:space="preserve"> are positive and provide evidence of professional learning.</w:t>
            </w:r>
          </w:p>
        </w:tc>
      </w:tr>
      <w:tr w:rsidR="00D067A9" w:rsidRPr="00EA6BA8" w14:paraId="74C5C077" w14:textId="77777777" w:rsidTr="006B59C6">
        <w:trPr>
          <w:trHeight w:val="285"/>
        </w:trPr>
        <w:tc>
          <w:tcPr>
            <w:tcW w:w="408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30FCA25" w14:textId="4CD1B485" w:rsidR="0037537B" w:rsidRDefault="00D067A9" w:rsidP="00D067A9">
            <w:pPr>
              <w:spacing w:before="4"/>
              <w:rPr>
                <w:rFonts w:ascii="Arial" w:hAnsi="Arial" w:cs="Arial"/>
                <w:sz w:val="22"/>
                <w:szCs w:val="22"/>
              </w:rPr>
            </w:pPr>
            <w:r>
              <w:rPr>
                <w:rFonts w:ascii="Arial" w:hAnsi="Arial" w:cs="Arial"/>
                <w:sz w:val="22"/>
                <w:szCs w:val="22"/>
              </w:rPr>
              <w:t>Children’s Rights</w:t>
            </w:r>
            <w:r w:rsidR="0037537B">
              <w:rPr>
                <w:rFonts w:ascii="Arial" w:hAnsi="Arial" w:cs="Arial"/>
                <w:sz w:val="22"/>
                <w:szCs w:val="22"/>
              </w:rPr>
              <w:t>:</w:t>
            </w:r>
          </w:p>
          <w:p w14:paraId="240729C2" w14:textId="4A2C6230" w:rsidR="0037537B" w:rsidRDefault="0037537B" w:rsidP="0037537B">
            <w:pPr>
              <w:pStyle w:val="ListParagraph"/>
              <w:numPr>
                <w:ilvl w:val="0"/>
                <w:numId w:val="7"/>
              </w:numPr>
              <w:spacing w:before="4"/>
              <w:rPr>
                <w:rFonts w:ascii="Arial" w:hAnsi="Arial" w:cs="Arial"/>
                <w:sz w:val="22"/>
                <w:szCs w:val="22"/>
              </w:rPr>
            </w:pPr>
            <w:r>
              <w:rPr>
                <w:rFonts w:ascii="Arial" w:hAnsi="Arial" w:cs="Arial"/>
                <w:sz w:val="22"/>
                <w:szCs w:val="22"/>
              </w:rPr>
              <w:t>revisit UNCRC</w:t>
            </w:r>
          </w:p>
          <w:p w14:paraId="23BF9C4A" w14:textId="1A1A90DE" w:rsidR="0037537B" w:rsidRPr="0037537B" w:rsidRDefault="006C66EA" w:rsidP="0037537B">
            <w:pPr>
              <w:pStyle w:val="ListParagraph"/>
              <w:numPr>
                <w:ilvl w:val="0"/>
                <w:numId w:val="7"/>
              </w:numPr>
              <w:spacing w:before="4"/>
              <w:rPr>
                <w:rFonts w:ascii="Arial" w:hAnsi="Arial" w:cs="Arial"/>
                <w:sz w:val="22"/>
                <w:szCs w:val="22"/>
              </w:rPr>
            </w:pPr>
            <w:r>
              <w:rPr>
                <w:rFonts w:ascii="Arial" w:hAnsi="Arial" w:cs="Arial"/>
                <w:sz w:val="22"/>
                <w:szCs w:val="22"/>
              </w:rPr>
              <w:t xml:space="preserve">evaluate Rights-based approaches in nursery to identify areas for improvement </w:t>
            </w:r>
          </w:p>
          <w:p w14:paraId="437F4700" w14:textId="65429BAB" w:rsidR="00D067A9" w:rsidRDefault="0037537B" w:rsidP="00D067A9">
            <w:pPr>
              <w:spacing w:before="4"/>
              <w:rPr>
                <w:rFonts w:ascii="Arial" w:hAnsi="Arial" w:cs="Arial"/>
                <w:sz w:val="22"/>
                <w:szCs w:val="22"/>
              </w:rPr>
            </w:pPr>
            <w:r>
              <w:rPr>
                <w:rFonts w:ascii="Arial" w:hAnsi="Arial" w:cs="Arial"/>
                <w:sz w:val="22"/>
                <w:szCs w:val="22"/>
              </w:rPr>
              <w:t xml:space="preserve">  </w:t>
            </w:r>
          </w:p>
          <w:p w14:paraId="368EBB38" w14:textId="23BC2A98" w:rsidR="00D067A9" w:rsidRDefault="00D067A9" w:rsidP="00466AFD">
            <w:pPr>
              <w:spacing w:before="4"/>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3F645B99" w14:textId="2761E603" w:rsidR="00D067A9" w:rsidRDefault="006C66EA" w:rsidP="0045570A">
            <w:pPr>
              <w:spacing w:before="4"/>
              <w:jc w:val="both"/>
              <w:rPr>
                <w:rFonts w:ascii="Arial" w:eastAsia="Arial Unicode MS" w:hAnsi="Arial" w:cs="Arial"/>
                <w:sz w:val="22"/>
                <w:szCs w:val="22"/>
              </w:rPr>
            </w:pPr>
            <w:r>
              <w:rPr>
                <w:rFonts w:ascii="Arial" w:eastAsia="Arial Unicode MS" w:hAnsi="Arial" w:cs="Arial"/>
                <w:sz w:val="22"/>
                <w:szCs w:val="22"/>
              </w:rPr>
              <w:t xml:space="preserve"> LEL Team </w:t>
            </w:r>
          </w:p>
          <w:p w14:paraId="05454594" w14:textId="34D986D3" w:rsidR="00D964CA" w:rsidRDefault="00B20767" w:rsidP="0045570A">
            <w:pPr>
              <w:spacing w:before="4"/>
              <w:rPr>
                <w:rFonts w:ascii="Arial" w:eastAsia="Arial Unicode MS" w:hAnsi="Arial" w:cs="Arial"/>
                <w:sz w:val="22"/>
                <w:szCs w:val="22"/>
              </w:rPr>
            </w:pPr>
            <w:r>
              <w:rPr>
                <w:rFonts w:ascii="Arial" w:eastAsia="Arial Unicode MS" w:hAnsi="Arial" w:cs="Arial"/>
                <w:sz w:val="22"/>
                <w:szCs w:val="22"/>
              </w:rPr>
              <w:t xml:space="preserve">Team Leader - </w:t>
            </w:r>
            <w:r w:rsidR="00D964CA">
              <w:rPr>
                <w:rFonts w:ascii="Arial" w:eastAsia="Arial Unicode MS" w:hAnsi="Arial" w:cs="Arial"/>
                <w:sz w:val="22"/>
                <w:szCs w:val="22"/>
              </w:rPr>
              <w:t>Sian Connelly</w:t>
            </w:r>
          </w:p>
          <w:p w14:paraId="154DFC67" w14:textId="71C1BF6D" w:rsidR="0045570A" w:rsidRDefault="00B20767" w:rsidP="0045570A">
            <w:pPr>
              <w:spacing w:before="4"/>
              <w:rPr>
                <w:rFonts w:ascii="Arial" w:eastAsia="Arial Unicode MS" w:hAnsi="Arial" w:cs="Arial"/>
                <w:sz w:val="22"/>
                <w:szCs w:val="22"/>
              </w:rPr>
            </w:pPr>
            <w:r>
              <w:rPr>
                <w:rFonts w:ascii="Arial" w:eastAsia="Arial Unicode MS" w:hAnsi="Arial" w:cs="Arial"/>
                <w:sz w:val="22"/>
                <w:szCs w:val="22"/>
              </w:rPr>
              <w:t xml:space="preserve">LPA - </w:t>
            </w:r>
            <w:r w:rsidR="00D964CA">
              <w:rPr>
                <w:rFonts w:ascii="Arial" w:eastAsia="Arial Unicode MS" w:hAnsi="Arial" w:cs="Arial"/>
                <w:sz w:val="22"/>
                <w:szCs w:val="22"/>
              </w:rPr>
              <w:t xml:space="preserve">Lisa </w:t>
            </w:r>
          </w:p>
          <w:p w14:paraId="30D9BD99" w14:textId="7B516DB5" w:rsidR="0045570A" w:rsidRDefault="0045570A" w:rsidP="0045570A">
            <w:pPr>
              <w:spacing w:before="4"/>
              <w:rPr>
                <w:rFonts w:ascii="Arial" w:eastAsia="Arial Unicode MS" w:hAnsi="Arial" w:cs="Arial"/>
                <w:sz w:val="22"/>
                <w:szCs w:val="22"/>
              </w:rPr>
            </w:pPr>
            <w:r>
              <w:rPr>
                <w:rFonts w:ascii="Arial" w:eastAsia="Arial Unicode MS" w:hAnsi="Arial" w:cs="Arial"/>
                <w:sz w:val="22"/>
                <w:szCs w:val="22"/>
              </w:rPr>
              <w:t>All EY staff</w:t>
            </w:r>
          </w:p>
          <w:p w14:paraId="7DEAA971" w14:textId="1F15214C" w:rsidR="0045570A" w:rsidRDefault="0045570A" w:rsidP="0045570A">
            <w:pPr>
              <w:spacing w:before="4"/>
              <w:rPr>
                <w:rFonts w:ascii="Arial" w:eastAsia="Arial Unicode MS" w:hAnsi="Arial" w:cs="Arial"/>
                <w:sz w:val="22"/>
                <w:szCs w:val="22"/>
              </w:rPr>
            </w:pPr>
            <w:r>
              <w:rPr>
                <w:rFonts w:ascii="Arial" w:eastAsia="Arial Unicode MS" w:hAnsi="Arial" w:cs="Arial"/>
                <w:sz w:val="22"/>
                <w:szCs w:val="22"/>
              </w:rPr>
              <w:t>Children &amp; fami</w:t>
            </w:r>
            <w:r w:rsidR="00E20212">
              <w:rPr>
                <w:rFonts w:ascii="Arial" w:eastAsia="Arial Unicode MS" w:hAnsi="Arial" w:cs="Arial"/>
                <w:sz w:val="22"/>
                <w:szCs w:val="22"/>
              </w:rPr>
              <w:t>l</w:t>
            </w:r>
            <w:r>
              <w:rPr>
                <w:rFonts w:ascii="Arial" w:eastAsia="Arial Unicode MS" w:hAnsi="Arial" w:cs="Arial"/>
                <w:sz w:val="22"/>
                <w:szCs w:val="22"/>
              </w:rPr>
              <w:t>ies</w:t>
            </w:r>
          </w:p>
          <w:p w14:paraId="1CB1313B" w14:textId="71CB0A10" w:rsidR="00D964CA" w:rsidRPr="00EA6BA8" w:rsidRDefault="0045570A" w:rsidP="0045570A">
            <w:pPr>
              <w:spacing w:before="4"/>
              <w:jc w:val="center"/>
              <w:rPr>
                <w:rFonts w:ascii="Arial" w:eastAsia="Arial Unicode MS" w:hAnsi="Arial" w:cs="Arial"/>
                <w:sz w:val="22"/>
                <w:szCs w:val="22"/>
              </w:rPr>
            </w:pPr>
            <w:r>
              <w:rPr>
                <w:rFonts w:ascii="Arial" w:eastAsia="Arial Unicode MS" w:hAnsi="Arial" w:cs="Arial"/>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14:paraId="54BA6EC3" w14:textId="1AE0E31F" w:rsidR="00D067A9" w:rsidRPr="00EA6BA8" w:rsidRDefault="00D964CA" w:rsidP="00D964CA">
            <w:pPr>
              <w:spacing w:before="4"/>
              <w:jc w:val="center"/>
              <w:rPr>
                <w:rFonts w:ascii="Arial" w:eastAsia="Arial Unicode MS" w:hAnsi="Arial" w:cs="Arial"/>
                <w:sz w:val="22"/>
                <w:szCs w:val="22"/>
              </w:rPr>
            </w:pPr>
            <w:r>
              <w:rPr>
                <w:rFonts w:ascii="Arial" w:eastAsia="Arial Unicode MS" w:hAnsi="Arial" w:cs="Arial"/>
                <w:sz w:val="22"/>
                <w:szCs w:val="22"/>
              </w:rPr>
              <w:t>October inset</w:t>
            </w:r>
          </w:p>
        </w:tc>
        <w:tc>
          <w:tcPr>
            <w:tcW w:w="653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19D954D" w14:textId="612B327F" w:rsidR="00D067A9" w:rsidRDefault="00AE602F" w:rsidP="006B59C6">
            <w:pPr>
              <w:pStyle w:val="ListParagraph"/>
              <w:numPr>
                <w:ilvl w:val="0"/>
                <w:numId w:val="19"/>
              </w:numPr>
              <w:spacing w:before="4"/>
              <w:rPr>
                <w:rFonts w:ascii="Arial" w:hAnsi="Arial" w:cs="Arial"/>
                <w:sz w:val="22"/>
                <w:szCs w:val="22"/>
              </w:rPr>
            </w:pPr>
            <w:r w:rsidRPr="006B59C6">
              <w:rPr>
                <w:rFonts w:ascii="Arial" w:hAnsi="Arial" w:cs="Arial"/>
                <w:sz w:val="22"/>
                <w:szCs w:val="22"/>
              </w:rPr>
              <w:t xml:space="preserve">Staff </w:t>
            </w:r>
            <w:r w:rsidR="00220204" w:rsidRPr="006B59C6">
              <w:rPr>
                <w:rFonts w:ascii="Arial" w:hAnsi="Arial" w:cs="Arial"/>
                <w:sz w:val="22"/>
                <w:szCs w:val="22"/>
              </w:rPr>
              <w:t>engage with UNCRC article</w:t>
            </w:r>
            <w:r w:rsidR="00116E54" w:rsidRPr="006B59C6">
              <w:rPr>
                <w:rFonts w:ascii="Arial" w:hAnsi="Arial" w:cs="Arial"/>
                <w:sz w:val="22"/>
                <w:szCs w:val="22"/>
              </w:rPr>
              <w:t xml:space="preserve">. In their practice they </w:t>
            </w:r>
            <w:proofErr w:type="gramStart"/>
            <w:r w:rsidR="002F5CD3" w:rsidRPr="006B59C6">
              <w:rPr>
                <w:rFonts w:ascii="Arial" w:hAnsi="Arial" w:cs="Arial"/>
                <w:sz w:val="22"/>
                <w:szCs w:val="22"/>
              </w:rPr>
              <w:t>demonstrate</w:t>
            </w:r>
            <w:r w:rsidR="00220204" w:rsidRPr="006B59C6">
              <w:rPr>
                <w:rFonts w:ascii="Arial" w:hAnsi="Arial" w:cs="Arial"/>
                <w:sz w:val="22"/>
                <w:szCs w:val="22"/>
              </w:rPr>
              <w:t xml:space="preserve">  an</w:t>
            </w:r>
            <w:proofErr w:type="gramEnd"/>
            <w:r w:rsidR="00220204" w:rsidRPr="006B59C6">
              <w:rPr>
                <w:rFonts w:ascii="Arial" w:hAnsi="Arial" w:cs="Arial"/>
                <w:sz w:val="22"/>
                <w:szCs w:val="22"/>
              </w:rPr>
              <w:t xml:space="preserve"> understanding of how children’s rights translate from policy into meaningful, everyday experiences for young children</w:t>
            </w:r>
            <w:r w:rsidR="0037537B" w:rsidRPr="006B59C6">
              <w:rPr>
                <w:rFonts w:ascii="Arial" w:hAnsi="Arial" w:cs="Arial"/>
                <w:sz w:val="22"/>
                <w:szCs w:val="22"/>
              </w:rPr>
              <w:t xml:space="preserve"> in a nursery setting</w:t>
            </w:r>
            <w:r w:rsidR="00220204" w:rsidRPr="006B59C6">
              <w:rPr>
                <w:rFonts w:ascii="Arial" w:hAnsi="Arial" w:cs="Arial"/>
                <w:sz w:val="22"/>
                <w:szCs w:val="22"/>
              </w:rPr>
              <w:t>.</w:t>
            </w:r>
          </w:p>
          <w:p w14:paraId="0F380FE0" w14:textId="5281D71E" w:rsidR="0045570A" w:rsidRPr="006B59C6" w:rsidRDefault="00220204" w:rsidP="006B59C6">
            <w:pPr>
              <w:pStyle w:val="ListParagraph"/>
              <w:numPr>
                <w:ilvl w:val="0"/>
                <w:numId w:val="19"/>
              </w:numPr>
              <w:spacing w:before="4"/>
              <w:rPr>
                <w:rFonts w:ascii="Arial" w:hAnsi="Arial" w:cs="Arial"/>
                <w:sz w:val="22"/>
                <w:szCs w:val="22"/>
              </w:rPr>
            </w:pPr>
            <w:r w:rsidRPr="006B59C6">
              <w:rPr>
                <w:rFonts w:ascii="Arial" w:hAnsi="Arial" w:cs="Arial"/>
                <w:sz w:val="22"/>
                <w:szCs w:val="22"/>
              </w:rPr>
              <w:t xml:space="preserve">A rights-based approach in nursery helps children to </w:t>
            </w:r>
            <w:r w:rsidR="00DD2FB6" w:rsidRPr="006B59C6">
              <w:rPr>
                <w:rFonts w:ascii="Arial" w:hAnsi="Arial" w:cs="Arial"/>
                <w:sz w:val="22"/>
                <w:szCs w:val="22"/>
              </w:rPr>
              <w:t xml:space="preserve">develop an awareness of their rights; they can talk about </w:t>
            </w:r>
            <w:r w:rsidRPr="006B59C6">
              <w:rPr>
                <w:rFonts w:ascii="Arial" w:hAnsi="Arial" w:cs="Arial"/>
                <w:sz w:val="22"/>
                <w:szCs w:val="22"/>
              </w:rPr>
              <w:t>their rights</w:t>
            </w:r>
            <w:r w:rsidR="00DD2FB6" w:rsidRPr="006B59C6">
              <w:rPr>
                <w:rFonts w:ascii="Arial" w:hAnsi="Arial" w:cs="Arial"/>
                <w:sz w:val="22"/>
                <w:szCs w:val="22"/>
              </w:rPr>
              <w:t xml:space="preserve"> to others. </w:t>
            </w:r>
          </w:p>
        </w:tc>
      </w:tr>
      <w:tr w:rsidR="00D067A9" w:rsidRPr="00EA6BA8" w14:paraId="2694769A" w14:textId="77777777" w:rsidTr="006B59C6">
        <w:trPr>
          <w:trHeight w:val="285"/>
        </w:trPr>
        <w:tc>
          <w:tcPr>
            <w:tcW w:w="408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A208632" w14:textId="77777777" w:rsidR="00D067A9" w:rsidRDefault="00D067A9" w:rsidP="00466AFD">
            <w:pPr>
              <w:spacing w:before="4"/>
              <w:rPr>
                <w:rFonts w:ascii="Arial" w:hAnsi="Arial" w:cs="Arial"/>
                <w:sz w:val="22"/>
                <w:szCs w:val="22"/>
              </w:rPr>
            </w:pPr>
          </w:p>
          <w:p w14:paraId="518F5503" w14:textId="77777777" w:rsidR="00D067A9" w:rsidRDefault="00D067A9" w:rsidP="00D067A9">
            <w:pPr>
              <w:spacing w:before="4"/>
              <w:rPr>
                <w:rFonts w:ascii="Arial" w:hAnsi="Arial" w:cs="Arial"/>
                <w:sz w:val="22"/>
                <w:szCs w:val="22"/>
              </w:rPr>
            </w:pPr>
            <w:r>
              <w:rPr>
                <w:rFonts w:ascii="Arial" w:hAnsi="Arial" w:cs="Arial"/>
                <w:sz w:val="22"/>
                <w:szCs w:val="22"/>
              </w:rPr>
              <w:t xml:space="preserve">Annual Child protection and safeguarding training for all staff </w:t>
            </w:r>
          </w:p>
          <w:p w14:paraId="07224C76" w14:textId="0CC8F9B8" w:rsidR="00D067A9" w:rsidRDefault="00D067A9" w:rsidP="00466AFD">
            <w:pPr>
              <w:spacing w:before="4"/>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1E79E566" w14:textId="77777777" w:rsidR="00D067A9" w:rsidRDefault="002F5CD3" w:rsidP="00466AFD">
            <w:pPr>
              <w:spacing w:before="4"/>
              <w:rPr>
                <w:rFonts w:ascii="Arial" w:eastAsia="Arial Unicode MS" w:hAnsi="Arial" w:cs="Arial"/>
                <w:sz w:val="22"/>
                <w:szCs w:val="22"/>
              </w:rPr>
            </w:pPr>
            <w:r>
              <w:rPr>
                <w:rFonts w:ascii="Arial" w:eastAsia="Arial Unicode MS" w:hAnsi="Arial" w:cs="Arial"/>
                <w:sz w:val="22"/>
                <w:szCs w:val="22"/>
              </w:rPr>
              <w:t>HOC -Irene Richardson</w:t>
            </w:r>
          </w:p>
          <w:p w14:paraId="4D18157C" w14:textId="77777777" w:rsidR="002F5CD3" w:rsidRPr="000D018F" w:rsidRDefault="002F5CD3" w:rsidP="002F5CD3">
            <w:pPr>
              <w:spacing w:before="4"/>
              <w:jc w:val="center"/>
              <w:rPr>
                <w:rFonts w:ascii="Arial" w:eastAsia="Arial Unicode MS" w:hAnsi="Arial" w:cs="Arial"/>
                <w:i/>
                <w:iCs/>
                <w:sz w:val="20"/>
                <w:szCs w:val="20"/>
              </w:rPr>
            </w:pPr>
            <w:r w:rsidRPr="000D018F">
              <w:rPr>
                <w:rFonts w:ascii="Arial" w:eastAsia="Arial Unicode MS" w:hAnsi="Arial" w:cs="Arial"/>
                <w:i/>
                <w:iCs/>
                <w:sz w:val="20"/>
                <w:szCs w:val="20"/>
              </w:rPr>
              <w:t xml:space="preserve">(Child Protection </w:t>
            </w:r>
          </w:p>
          <w:p w14:paraId="19F2ADAA" w14:textId="77777777" w:rsidR="002F5CD3" w:rsidRPr="000D018F" w:rsidRDefault="002F5CD3" w:rsidP="002F5CD3">
            <w:pPr>
              <w:spacing w:before="4"/>
              <w:jc w:val="center"/>
              <w:rPr>
                <w:rFonts w:ascii="Arial" w:eastAsia="Arial Unicode MS" w:hAnsi="Arial" w:cs="Arial"/>
                <w:i/>
                <w:iCs/>
                <w:sz w:val="20"/>
                <w:szCs w:val="20"/>
              </w:rPr>
            </w:pPr>
            <w:r w:rsidRPr="000D018F">
              <w:rPr>
                <w:rFonts w:ascii="Arial" w:eastAsia="Arial Unicode MS" w:hAnsi="Arial" w:cs="Arial"/>
                <w:i/>
                <w:iCs/>
                <w:sz w:val="20"/>
                <w:szCs w:val="20"/>
              </w:rPr>
              <w:t>Co-ordinator)</w:t>
            </w:r>
          </w:p>
          <w:p w14:paraId="49DC0B61" w14:textId="2A089A46" w:rsidR="002F5CD3" w:rsidRPr="002F5CD3" w:rsidRDefault="002F5CD3" w:rsidP="002F5CD3">
            <w:pPr>
              <w:spacing w:before="4"/>
              <w:jc w:val="center"/>
              <w:rPr>
                <w:rFonts w:ascii="Arial" w:eastAsia="Arial Unicode MS" w:hAnsi="Arial" w:cs="Arial"/>
                <w:sz w:val="22"/>
                <w:szCs w:val="22"/>
              </w:rPr>
            </w:pPr>
            <w:r w:rsidRPr="002F5CD3">
              <w:rPr>
                <w:rFonts w:ascii="Arial" w:eastAsia="Arial Unicode MS" w:hAnsi="Arial" w:cs="Arial"/>
                <w:sz w:val="22"/>
                <w:szCs w:val="22"/>
              </w:rPr>
              <w:t>All staff</w:t>
            </w:r>
          </w:p>
        </w:tc>
        <w:tc>
          <w:tcPr>
            <w:tcW w:w="1701" w:type="dxa"/>
            <w:tcBorders>
              <w:top w:val="single" w:sz="4" w:space="0" w:color="auto"/>
              <w:left w:val="single" w:sz="4" w:space="0" w:color="auto"/>
              <w:bottom w:val="single" w:sz="4" w:space="0" w:color="auto"/>
              <w:right w:val="single" w:sz="4" w:space="0" w:color="auto"/>
            </w:tcBorders>
          </w:tcPr>
          <w:p w14:paraId="19AD7124" w14:textId="096116DD" w:rsidR="00D067A9" w:rsidRPr="00EA6BA8" w:rsidRDefault="002F5CD3" w:rsidP="00466AFD">
            <w:pPr>
              <w:spacing w:before="4"/>
              <w:rPr>
                <w:rFonts w:ascii="Arial" w:eastAsia="Arial Unicode MS" w:hAnsi="Arial" w:cs="Arial"/>
                <w:sz w:val="22"/>
                <w:szCs w:val="22"/>
              </w:rPr>
            </w:pPr>
            <w:r>
              <w:rPr>
                <w:rFonts w:ascii="Arial" w:eastAsia="Arial Unicode MS" w:hAnsi="Arial" w:cs="Arial"/>
                <w:sz w:val="22"/>
                <w:szCs w:val="22"/>
              </w:rPr>
              <w:t>August inset</w:t>
            </w:r>
          </w:p>
        </w:tc>
        <w:tc>
          <w:tcPr>
            <w:tcW w:w="653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3A8A87B" w14:textId="77777777" w:rsidR="00787E62" w:rsidRPr="006B59C6" w:rsidRDefault="00CB2E1E" w:rsidP="006B59C6">
            <w:pPr>
              <w:pStyle w:val="ListParagraph"/>
              <w:numPr>
                <w:ilvl w:val="0"/>
                <w:numId w:val="20"/>
              </w:numPr>
              <w:spacing w:before="4"/>
              <w:rPr>
                <w:rFonts w:ascii="Arial" w:hAnsi="Arial" w:cs="Arial"/>
                <w:sz w:val="22"/>
                <w:szCs w:val="22"/>
              </w:rPr>
            </w:pPr>
            <w:r w:rsidRPr="006B59C6">
              <w:rPr>
                <w:rFonts w:ascii="Arial" w:hAnsi="Arial" w:cs="Arial"/>
                <w:sz w:val="22"/>
                <w:szCs w:val="22"/>
              </w:rPr>
              <w:t xml:space="preserve">All staff have a clear understanding of </w:t>
            </w:r>
          </w:p>
          <w:p w14:paraId="1238B2C6" w14:textId="2B4B68BF" w:rsidR="00D067A9" w:rsidRDefault="00CB2E1E" w:rsidP="006B59C6">
            <w:pPr>
              <w:pStyle w:val="ListParagraph"/>
              <w:numPr>
                <w:ilvl w:val="0"/>
                <w:numId w:val="21"/>
              </w:numPr>
              <w:spacing w:before="4"/>
              <w:rPr>
                <w:rFonts w:ascii="Arial" w:hAnsi="Arial" w:cs="Arial"/>
                <w:sz w:val="22"/>
                <w:szCs w:val="22"/>
              </w:rPr>
            </w:pPr>
            <w:r w:rsidRPr="006B59C6">
              <w:rPr>
                <w:rFonts w:ascii="Arial" w:hAnsi="Arial" w:cs="Arial"/>
                <w:sz w:val="22"/>
                <w:szCs w:val="22"/>
              </w:rPr>
              <w:t xml:space="preserve">their roles and responsibilities relating to keeping </w:t>
            </w:r>
            <w:r w:rsidR="002F5CD3" w:rsidRPr="006B59C6">
              <w:rPr>
                <w:rFonts w:ascii="Arial" w:hAnsi="Arial" w:cs="Arial"/>
                <w:sz w:val="22"/>
                <w:szCs w:val="22"/>
              </w:rPr>
              <w:t>children safe and protected.</w:t>
            </w:r>
          </w:p>
          <w:p w14:paraId="2DDA30F2" w14:textId="44A333EC" w:rsidR="00787E62" w:rsidRPr="006B59C6" w:rsidRDefault="00787E62" w:rsidP="006B59C6">
            <w:pPr>
              <w:pStyle w:val="ListParagraph"/>
              <w:numPr>
                <w:ilvl w:val="0"/>
                <w:numId w:val="21"/>
              </w:numPr>
              <w:spacing w:before="4"/>
              <w:rPr>
                <w:rFonts w:ascii="Arial" w:hAnsi="Arial" w:cs="Arial"/>
                <w:sz w:val="22"/>
                <w:szCs w:val="22"/>
              </w:rPr>
            </w:pPr>
            <w:r w:rsidRPr="006B59C6">
              <w:rPr>
                <w:rFonts w:ascii="Arial" w:hAnsi="Arial" w:cs="Arial"/>
                <w:sz w:val="22"/>
                <w:szCs w:val="22"/>
              </w:rPr>
              <w:t>Legislation in relation to safeguarding &amp; child protection and of the practice and procedures within the establishment.</w:t>
            </w:r>
          </w:p>
        </w:tc>
      </w:tr>
      <w:tr w:rsidR="0068440F" w:rsidRPr="00EA6BA8" w14:paraId="7692B231" w14:textId="77777777" w:rsidTr="006B59C6">
        <w:trPr>
          <w:trHeight w:val="285"/>
        </w:trPr>
        <w:tc>
          <w:tcPr>
            <w:tcW w:w="408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A3D748F" w14:textId="641B2411" w:rsidR="0068440F" w:rsidRDefault="0068440F" w:rsidP="00466AFD">
            <w:pPr>
              <w:spacing w:before="4"/>
              <w:rPr>
                <w:rFonts w:ascii="Arial" w:hAnsi="Arial" w:cs="Arial"/>
                <w:sz w:val="22"/>
                <w:szCs w:val="22"/>
              </w:rPr>
            </w:pPr>
            <w:r>
              <w:rPr>
                <w:rFonts w:ascii="Arial" w:hAnsi="Arial" w:cs="Arial"/>
                <w:sz w:val="22"/>
                <w:szCs w:val="22"/>
              </w:rPr>
              <w:lastRenderedPageBreak/>
              <w:t>Annual review of nursery Vision, Values, &amp; Aims</w:t>
            </w:r>
          </w:p>
        </w:tc>
        <w:tc>
          <w:tcPr>
            <w:tcW w:w="3119" w:type="dxa"/>
            <w:tcBorders>
              <w:top w:val="single" w:sz="4" w:space="0" w:color="auto"/>
              <w:left w:val="single" w:sz="4" w:space="0" w:color="auto"/>
              <w:bottom w:val="single" w:sz="4" w:space="0" w:color="auto"/>
              <w:right w:val="single" w:sz="4" w:space="0" w:color="auto"/>
            </w:tcBorders>
          </w:tcPr>
          <w:p w14:paraId="75AEB491" w14:textId="77777777" w:rsidR="0068440F" w:rsidRDefault="0068440F" w:rsidP="0068440F">
            <w:pPr>
              <w:spacing w:before="4"/>
              <w:rPr>
                <w:rFonts w:ascii="Arial" w:eastAsia="Arial Unicode MS" w:hAnsi="Arial" w:cs="Arial"/>
                <w:sz w:val="22"/>
                <w:szCs w:val="22"/>
              </w:rPr>
            </w:pPr>
            <w:r>
              <w:rPr>
                <w:rFonts w:ascii="Arial" w:eastAsia="Arial Unicode MS" w:hAnsi="Arial" w:cs="Arial"/>
                <w:sz w:val="22"/>
                <w:szCs w:val="22"/>
              </w:rPr>
              <w:t>Head of Centre</w:t>
            </w:r>
          </w:p>
          <w:p w14:paraId="4A5213B7" w14:textId="77777777" w:rsidR="0068440F" w:rsidRDefault="0068440F" w:rsidP="0068440F">
            <w:pPr>
              <w:spacing w:before="4"/>
              <w:rPr>
                <w:rFonts w:ascii="Arial" w:eastAsia="Arial Unicode MS" w:hAnsi="Arial" w:cs="Arial"/>
                <w:sz w:val="22"/>
                <w:szCs w:val="22"/>
              </w:rPr>
            </w:pPr>
            <w:r>
              <w:rPr>
                <w:rFonts w:ascii="Arial" w:eastAsia="Arial Unicode MS" w:hAnsi="Arial" w:cs="Arial"/>
                <w:sz w:val="22"/>
                <w:szCs w:val="22"/>
              </w:rPr>
              <w:t>All EY Staff</w:t>
            </w:r>
          </w:p>
          <w:p w14:paraId="49CB22D4" w14:textId="77777777" w:rsidR="0068440F" w:rsidRDefault="0068440F" w:rsidP="0068440F">
            <w:pPr>
              <w:spacing w:before="4"/>
              <w:rPr>
                <w:rFonts w:ascii="Arial" w:eastAsia="Arial Unicode MS" w:hAnsi="Arial" w:cs="Arial"/>
                <w:sz w:val="22"/>
                <w:szCs w:val="22"/>
              </w:rPr>
            </w:pPr>
            <w:r>
              <w:rPr>
                <w:rFonts w:ascii="Arial" w:eastAsia="Arial Unicode MS" w:hAnsi="Arial" w:cs="Arial"/>
                <w:sz w:val="22"/>
                <w:szCs w:val="22"/>
              </w:rPr>
              <w:t>Parents</w:t>
            </w:r>
          </w:p>
          <w:p w14:paraId="11040692" w14:textId="77777777" w:rsidR="0068440F" w:rsidRDefault="0068440F" w:rsidP="0068440F">
            <w:pPr>
              <w:spacing w:before="4"/>
              <w:rPr>
                <w:rFonts w:ascii="Arial" w:eastAsia="Arial Unicode MS" w:hAnsi="Arial" w:cs="Arial"/>
                <w:sz w:val="22"/>
                <w:szCs w:val="22"/>
              </w:rPr>
            </w:pPr>
            <w:r>
              <w:rPr>
                <w:rFonts w:ascii="Arial" w:eastAsia="Arial Unicode MS" w:hAnsi="Arial" w:cs="Arial"/>
                <w:sz w:val="22"/>
                <w:szCs w:val="22"/>
              </w:rPr>
              <w:t>Children</w:t>
            </w:r>
          </w:p>
          <w:p w14:paraId="02AD6799" w14:textId="627CC390" w:rsidR="0068440F" w:rsidRDefault="0068440F" w:rsidP="0068440F">
            <w:pPr>
              <w:spacing w:before="4"/>
              <w:rPr>
                <w:rFonts w:ascii="Arial" w:eastAsia="Arial Unicode MS" w:hAnsi="Arial" w:cs="Arial"/>
                <w:sz w:val="22"/>
                <w:szCs w:val="22"/>
              </w:rPr>
            </w:pPr>
            <w:r>
              <w:rPr>
                <w:rFonts w:ascii="Arial" w:eastAsia="Arial Unicode MS" w:hAnsi="Arial" w:cs="Arial"/>
                <w:sz w:val="22"/>
                <w:szCs w:val="22"/>
              </w:rPr>
              <w:t>Partners in the community</w:t>
            </w:r>
          </w:p>
        </w:tc>
        <w:tc>
          <w:tcPr>
            <w:tcW w:w="1701" w:type="dxa"/>
            <w:tcBorders>
              <w:top w:val="single" w:sz="4" w:space="0" w:color="auto"/>
              <w:left w:val="single" w:sz="4" w:space="0" w:color="auto"/>
              <w:bottom w:val="single" w:sz="4" w:space="0" w:color="auto"/>
              <w:right w:val="single" w:sz="4" w:space="0" w:color="auto"/>
            </w:tcBorders>
          </w:tcPr>
          <w:p w14:paraId="516BFD4C" w14:textId="788D8D18" w:rsidR="0068440F" w:rsidRDefault="00D370C2" w:rsidP="00466AFD">
            <w:pPr>
              <w:spacing w:before="4"/>
              <w:rPr>
                <w:rFonts w:ascii="Arial" w:eastAsia="Arial Unicode MS" w:hAnsi="Arial" w:cs="Arial"/>
                <w:sz w:val="22"/>
                <w:szCs w:val="22"/>
              </w:rPr>
            </w:pPr>
            <w:r>
              <w:rPr>
                <w:rFonts w:ascii="Arial" w:eastAsia="Arial Unicode MS" w:hAnsi="Arial" w:cs="Arial"/>
                <w:sz w:val="22"/>
                <w:szCs w:val="22"/>
              </w:rPr>
              <w:t>Consultation August – to be finalised by end September 23</w:t>
            </w:r>
          </w:p>
        </w:tc>
        <w:tc>
          <w:tcPr>
            <w:tcW w:w="653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C06D056" w14:textId="77777777" w:rsidR="006B59C6" w:rsidRDefault="00D370C2" w:rsidP="006B59C6">
            <w:pPr>
              <w:pStyle w:val="ListParagraph"/>
              <w:numPr>
                <w:ilvl w:val="0"/>
                <w:numId w:val="20"/>
              </w:numPr>
              <w:spacing w:before="4"/>
              <w:rPr>
                <w:rFonts w:ascii="Arial" w:hAnsi="Arial" w:cs="Arial"/>
                <w:sz w:val="22"/>
                <w:szCs w:val="22"/>
              </w:rPr>
            </w:pPr>
            <w:r w:rsidRPr="006B59C6">
              <w:rPr>
                <w:rFonts w:ascii="Arial" w:hAnsi="Arial" w:cs="Arial"/>
                <w:sz w:val="22"/>
                <w:szCs w:val="22"/>
              </w:rPr>
              <w:t>An agreed VVA created by the whole nursery community ensu</w:t>
            </w:r>
            <w:r w:rsidR="00116E54" w:rsidRPr="006B59C6">
              <w:rPr>
                <w:rFonts w:ascii="Arial" w:hAnsi="Arial" w:cs="Arial"/>
                <w:sz w:val="22"/>
                <w:szCs w:val="22"/>
              </w:rPr>
              <w:t>r</w:t>
            </w:r>
            <w:r w:rsidRPr="006B59C6">
              <w:rPr>
                <w:rFonts w:ascii="Arial" w:hAnsi="Arial" w:cs="Arial"/>
                <w:sz w:val="22"/>
                <w:szCs w:val="22"/>
              </w:rPr>
              <w:t xml:space="preserve">es that everyone is working towards the same goals which is reflected in establishment policies and procedures and in our daily practices. </w:t>
            </w:r>
          </w:p>
          <w:p w14:paraId="36E1269A" w14:textId="4252C2C5" w:rsidR="0068440F" w:rsidRPr="006B59C6" w:rsidRDefault="00D370C2" w:rsidP="006B59C6">
            <w:pPr>
              <w:pStyle w:val="ListParagraph"/>
              <w:numPr>
                <w:ilvl w:val="0"/>
                <w:numId w:val="20"/>
              </w:numPr>
              <w:spacing w:before="4"/>
              <w:rPr>
                <w:rFonts w:ascii="Arial" w:hAnsi="Arial" w:cs="Arial"/>
                <w:sz w:val="22"/>
                <w:szCs w:val="22"/>
              </w:rPr>
            </w:pPr>
            <w:r w:rsidRPr="006B59C6">
              <w:rPr>
                <w:rFonts w:ascii="Arial" w:hAnsi="Arial" w:cs="Arial"/>
                <w:sz w:val="22"/>
                <w:szCs w:val="22"/>
              </w:rPr>
              <w:t>The nurturing principles are communicated as a key aspect of the shared nursery philosophy.</w:t>
            </w:r>
          </w:p>
        </w:tc>
      </w:tr>
      <w:tr w:rsidR="00AE110C" w:rsidRPr="00EA6BA8" w14:paraId="032C4C4F" w14:textId="77777777" w:rsidTr="006B59C6">
        <w:trPr>
          <w:trHeight w:val="285"/>
        </w:trPr>
        <w:tc>
          <w:tcPr>
            <w:tcW w:w="408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C20ABC4" w14:textId="77777777" w:rsidR="00AE110C" w:rsidRDefault="0045570A" w:rsidP="00466AFD">
            <w:pPr>
              <w:spacing w:before="4"/>
              <w:rPr>
                <w:rFonts w:ascii="Arial" w:hAnsi="Arial" w:cs="Arial"/>
                <w:sz w:val="22"/>
                <w:szCs w:val="22"/>
              </w:rPr>
            </w:pPr>
            <w:r>
              <w:rPr>
                <w:rFonts w:ascii="Arial" w:hAnsi="Arial" w:cs="Arial"/>
                <w:sz w:val="22"/>
                <w:szCs w:val="22"/>
              </w:rPr>
              <w:t>Ongoing monitoring and evaluation of practice</w:t>
            </w:r>
            <w:r w:rsidR="00E20212">
              <w:rPr>
                <w:rFonts w:ascii="Arial" w:hAnsi="Arial" w:cs="Arial"/>
                <w:sz w:val="22"/>
                <w:szCs w:val="22"/>
              </w:rPr>
              <w:t>.</w:t>
            </w:r>
          </w:p>
          <w:p w14:paraId="0A5A4188" w14:textId="77777777" w:rsidR="00E20212" w:rsidRDefault="00E20212" w:rsidP="00466AFD">
            <w:pPr>
              <w:spacing w:before="4"/>
              <w:rPr>
                <w:rFonts w:ascii="Arial" w:hAnsi="Arial" w:cs="Arial"/>
                <w:sz w:val="22"/>
                <w:szCs w:val="22"/>
              </w:rPr>
            </w:pPr>
            <w:r>
              <w:rPr>
                <w:rFonts w:ascii="Arial" w:hAnsi="Arial" w:cs="Arial"/>
                <w:sz w:val="22"/>
                <w:szCs w:val="22"/>
              </w:rPr>
              <w:t>Submit application for EY Nurture Award</w:t>
            </w:r>
          </w:p>
          <w:p w14:paraId="3E8F1A5B" w14:textId="42DBEE85" w:rsidR="00E20212" w:rsidRDefault="00E20212" w:rsidP="00466AFD">
            <w:pPr>
              <w:spacing w:before="4"/>
              <w:rPr>
                <w:rFonts w:ascii="Arial" w:hAnsi="Arial" w:cs="Arial"/>
                <w:sz w:val="22"/>
                <w:szCs w:val="22"/>
              </w:rPr>
            </w:pPr>
          </w:p>
        </w:tc>
        <w:tc>
          <w:tcPr>
            <w:tcW w:w="3119" w:type="dxa"/>
            <w:tcBorders>
              <w:top w:val="single" w:sz="4" w:space="0" w:color="auto"/>
              <w:left w:val="single" w:sz="4" w:space="0" w:color="auto"/>
              <w:bottom w:val="single" w:sz="4" w:space="0" w:color="auto"/>
              <w:right w:val="single" w:sz="4" w:space="0" w:color="auto"/>
            </w:tcBorders>
          </w:tcPr>
          <w:p w14:paraId="4E91611A" w14:textId="41FBDBBB" w:rsidR="00E20212" w:rsidRDefault="00E20212" w:rsidP="00466AFD">
            <w:pPr>
              <w:spacing w:before="4"/>
              <w:rPr>
                <w:rFonts w:ascii="Arial" w:eastAsia="Arial Unicode MS" w:hAnsi="Arial" w:cs="Arial"/>
                <w:sz w:val="22"/>
                <w:szCs w:val="22"/>
              </w:rPr>
            </w:pPr>
            <w:r>
              <w:rPr>
                <w:rFonts w:ascii="Arial" w:eastAsia="Arial Unicode MS" w:hAnsi="Arial" w:cs="Arial"/>
                <w:sz w:val="22"/>
                <w:szCs w:val="22"/>
              </w:rPr>
              <w:t>HOC Irene Richardson</w:t>
            </w:r>
          </w:p>
          <w:p w14:paraId="76297597" w14:textId="3A96B2E8" w:rsidR="00E20212" w:rsidRDefault="00E20212" w:rsidP="00466AFD">
            <w:pPr>
              <w:spacing w:before="4"/>
              <w:rPr>
                <w:rFonts w:ascii="Arial" w:eastAsia="Arial Unicode MS" w:hAnsi="Arial" w:cs="Arial"/>
                <w:sz w:val="22"/>
                <w:szCs w:val="22"/>
              </w:rPr>
            </w:pPr>
            <w:r>
              <w:rPr>
                <w:rFonts w:ascii="Arial" w:eastAsia="Arial Unicode MS" w:hAnsi="Arial" w:cs="Arial"/>
                <w:sz w:val="22"/>
                <w:szCs w:val="22"/>
              </w:rPr>
              <w:t>All EY Staff</w:t>
            </w:r>
          </w:p>
          <w:p w14:paraId="0F438D1F" w14:textId="77777777" w:rsidR="00AE110C" w:rsidRPr="000D018F" w:rsidRDefault="00E20212" w:rsidP="00466AFD">
            <w:pPr>
              <w:spacing w:before="4"/>
              <w:rPr>
                <w:rFonts w:ascii="Arial" w:eastAsia="Arial Unicode MS" w:hAnsi="Arial" w:cs="Arial"/>
                <w:i/>
                <w:iCs/>
                <w:sz w:val="20"/>
                <w:szCs w:val="20"/>
              </w:rPr>
            </w:pPr>
            <w:r>
              <w:rPr>
                <w:rFonts w:ascii="Arial" w:eastAsia="Arial Unicode MS" w:hAnsi="Arial" w:cs="Arial"/>
                <w:sz w:val="22"/>
                <w:szCs w:val="22"/>
              </w:rPr>
              <w:t xml:space="preserve">Graeme McLeary </w:t>
            </w:r>
            <w:r w:rsidRPr="000D018F">
              <w:rPr>
                <w:rFonts w:ascii="Arial" w:eastAsia="Arial Unicode MS" w:hAnsi="Arial" w:cs="Arial"/>
                <w:i/>
                <w:iCs/>
                <w:sz w:val="20"/>
                <w:szCs w:val="20"/>
              </w:rPr>
              <w:t>(Educational Psychologist)</w:t>
            </w:r>
          </w:p>
          <w:p w14:paraId="12F2D98C" w14:textId="49F6552A" w:rsidR="00E20212" w:rsidRPr="00EA6BA8" w:rsidRDefault="00E20212" w:rsidP="00466AFD">
            <w:pPr>
              <w:spacing w:before="4"/>
              <w:rPr>
                <w:rFonts w:ascii="Arial" w:eastAsia="Arial Unicode MS" w:hAnsi="Arial" w:cs="Arial"/>
                <w:sz w:val="22"/>
                <w:szCs w:val="22"/>
              </w:rPr>
            </w:pPr>
            <w:r>
              <w:rPr>
                <w:rFonts w:ascii="Arial" w:eastAsia="Arial Unicode MS" w:hAnsi="Arial" w:cs="Arial"/>
                <w:sz w:val="22"/>
                <w:szCs w:val="22"/>
              </w:rPr>
              <w:t>EY Nurture Team</w:t>
            </w:r>
          </w:p>
        </w:tc>
        <w:tc>
          <w:tcPr>
            <w:tcW w:w="1701" w:type="dxa"/>
            <w:tcBorders>
              <w:top w:val="single" w:sz="4" w:space="0" w:color="auto"/>
              <w:left w:val="single" w:sz="4" w:space="0" w:color="auto"/>
              <w:bottom w:val="single" w:sz="4" w:space="0" w:color="auto"/>
              <w:right w:val="single" w:sz="4" w:space="0" w:color="auto"/>
            </w:tcBorders>
          </w:tcPr>
          <w:p w14:paraId="13606462" w14:textId="77777777" w:rsidR="00AE110C" w:rsidRDefault="00F160A3" w:rsidP="00F160A3">
            <w:pPr>
              <w:spacing w:before="4"/>
              <w:jc w:val="center"/>
              <w:rPr>
                <w:rFonts w:ascii="Arial" w:eastAsia="Arial Unicode MS" w:hAnsi="Arial" w:cs="Arial"/>
                <w:sz w:val="22"/>
                <w:szCs w:val="22"/>
              </w:rPr>
            </w:pPr>
            <w:r>
              <w:rPr>
                <w:rFonts w:ascii="Arial" w:eastAsia="Arial Unicode MS" w:hAnsi="Arial" w:cs="Arial"/>
                <w:sz w:val="22"/>
                <w:szCs w:val="22"/>
              </w:rPr>
              <w:t>Term 4</w:t>
            </w:r>
          </w:p>
          <w:p w14:paraId="09908417" w14:textId="769F7F35" w:rsidR="00F160A3" w:rsidRPr="00EA6BA8" w:rsidRDefault="00F160A3" w:rsidP="00F160A3">
            <w:pPr>
              <w:spacing w:before="4"/>
              <w:jc w:val="center"/>
              <w:rPr>
                <w:rFonts w:ascii="Arial" w:eastAsia="Arial Unicode MS" w:hAnsi="Arial" w:cs="Arial"/>
                <w:sz w:val="22"/>
                <w:szCs w:val="22"/>
              </w:rPr>
            </w:pPr>
            <w:r>
              <w:rPr>
                <w:rFonts w:ascii="Arial" w:eastAsia="Arial Unicode MS" w:hAnsi="Arial" w:cs="Arial"/>
                <w:sz w:val="22"/>
                <w:szCs w:val="22"/>
              </w:rPr>
              <w:t>Termly checkpoints</w:t>
            </w:r>
          </w:p>
        </w:tc>
        <w:tc>
          <w:tcPr>
            <w:tcW w:w="653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6ED0083" w14:textId="77777777" w:rsidR="00F160A3" w:rsidRPr="006B59C6" w:rsidRDefault="00F160A3" w:rsidP="006B59C6">
            <w:pPr>
              <w:pStyle w:val="ListParagraph"/>
              <w:numPr>
                <w:ilvl w:val="0"/>
                <w:numId w:val="22"/>
              </w:numPr>
              <w:ind w:right="-22"/>
              <w:rPr>
                <w:rFonts w:ascii="Arial" w:hAnsi="Arial" w:cs="Arial"/>
                <w:sz w:val="22"/>
                <w:szCs w:val="22"/>
              </w:rPr>
            </w:pPr>
            <w:r w:rsidRPr="006B59C6">
              <w:rPr>
                <w:rFonts w:ascii="Arial" w:hAnsi="Arial" w:cs="Arial"/>
                <w:sz w:val="22"/>
                <w:szCs w:val="22"/>
              </w:rPr>
              <w:t>The nursery’s application for EY Nurture Award is successful.</w:t>
            </w:r>
          </w:p>
          <w:p w14:paraId="08280AA0" w14:textId="79DBC83C" w:rsidR="00AE110C" w:rsidRPr="00EA6BA8" w:rsidRDefault="00AE110C" w:rsidP="00466AFD">
            <w:pPr>
              <w:spacing w:before="4"/>
              <w:rPr>
                <w:rFonts w:ascii="Arial" w:hAnsi="Arial" w:cs="Arial"/>
                <w:sz w:val="22"/>
                <w:szCs w:val="22"/>
              </w:rPr>
            </w:pPr>
          </w:p>
        </w:tc>
      </w:tr>
    </w:tbl>
    <w:p w14:paraId="3F36337F" w14:textId="1D6265E8" w:rsidR="00E20212" w:rsidRDefault="00E20212" w:rsidP="00830D10">
      <w:pPr>
        <w:rPr>
          <w:rFonts w:ascii="Arial" w:hAnsi="Arial" w:cs="Arial"/>
          <w:sz w:val="22"/>
          <w:szCs w:val="22"/>
        </w:rPr>
      </w:pPr>
    </w:p>
    <w:p w14:paraId="62EC35CB" w14:textId="77777777" w:rsidR="00E20212" w:rsidRDefault="00E20212" w:rsidP="00830D10">
      <w:pPr>
        <w:rPr>
          <w:rFonts w:ascii="Arial" w:hAnsi="Arial" w:cs="Arial"/>
          <w:sz w:val="22"/>
          <w:szCs w:val="22"/>
        </w:rPr>
      </w:pPr>
    </w:p>
    <w:tbl>
      <w:tblPr>
        <w:tblW w:w="15292"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2"/>
      </w:tblGrid>
      <w:tr w:rsidR="00B742A4" w:rsidRPr="007E0D88" w14:paraId="5DA0CB92" w14:textId="77777777" w:rsidTr="00B742A4">
        <w:trPr>
          <w:trHeight w:val="511"/>
        </w:trPr>
        <w:tc>
          <w:tcPr>
            <w:tcW w:w="15292" w:type="dxa"/>
            <w:shd w:val="clear" w:color="auto" w:fill="B3B3B3"/>
          </w:tcPr>
          <w:p w14:paraId="08D560DB" w14:textId="77777777" w:rsidR="00B742A4" w:rsidRDefault="00B742A4" w:rsidP="00B742A4">
            <w:pPr>
              <w:jc w:val="center"/>
              <w:rPr>
                <w:rFonts w:ascii="Arial" w:hAnsi="Arial" w:cs="Arial"/>
                <w:b/>
                <w:bCs/>
                <w:sz w:val="22"/>
                <w:szCs w:val="22"/>
              </w:rPr>
            </w:pPr>
            <w:r>
              <w:rPr>
                <w:rFonts w:ascii="Arial" w:hAnsi="Arial" w:cs="Arial"/>
                <w:b/>
                <w:bCs/>
                <w:sz w:val="22"/>
                <w:szCs w:val="22"/>
              </w:rPr>
              <w:t>Looking Forwards - Next Steps</w:t>
            </w:r>
          </w:p>
          <w:p w14:paraId="2A24B782" w14:textId="78CD1E2D" w:rsidR="00B742A4" w:rsidRPr="007E0D88" w:rsidRDefault="00B742A4" w:rsidP="00B742A4">
            <w:pPr>
              <w:jc w:val="center"/>
              <w:rPr>
                <w:rFonts w:ascii="Arial" w:hAnsi="Arial" w:cs="Arial"/>
                <w:b/>
                <w:sz w:val="22"/>
                <w:szCs w:val="22"/>
              </w:rPr>
            </w:pPr>
            <w:r>
              <w:rPr>
                <w:rFonts w:ascii="Arial" w:hAnsi="Arial" w:cs="Arial"/>
                <w:b/>
                <w:sz w:val="22"/>
                <w:szCs w:val="22"/>
              </w:rPr>
              <w:t>(Not to be completed until priority achieved)</w:t>
            </w:r>
          </w:p>
        </w:tc>
      </w:tr>
      <w:tr w:rsidR="00B742A4" w:rsidRPr="007E0D88" w14:paraId="77455E26" w14:textId="77777777" w:rsidTr="00B742A4">
        <w:trPr>
          <w:trHeight w:val="752"/>
        </w:trPr>
        <w:tc>
          <w:tcPr>
            <w:tcW w:w="15292" w:type="dxa"/>
            <w:shd w:val="clear" w:color="auto" w:fill="auto"/>
          </w:tcPr>
          <w:p w14:paraId="56E5CC3F" w14:textId="77777777" w:rsidR="00B742A4" w:rsidRPr="007E0D88" w:rsidRDefault="00B742A4" w:rsidP="00466AFD">
            <w:pPr>
              <w:rPr>
                <w:rFonts w:ascii="Arial" w:hAnsi="Arial" w:cs="Arial"/>
                <w:sz w:val="22"/>
                <w:szCs w:val="22"/>
              </w:rPr>
            </w:pPr>
          </w:p>
          <w:p w14:paraId="48D970D7" w14:textId="77777777" w:rsidR="00B742A4" w:rsidRPr="007E0D88" w:rsidRDefault="00B742A4" w:rsidP="00466AFD">
            <w:pPr>
              <w:rPr>
                <w:rFonts w:ascii="Arial" w:hAnsi="Arial" w:cs="Arial"/>
                <w:sz w:val="22"/>
                <w:szCs w:val="22"/>
              </w:rPr>
            </w:pPr>
          </w:p>
          <w:p w14:paraId="3D483C47" w14:textId="77777777" w:rsidR="00B742A4" w:rsidRDefault="00B742A4" w:rsidP="00466AFD">
            <w:pPr>
              <w:rPr>
                <w:rFonts w:ascii="Arial" w:hAnsi="Arial" w:cs="Arial"/>
                <w:sz w:val="22"/>
                <w:szCs w:val="22"/>
              </w:rPr>
            </w:pPr>
          </w:p>
          <w:p w14:paraId="6F672185" w14:textId="77777777" w:rsidR="00D370C2" w:rsidRDefault="00D370C2" w:rsidP="00466AFD">
            <w:pPr>
              <w:rPr>
                <w:rFonts w:ascii="Arial" w:hAnsi="Arial" w:cs="Arial"/>
                <w:sz w:val="22"/>
                <w:szCs w:val="22"/>
              </w:rPr>
            </w:pPr>
          </w:p>
          <w:p w14:paraId="11D2B54F" w14:textId="77777777" w:rsidR="006B59C6" w:rsidRDefault="006B59C6" w:rsidP="00466AFD">
            <w:pPr>
              <w:rPr>
                <w:rFonts w:ascii="Arial" w:hAnsi="Arial" w:cs="Arial"/>
                <w:sz w:val="22"/>
                <w:szCs w:val="22"/>
              </w:rPr>
            </w:pPr>
          </w:p>
          <w:p w14:paraId="34424437" w14:textId="77777777" w:rsidR="006B59C6" w:rsidRDefault="006B59C6" w:rsidP="00466AFD">
            <w:pPr>
              <w:rPr>
                <w:rFonts w:ascii="Arial" w:hAnsi="Arial" w:cs="Arial"/>
                <w:sz w:val="22"/>
                <w:szCs w:val="22"/>
              </w:rPr>
            </w:pPr>
          </w:p>
          <w:p w14:paraId="58CACDC8" w14:textId="5B8263FA" w:rsidR="006B59C6" w:rsidRPr="007E0D88" w:rsidRDefault="006B59C6" w:rsidP="00466AFD">
            <w:pPr>
              <w:rPr>
                <w:rFonts w:ascii="Arial" w:hAnsi="Arial" w:cs="Arial"/>
                <w:sz w:val="22"/>
                <w:szCs w:val="22"/>
              </w:rPr>
            </w:pPr>
          </w:p>
        </w:tc>
      </w:tr>
    </w:tbl>
    <w:p w14:paraId="1647E35B" w14:textId="5EE9D8EC" w:rsidR="00D370C2" w:rsidRDefault="00D370C2" w:rsidP="00D964CA">
      <w:pPr>
        <w:rPr>
          <w:rFonts w:ascii="Arial" w:hAnsi="Arial" w:cs="Arial"/>
          <w:sz w:val="22"/>
          <w:szCs w:val="22"/>
        </w:rPr>
      </w:pPr>
    </w:p>
    <w:p w14:paraId="4C33BEC9" w14:textId="6D3FB603" w:rsidR="00D370C2" w:rsidRDefault="00D370C2" w:rsidP="00D964CA">
      <w:pPr>
        <w:rPr>
          <w:rFonts w:ascii="Arial" w:hAnsi="Arial" w:cs="Arial"/>
          <w:sz w:val="22"/>
          <w:szCs w:val="22"/>
        </w:rPr>
      </w:pPr>
    </w:p>
    <w:p w14:paraId="40368E98" w14:textId="080940A7" w:rsidR="006B59C6" w:rsidRDefault="006B59C6" w:rsidP="00D964CA">
      <w:pPr>
        <w:rPr>
          <w:rFonts w:ascii="Arial" w:hAnsi="Arial" w:cs="Arial"/>
          <w:sz w:val="22"/>
          <w:szCs w:val="22"/>
        </w:rPr>
      </w:pPr>
    </w:p>
    <w:p w14:paraId="6601FB91" w14:textId="751CCCA7" w:rsidR="006B59C6" w:rsidRDefault="006B59C6" w:rsidP="00D964CA">
      <w:pPr>
        <w:rPr>
          <w:rFonts w:ascii="Arial" w:hAnsi="Arial" w:cs="Arial"/>
          <w:sz w:val="22"/>
          <w:szCs w:val="22"/>
        </w:rPr>
      </w:pPr>
    </w:p>
    <w:p w14:paraId="6CE420D8" w14:textId="06CCFA2E" w:rsidR="006B59C6" w:rsidRDefault="006B59C6" w:rsidP="00D964CA">
      <w:pPr>
        <w:rPr>
          <w:rFonts w:ascii="Arial" w:hAnsi="Arial" w:cs="Arial"/>
          <w:sz w:val="22"/>
          <w:szCs w:val="22"/>
        </w:rPr>
      </w:pPr>
    </w:p>
    <w:p w14:paraId="00A665FF" w14:textId="0AA38C5B" w:rsidR="006B59C6" w:rsidRDefault="006B59C6" w:rsidP="00D964CA">
      <w:pPr>
        <w:rPr>
          <w:rFonts w:ascii="Arial" w:hAnsi="Arial" w:cs="Arial"/>
          <w:sz w:val="22"/>
          <w:szCs w:val="22"/>
        </w:rPr>
      </w:pPr>
    </w:p>
    <w:p w14:paraId="3F4C32B0" w14:textId="77777777" w:rsidR="006B59C6" w:rsidRDefault="006B59C6" w:rsidP="00D964CA">
      <w:pPr>
        <w:rPr>
          <w:rFonts w:ascii="Arial" w:hAnsi="Arial" w:cs="Arial"/>
          <w:sz w:val="22"/>
          <w:szCs w:val="22"/>
        </w:rPr>
      </w:pPr>
    </w:p>
    <w:tbl>
      <w:tblPr>
        <w:tblW w:w="15074" w:type="dxa"/>
        <w:tblInd w:w="-238" w:type="dxa"/>
        <w:tblCellMar>
          <w:left w:w="0" w:type="dxa"/>
          <w:right w:w="0" w:type="dxa"/>
        </w:tblCellMar>
        <w:tblLook w:val="0000" w:firstRow="0" w:lastRow="0" w:firstColumn="0" w:lastColumn="0" w:noHBand="0" w:noVBand="0"/>
      </w:tblPr>
      <w:tblGrid>
        <w:gridCol w:w="1016"/>
        <w:gridCol w:w="1263"/>
        <w:gridCol w:w="12795"/>
      </w:tblGrid>
      <w:tr w:rsidR="00D964CA" w:rsidRPr="00EA6BA8" w14:paraId="62FA40B5" w14:textId="77777777" w:rsidTr="00466AFD">
        <w:trPr>
          <w:trHeight w:val="547"/>
        </w:trPr>
        <w:tc>
          <w:tcPr>
            <w:tcW w:w="1016"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49AF2742" w14:textId="77777777" w:rsidR="00D964CA" w:rsidRPr="00EA6BA8" w:rsidRDefault="00D964CA" w:rsidP="00466AFD">
            <w:pPr>
              <w:jc w:val="center"/>
              <w:rPr>
                <w:rFonts w:ascii="Arial" w:eastAsia="Arial Unicode MS" w:hAnsi="Arial" w:cs="Arial"/>
                <w:b/>
                <w:bCs/>
                <w:sz w:val="22"/>
                <w:szCs w:val="22"/>
              </w:rPr>
            </w:pPr>
            <w:r w:rsidRPr="00EA6BA8">
              <w:rPr>
                <w:rFonts w:ascii="Arial" w:hAnsi="Arial" w:cs="Arial"/>
                <w:b/>
                <w:bCs/>
                <w:sz w:val="22"/>
                <w:szCs w:val="22"/>
              </w:rPr>
              <w:lastRenderedPageBreak/>
              <w:t>No.</w:t>
            </w:r>
          </w:p>
        </w:tc>
        <w:tc>
          <w:tcPr>
            <w:tcW w:w="1263"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5F81F088" w14:textId="77777777" w:rsidR="00D964CA" w:rsidRPr="00EA6BA8" w:rsidRDefault="00D964CA" w:rsidP="00466AFD">
            <w:pPr>
              <w:jc w:val="center"/>
              <w:rPr>
                <w:rFonts w:ascii="Arial" w:eastAsia="Arial Unicode MS" w:hAnsi="Arial" w:cs="Arial"/>
                <w:b/>
                <w:bCs/>
                <w:sz w:val="22"/>
                <w:szCs w:val="22"/>
              </w:rPr>
            </w:pPr>
            <w:r>
              <w:rPr>
                <w:rFonts w:ascii="Arial" w:hAnsi="Arial" w:cs="Arial"/>
                <w:b/>
                <w:bCs/>
                <w:sz w:val="22"/>
                <w:szCs w:val="22"/>
              </w:rPr>
              <w:t>Quality Indicator</w:t>
            </w:r>
          </w:p>
        </w:tc>
        <w:tc>
          <w:tcPr>
            <w:tcW w:w="12795"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16F57E48" w14:textId="77777777" w:rsidR="00D964CA" w:rsidRPr="00B742A4" w:rsidRDefault="00D964CA" w:rsidP="00466AFD">
            <w:pPr>
              <w:rPr>
                <w:rFonts w:ascii="Arial" w:eastAsia="Arial Unicode MS" w:hAnsi="Arial" w:cs="Arial"/>
                <w:b/>
                <w:bCs/>
                <w:sz w:val="22"/>
                <w:szCs w:val="22"/>
              </w:rPr>
            </w:pPr>
            <w:r w:rsidRPr="00B9326E">
              <w:rPr>
                <w:b/>
                <w:sz w:val="22"/>
                <w:szCs w:val="22"/>
              </w:rPr>
              <w:t xml:space="preserve"> </w:t>
            </w:r>
            <w:r w:rsidRPr="00B742A4">
              <w:rPr>
                <w:rFonts w:ascii="Arial" w:hAnsi="Arial" w:cs="Arial"/>
                <w:b/>
                <w:sz w:val="22"/>
                <w:szCs w:val="22"/>
              </w:rPr>
              <w:t>Priority – (This should be a measurable outcome)</w:t>
            </w:r>
          </w:p>
        </w:tc>
      </w:tr>
      <w:tr w:rsidR="00D964CA" w:rsidRPr="00EA6BA8" w14:paraId="06F35FB3" w14:textId="77777777" w:rsidTr="00466AFD">
        <w:trPr>
          <w:trHeight w:val="396"/>
        </w:trPr>
        <w:tc>
          <w:tcPr>
            <w:tcW w:w="1016"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35915491" w14:textId="77777777" w:rsidR="00D964CA" w:rsidRPr="00EA6BA8" w:rsidRDefault="00D964CA" w:rsidP="00466AFD">
            <w:pPr>
              <w:spacing w:before="60"/>
              <w:jc w:val="center"/>
              <w:rPr>
                <w:rFonts w:ascii="Arial" w:eastAsia="Arial Unicode MS" w:hAnsi="Arial" w:cs="Arial"/>
                <w:b/>
                <w:bCs/>
                <w:sz w:val="22"/>
                <w:szCs w:val="22"/>
              </w:rPr>
            </w:pPr>
            <w:r>
              <w:rPr>
                <w:rFonts w:ascii="Arial" w:eastAsia="Arial Unicode MS" w:hAnsi="Arial" w:cs="Arial"/>
                <w:b/>
                <w:bCs/>
                <w:sz w:val="22"/>
                <w:szCs w:val="22"/>
              </w:rPr>
              <w:t>2.</w:t>
            </w:r>
          </w:p>
        </w:tc>
        <w:tc>
          <w:tcPr>
            <w:tcW w:w="1263" w:type="dxa"/>
            <w:tcBorders>
              <w:top w:val="nil"/>
              <w:left w:val="nil"/>
              <w:bottom w:val="single" w:sz="4" w:space="0" w:color="auto"/>
              <w:right w:val="single" w:sz="4" w:space="0" w:color="auto"/>
            </w:tcBorders>
            <w:tcMar>
              <w:top w:w="20" w:type="dxa"/>
              <w:left w:w="20" w:type="dxa"/>
              <w:bottom w:w="0" w:type="dxa"/>
              <w:right w:w="20" w:type="dxa"/>
            </w:tcMar>
          </w:tcPr>
          <w:p w14:paraId="23661F56" w14:textId="12B89B03" w:rsidR="00D964CA" w:rsidRDefault="00E20212" w:rsidP="00466AFD">
            <w:pPr>
              <w:spacing w:before="60"/>
              <w:jc w:val="center"/>
              <w:rPr>
                <w:rFonts w:ascii="Arial" w:eastAsia="Arial Unicode MS" w:hAnsi="Arial" w:cs="Arial"/>
                <w:b/>
                <w:bCs/>
                <w:sz w:val="22"/>
                <w:szCs w:val="22"/>
              </w:rPr>
            </w:pPr>
            <w:r>
              <w:rPr>
                <w:rFonts w:ascii="Arial" w:eastAsia="Arial Unicode MS" w:hAnsi="Arial" w:cs="Arial"/>
                <w:b/>
                <w:bCs/>
                <w:sz w:val="22"/>
                <w:szCs w:val="22"/>
              </w:rPr>
              <w:t>2.4</w:t>
            </w:r>
          </w:p>
          <w:p w14:paraId="4F1F6DC6" w14:textId="2A432199" w:rsidR="00C460BB" w:rsidRDefault="00C460BB" w:rsidP="00466AFD">
            <w:pPr>
              <w:spacing w:before="60"/>
              <w:jc w:val="center"/>
              <w:rPr>
                <w:rFonts w:ascii="Arial" w:eastAsia="Arial Unicode MS" w:hAnsi="Arial" w:cs="Arial"/>
                <w:b/>
                <w:bCs/>
                <w:sz w:val="22"/>
                <w:szCs w:val="22"/>
              </w:rPr>
            </w:pPr>
            <w:r>
              <w:rPr>
                <w:rFonts w:ascii="Arial" w:eastAsia="Arial Unicode MS" w:hAnsi="Arial" w:cs="Arial"/>
                <w:b/>
                <w:bCs/>
                <w:sz w:val="22"/>
                <w:szCs w:val="22"/>
              </w:rPr>
              <w:t>3.1</w:t>
            </w:r>
          </w:p>
          <w:p w14:paraId="6C6CA27A" w14:textId="77218FD6" w:rsidR="00F7775C" w:rsidRDefault="00F7775C" w:rsidP="00F7775C">
            <w:pPr>
              <w:spacing w:before="60"/>
              <w:rPr>
                <w:rFonts w:ascii="Arial" w:eastAsia="Arial Unicode MS" w:hAnsi="Arial" w:cs="Arial"/>
                <w:b/>
                <w:bCs/>
                <w:sz w:val="22"/>
                <w:szCs w:val="22"/>
              </w:rPr>
            </w:pPr>
            <w:r>
              <w:rPr>
                <w:rFonts w:ascii="Arial" w:eastAsia="Arial Unicode MS" w:hAnsi="Arial" w:cs="Arial"/>
                <w:b/>
                <w:bCs/>
                <w:sz w:val="22"/>
                <w:szCs w:val="22"/>
              </w:rPr>
              <w:t>CS 1.1, 4.3</w:t>
            </w:r>
          </w:p>
          <w:p w14:paraId="1FCCE5DC" w14:textId="77777777" w:rsidR="00D964CA" w:rsidRPr="00EA6BA8" w:rsidRDefault="00D964CA" w:rsidP="00466AFD">
            <w:pPr>
              <w:spacing w:before="60"/>
              <w:jc w:val="center"/>
              <w:rPr>
                <w:rFonts w:ascii="Arial" w:eastAsia="Arial Unicode MS" w:hAnsi="Arial" w:cs="Arial"/>
                <w:b/>
                <w:bCs/>
                <w:sz w:val="22"/>
                <w:szCs w:val="22"/>
              </w:rPr>
            </w:pPr>
          </w:p>
        </w:tc>
        <w:tc>
          <w:tcPr>
            <w:tcW w:w="12795"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3E813A92" w14:textId="77777777" w:rsidR="00D964CA" w:rsidRDefault="00D964CA" w:rsidP="00E20212">
            <w:pPr>
              <w:spacing w:before="60"/>
              <w:rPr>
                <w:rFonts w:ascii="Arial" w:hAnsi="Arial" w:cs="Arial"/>
                <w:sz w:val="22"/>
                <w:szCs w:val="22"/>
              </w:rPr>
            </w:pPr>
            <w:r w:rsidRPr="00C460BB">
              <w:rPr>
                <w:rFonts w:ascii="Arial" w:hAnsi="Arial" w:cs="Arial"/>
                <w:b/>
                <w:bCs/>
                <w:sz w:val="22"/>
                <w:szCs w:val="22"/>
              </w:rPr>
              <w:t xml:space="preserve"> </w:t>
            </w:r>
            <w:r w:rsidR="00E20212" w:rsidRPr="00C460BB">
              <w:rPr>
                <w:rFonts w:ascii="Arial" w:hAnsi="Arial" w:cs="Arial"/>
                <w:b/>
                <w:bCs/>
                <w:sz w:val="22"/>
                <w:szCs w:val="22"/>
              </w:rPr>
              <w:t>Personalised Support</w:t>
            </w:r>
            <w:r w:rsidR="00E20212">
              <w:rPr>
                <w:rFonts w:ascii="Arial" w:hAnsi="Arial" w:cs="Arial"/>
                <w:sz w:val="22"/>
                <w:szCs w:val="22"/>
              </w:rPr>
              <w:t xml:space="preserve"> – Meeting the needs of all children</w:t>
            </w:r>
          </w:p>
          <w:p w14:paraId="35C7E726" w14:textId="69414EAF" w:rsidR="00E20212" w:rsidRDefault="00B22DE4" w:rsidP="00E20212">
            <w:pPr>
              <w:pStyle w:val="ListParagraph"/>
              <w:numPr>
                <w:ilvl w:val="0"/>
                <w:numId w:val="10"/>
              </w:numPr>
              <w:spacing w:before="60"/>
              <w:rPr>
                <w:rFonts w:ascii="Arial" w:hAnsi="Arial" w:cs="Arial"/>
                <w:sz w:val="22"/>
                <w:szCs w:val="22"/>
              </w:rPr>
            </w:pPr>
            <w:r>
              <w:rPr>
                <w:rFonts w:ascii="Arial" w:hAnsi="Arial" w:cs="Arial"/>
                <w:sz w:val="22"/>
                <w:szCs w:val="22"/>
              </w:rPr>
              <w:t xml:space="preserve">All children receive high quality support. </w:t>
            </w:r>
            <w:r w:rsidR="00E20212">
              <w:rPr>
                <w:rFonts w:ascii="Arial" w:hAnsi="Arial" w:cs="Arial"/>
                <w:sz w:val="22"/>
                <w:szCs w:val="22"/>
              </w:rPr>
              <w:t>Universal and targeted support has a positive impact on children’s progression and development</w:t>
            </w:r>
            <w:r w:rsidR="00A14111">
              <w:rPr>
                <w:rFonts w:ascii="Arial" w:hAnsi="Arial" w:cs="Arial"/>
                <w:sz w:val="22"/>
                <w:szCs w:val="22"/>
              </w:rPr>
              <w:t xml:space="preserve">; all children are achieving, </w:t>
            </w:r>
          </w:p>
          <w:p w14:paraId="2837FD0B" w14:textId="6B9D7FA3" w:rsidR="00F7775C" w:rsidRPr="00E857FF" w:rsidRDefault="00931953" w:rsidP="00E857FF">
            <w:pPr>
              <w:pStyle w:val="ListParagraph"/>
              <w:numPr>
                <w:ilvl w:val="0"/>
                <w:numId w:val="10"/>
              </w:numPr>
              <w:spacing w:before="60"/>
              <w:rPr>
                <w:rFonts w:ascii="Arial" w:hAnsi="Arial" w:cs="Arial"/>
                <w:sz w:val="22"/>
                <w:szCs w:val="22"/>
              </w:rPr>
            </w:pPr>
            <w:r>
              <w:rPr>
                <w:rFonts w:ascii="Arial" w:hAnsi="Arial" w:cs="Arial"/>
                <w:sz w:val="22"/>
                <w:szCs w:val="22"/>
              </w:rPr>
              <w:t xml:space="preserve">Inclusive practices are embedded across the centre. </w:t>
            </w:r>
            <w:r w:rsidR="00A14111">
              <w:rPr>
                <w:rFonts w:ascii="Arial" w:hAnsi="Arial" w:cs="Arial"/>
                <w:sz w:val="22"/>
                <w:szCs w:val="22"/>
              </w:rPr>
              <w:t>Staff interactions with children who have</w:t>
            </w:r>
            <w:r w:rsidR="002648CD">
              <w:rPr>
                <w:rFonts w:ascii="Arial" w:hAnsi="Arial" w:cs="Arial"/>
                <w:sz w:val="22"/>
                <w:szCs w:val="22"/>
              </w:rPr>
              <w:t xml:space="preserve"> additional support needs</w:t>
            </w:r>
            <w:r w:rsidR="00A14111">
              <w:rPr>
                <w:rFonts w:ascii="Arial" w:hAnsi="Arial" w:cs="Arial"/>
                <w:sz w:val="22"/>
                <w:szCs w:val="22"/>
              </w:rPr>
              <w:t xml:space="preserve"> are </w:t>
            </w:r>
            <w:r w:rsidR="002648CD">
              <w:rPr>
                <w:rFonts w:ascii="Arial" w:hAnsi="Arial" w:cs="Arial"/>
                <w:sz w:val="22"/>
                <w:szCs w:val="22"/>
              </w:rPr>
              <w:t xml:space="preserve">sensitive and responsive </w:t>
            </w:r>
            <w:r w:rsidR="00A14111">
              <w:rPr>
                <w:rFonts w:ascii="Arial" w:hAnsi="Arial" w:cs="Arial"/>
                <w:sz w:val="22"/>
                <w:szCs w:val="22"/>
              </w:rPr>
              <w:t xml:space="preserve">and help children access </w:t>
            </w:r>
            <w:r>
              <w:rPr>
                <w:rFonts w:ascii="Arial" w:hAnsi="Arial" w:cs="Arial"/>
                <w:sz w:val="22"/>
                <w:szCs w:val="22"/>
              </w:rPr>
              <w:t>a full range of experiences</w:t>
            </w:r>
            <w:r w:rsidR="00A14111">
              <w:rPr>
                <w:rFonts w:ascii="Arial" w:hAnsi="Arial" w:cs="Arial"/>
                <w:sz w:val="22"/>
                <w:szCs w:val="22"/>
              </w:rPr>
              <w:t xml:space="preserve">. </w:t>
            </w:r>
          </w:p>
        </w:tc>
      </w:tr>
    </w:tbl>
    <w:p w14:paraId="4B94AA26" w14:textId="77777777" w:rsidR="00C92F30" w:rsidRDefault="00C92F30" w:rsidP="00D964CA">
      <w:pPr>
        <w:rPr>
          <w:rFonts w:ascii="Arial" w:hAnsi="Arial" w:cs="Arial"/>
          <w:sz w:val="22"/>
          <w:szCs w:val="22"/>
        </w:rPr>
      </w:pPr>
    </w:p>
    <w:tbl>
      <w:tblPr>
        <w:tblW w:w="15439" w:type="dxa"/>
        <w:tblInd w:w="-549" w:type="dxa"/>
        <w:tblLayout w:type="fixed"/>
        <w:tblCellMar>
          <w:left w:w="0" w:type="dxa"/>
          <w:right w:w="0" w:type="dxa"/>
        </w:tblCellMar>
        <w:tblLook w:val="0000" w:firstRow="0" w:lastRow="0" w:firstColumn="0" w:lastColumn="0" w:noHBand="0" w:noVBand="0"/>
      </w:tblPr>
      <w:tblGrid>
        <w:gridCol w:w="5506"/>
        <w:gridCol w:w="1984"/>
        <w:gridCol w:w="1418"/>
        <w:gridCol w:w="6531"/>
      </w:tblGrid>
      <w:tr w:rsidR="00D964CA" w:rsidRPr="00EA6BA8" w14:paraId="5B55EBB4" w14:textId="77777777" w:rsidTr="00E857FF">
        <w:trPr>
          <w:trHeight w:val="841"/>
          <w:tblHeader/>
        </w:trPr>
        <w:tc>
          <w:tcPr>
            <w:tcW w:w="550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5773643C" w14:textId="3FA47522" w:rsidR="00D964CA" w:rsidRPr="00EA6BA8" w:rsidRDefault="00D964CA" w:rsidP="00B056E1">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asks</w:t>
            </w:r>
            <w:r>
              <w:rPr>
                <w:rFonts w:ascii="Arial" w:hAnsi="Arial" w:cs="Arial"/>
                <w:b/>
                <w:bCs/>
                <w:sz w:val="22"/>
                <w:szCs w:val="22"/>
              </w:rPr>
              <w:t>/Interventions</w:t>
            </w:r>
            <w:r w:rsidRPr="00EA6BA8">
              <w:rPr>
                <w:rFonts w:ascii="Arial" w:hAnsi="Arial" w:cs="Arial"/>
                <w:b/>
                <w:bCs/>
                <w:sz w:val="22"/>
                <w:szCs w:val="22"/>
              </w:rPr>
              <w:t xml:space="preserve"> to achieve priority</w:t>
            </w:r>
          </w:p>
        </w:tc>
        <w:tc>
          <w:tcPr>
            <w:tcW w:w="1984" w:type="dxa"/>
            <w:tcBorders>
              <w:top w:val="single" w:sz="4" w:space="0" w:color="auto"/>
              <w:left w:val="nil"/>
              <w:right w:val="nil"/>
            </w:tcBorders>
            <w:shd w:val="clear" w:color="auto" w:fill="C0C0C0"/>
          </w:tcPr>
          <w:p w14:paraId="00D93F0C" w14:textId="77777777" w:rsidR="00D964CA" w:rsidRDefault="00D964CA" w:rsidP="00466AFD">
            <w:pPr>
              <w:jc w:val="center"/>
              <w:rPr>
                <w:rFonts w:ascii="Arial" w:hAnsi="Arial" w:cs="Arial"/>
                <w:b/>
                <w:bCs/>
                <w:sz w:val="20"/>
                <w:szCs w:val="20"/>
              </w:rPr>
            </w:pPr>
          </w:p>
          <w:p w14:paraId="29545C65" w14:textId="77777777" w:rsidR="00D964CA" w:rsidRPr="00B742A4" w:rsidRDefault="00D964CA" w:rsidP="00466AFD">
            <w:pPr>
              <w:jc w:val="center"/>
              <w:rPr>
                <w:rFonts w:ascii="Arial" w:hAnsi="Arial" w:cs="Arial"/>
                <w:b/>
                <w:bCs/>
                <w:sz w:val="20"/>
                <w:szCs w:val="20"/>
              </w:rPr>
            </w:pPr>
            <w:r w:rsidRPr="00B742A4">
              <w:rPr>
                <w:rFonts w:ascii="Arial" w:hAnsi="Arial" w:cs="Arial"/>
                <w:b/>
                <w:bCs/>
                <w:sz w:val="20"/>
                <w:szCs w:val="20"/>
              </w:rPr>
              <w:t>Staff leading on this priority – including partners</w:t>
            </w:r>
          </w:p>
        </w:tc>
        <w:tc>
          <w:tcPr>
            <w:tcW w:w="1418" w:type="dxa"/>
            <w:tcBorders>
              <w:top w:val="single" w:sz="4" w:space="0" w:color="auto"/>
              <w:left w:val="nil"/>
              <w:right w:val="single" w:sz="4" w:space="0" w:color="auto"/>
            </w:tcBorders>
            <w:shd w:val="clear" w:color="auto" w:fill="C0C0C0"/>
            <w:vAlign w:val="center"/>
          </w:tcPr>
          <w:p w14:paraId="2469488A" w14:textId="77777777" w:rsidR="00D964CA" w:rsidRPr="00EA6BA8" w:rsidRDefault="00D964CA" w:rsidP="00466AFD">
            <w:pPr>
              <w:rPr>
                <w:rFonts w:ascii="Arial" w:hAnsi="Arial" w:cs="Arial"/>
                <w:b/>
                <w:bCs/>
                <w:sz w:val="22"/>
                <w:szCs w:val="22"/>
              </w:rPr>
            </w:pPr>
          </w:p>
          <w:p w14:paraId="76109DCC" w14:textId="77777777" w:rsidR="00D964CA" w:rsidRPr="00B742A4" w:rsidRDefault="00D964CA" w:rsidP="00466AFD">
            <w:pPr>
              <w:jc w:val="center"/>
              <w:rPr>
                <w:rFonts w:ascii="Arial" w:hAnsi="Arial" w:cs="Arial"/>
                <w:b/>
                <w:bCs/>
                <w:sz w:val="20"/>
                <w:szCs w:val="20"/>
              </w:rPr>
            </w:pPr>
            <w:r w:rsidRPr="00B742A4">
              <w:rPr>
                <w:rFonts w:ascii="Arial" w:hAnsi="Arial" w:cs="Arial"/>
                <w:b/>
                <w:bCs/>
                <w:sz w:val="20"/>
                <w:szCs w:val="20"/>
              </w:rPr>
              <w:t>Timescale/</w:t>
            </w:r>
          </w:p>
          <w:p w14:paraId="7682A47D" w14:textId="77777777" w:rsidR="00D964CA" w:rsidRPr="00EA6BA8" w:rsidRDefault="00D964CA" w:rsidP="00466AFD">
            <w:pPr>
              <w:jc w:val="center"/>
              <w:rPr>
                <w:rFonts w:ascii="Arial" w:hAnsi="Arial" w:cs="Arial"/>
                <w:b/>
                <w:bCs/>
                <w:sz w:val="22"/>
                <w:szCs w:val="22"/>
              </w:rPr>
            </w:pPr>
            <w:r w:rsidRPr="00B742A4">
              <w:rPr>
                <w:rFonts w:ascii="Arial" w:hAnsi="Arial" w:cs="Arial"/>
                <w:b/>
                <w:bCs/>
                <w:sz w:val="20"/>
                <w:szCs w:val="20"/>
              </w:rPr>
              <w:t>Checkpoints</w:t>
            </w:r>
          </w:p>
        </w:tc>
        <w:tc>
          <w:tcPr>
            <w:tcW w:w="6531"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0CED3DEF" w14:textId="77777777" w:rsidR="00D964CA" w:rsidRDefault="00D964CA" w:rsidP="00466AFD">
            <w:pPr>
              <w:rPr>
                <w:rFonts w:ascii="Arial" w:hAnsi="Arial" w:cs="Arial"/>
                <w:b/>
                <w:sz w:val="22"/>
                <w:szCs w:val="22"/>
              </w:rPr>
            </w:pPr>
            <w:r>
              <w:rPr>
                <w:rFonts w:ascii="Arial" w:hAnsi="Arial" w:cs="Arial"/>
                <w:b/>
                <w:sz w:val="22"/>
                <w:szCs w:val="22"/>
              </w:rPr>
              <w:t xml:space="preserve">            </w:t>
            </w:r>
          </w:p>
          <w:p w14:paraId="046DAA4F" w14:textId="77777777" w:rsidR="00D964CA" w:rsidRDefault="00D964CA" w:rsidP="00466AFD">
            <w:pPr>
              <w:jc w:val="center"/>
              <w:rPr>
                <w:rFonts w:ascii="Arial" w:hAnsi="Arial" w:cs="Arial"/>
                <w:b/>
                <w:sz w:val="22"/>
                <w:szCs w:val="22"/>
              </w:rPr>
            </w:pPr>
            <w:r>
              <w:rPr>
                <w:rFonts w:ascii="Arial" w:hAnsi="Arial" w:cs="Arial"/>
                <w:b/>
                <w:sz w:val="22"/>
                <w:szCs w:val="22"/>
              </w:rPr>
              <w:t>Success Criteria – What do you predict will be the impact on learners?</w:t>
            </w:r>
          </w:p>
          <w:p w14:paraId="7E2B39D0" w14:textId="77777777" w:rsidR="00D964CA" w:rsidRPr="00EA6BA8" w:rsidRDefault="00D964CA" w:rsidP="00466AFD">
            <w:pPr>
              <w:jc w:val="center"/>
              <w:rPr>
                <w:rFonts w:ascii="Arial" w:eastAsia="Arial Unicode MS" w:hAnsi="Arial" w:cs="Arial"/>
                <w:b/>
                <w:bCs/>
                <w:sz w:val="22"/>
                <w:szCs w:val="22"/>
              </w:rPr>
            </w:pPr>
            <w:r>
              <w:rPr>
                <w:rFonts w:ascii="Arial" w:hAnsi="Arial" w:cs="Arial"/>
                <w:b/>
                <w:sz w:val="22"/>
                <w:szCs w:val="22"/>
              </w:rPr>
              <w:t>(Data, observation, views)</w:t>
            </w:r>
          </w:p>
        </w:tc>
      </w:tr>
      <w:tr w:rsidR="00B20767" w:rsidRPr="00EA6BA8" w14:paraId="7F843AE4" w14:textId="77777777" w:rsidTr="00E857FF">
        <w:trPr>
          <w:trHeight w:val="285"/>
        </w:trPr>
        <w:tc>
          <w:tcPr>
            <w:tcW w:w="550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A00C0FA" w14:textId="55265A36" w:rsidR="000856E8" w:rsidRDefault="000856E8" w:rsidP="00E857FF">
            <w:pPr>
              <w:spacing w:before="4"/>
              <w:rPr>
                <w:rFonts w:ascii="Arial" w:hAnsi="Arial" w:cs="Arial"/>
                <w:sz w:val="22"/>
                <w:szCs w:val="22"/>
              </w:rPr>
            </w:pPr>
            <w:r>
              <w:rPr>
                <w:rFonts w:ascii="Arial" w:hAnsi="Arial" w:cs="Arial"/>
                <w:sz w:val="22"/>
                <w:szCs w:val="22"/>
              </w:rPr>
              <w:t xml:space="preserve">Are we getting it right for every child? </w:t>
            </w:r>
          </w:p>
          <w:p w14:paraId="1F6842E7" w14:textId="404D77E9" w:rsidR="0045570A" w:rsidRDefault="00446482" w:rsidP="000856E8">
            <w:pPr>
              <w:pStyle w:val="ListParagraph"/>
              <w:numPr>
                <w:ilvl w:val="0"/>
                <w:numId w:val="7"/>
              </w:numPr>
              <w:spacing w:before="4"/>
              <w:rPr>
                <w:rFonts w:ascii="Arial" w:hAnsi="Arial" w:cs="Arial"/>
                <w:sz w:val="22"/>
                <w:szCs w:val="22"/>
              </w:rPr>
            </w:pPr>
            <w:r w:rsidRPr="000856E8">
              <w:rPr>
                <w:rFonts w:ascii="Arial" w:hAnsi="Arial" w:cs="Arial"/>
                <w:sz w:val="22"/>
                <w:szCs w:val="22"/>
              </w:rPr>
              <w:t xml:space="preserve">Continuous review and evaluation of learning environments, making adaptations as required, to ensure </w:t>
            </w:r>
            <w:r w:rsidR="00E3654E" w:rsidRPr="000856E8">
              <w:rPr>
                <w:rFonts w:ascii="Arial" w:hAnsi="Arial" w:cs="Arial"/>
                <w:sz w:val="22"/>
                <w:szCs w:val="22"/>
              </w:rPr>
              <w:t xml:space="preserve">environments are enabling and safe and  </w:t>
            </w:r>
            <w:r w:rsidRPr="000856E8">
              <w:rPr>
                <w:rFonts w:ascii="Arial" w:hAnsi="Arial" w:cs="Arial"/>
                <w:sz w:val="22"/>
                <w:szCs w:val="22"/>
              </w:rPr>
              <w:t xml:space="preserve"> meet the needs of all children</w:t>
            </w:r>
            <w:r w:rsidR="00132E5B">
              <w:rPr>
                <w:rFonts w:ascii="Arial" w:hAnsi="Arial" w:cs="Arial"/>
                <w:sz w:val="22"/>
                <w:szCs w:val="22"/>
              </w:rPr>
              <w:t>,</w:t>
            </w:r>
            <w:r w:rsidR="002648CD">
              <w:rPr>
                <w:rFonts w:ascii="Arial" w:hAnsi="Arial" w:cs="Arial"/>
                <w:sz w:val="22"/>
                <w:szCs w:val="22"/>
              </w:rPr>
              <w:t xml:space="preserve"> </w:t>
            </w:r>
            <w:r w:rsidR="00132E5B">
              <w:rPr>
                <w:rFonts w:ascii="Arial" w:hAnsi="Arial" w:cs="Arial"/>
                <w:sz w:val="22"/>
                <w:szCs w:val="22"/>
              </w:rPr>
              <w:t xml:space="preserve">in particular </w:t>
            </w:r>
            <w:proofErr w:type="gramStart"/>
            <w:r w:rsidR="00132E5B">
              <w:rPr>
                <w:rFonts w:ascii="Arial" w:hAnsi="Arial" w:cs="Arial"/>
                <w:sz w:val="22"/>
                <w:szCs w:val="22"/>
              </w:rPr>
              <w:t>for  children</w:t>
            </w:r>
            <w:proofErr w:type="gramEnd"/>
            <w:r w:rsidR="00132E5B">
              <w:rPr>
                <w:rFonts w:ascii="Arial" w:hAnsi="Arial" w:cs="Arial"/>
                <w:sz w:val="22"/>
                <w:szCs w:val="22"/>
              </w:rPr>
              <w:t xml:space="preserve"> who have additional support needs. </w:t>
            </w:r>
          </w:p>
          <w:p w14:paraId="6585C5D3" w14:textId="359C6D81" w:rsidR="000856E8" w:rsidRDefault="000856E8" w:rsidP="00AE58CB">
            <w:pPr>
              <w:pStyle w:val="ListParagraph"/>
              <w:spacing w:before="4"/>
              <w:rPr>
                <w:rFonts w:ascii="Arial" w:hAnsi="Arial" w:cs="Arial"/>
                <w:sz w:val="22"/>
                <w:szCs w:val="22"/>
              </w:rPr>
            </w:pPr>
            <w:r>
              <w:rPr>
                <w:rFonts w:ascii="Arial" w:hAnsi="Arial" w:cs="Arial"/>
                <w:sz w:val="22"/>
                <w:szCs w:val="22"/>
              </w:rPr>
              <w:t xml:space="preserve">  </w:t>
            </w:r>
          </w:p>
          <w:p w14:paraId="4159F8CD" w14:textId="0BB12139" w:rsidR="000856E8" w:rsidRDefault="000856E8" w:rsidP="000856E8">
            <w:pPr>
              <w:pStyle w:val="ListParagraph"/>
              <w:numPr>
                <w:ilvl w:val="0"/>
                <w:numId w:val="7"/>
              </w:numPr>
              <w:spacing w:before="4"/>
              <w:rPr>
                <w:rFonts w:ascii="Arial" w:hAnsi="Arial" w:cs="Arial"/>
                <w:sz w:val="22"/>
                <w:szCs w:val="22"/>
              </w:rPr>
            </w:pPr>
            <w:r w:rsidRPr="000856E8">
              <w:rPr>
                <w:rFonts w:ascii="Arial" w:hAnsi="Arial" w:cs="Arial"/>
                <w:sz w:val="22"/>
                <w:szCs w:val="22"/>
              </w:rPr>
              <w:t xml:space="preserve">Continuous review and evaluation of provision including structure and pace of the day, the quality of interactions </w:t>
            </w:r>
            <w:proofErr w:type="gramStart"/>
            <w:r w:rsidRPr="000856E8">
              <w:rPr>
                <w:rFonts w:ascii="Arial" w:hAnsi="Arial" w:cs="Arial"/>
                <w:sz w:val="22"/>
                <w:szCs w:val="22"/>
              </w:rPr>
              <w:t>and  support</w:t>
            </w:r>
            <w:proofErr w:type="gramEnd"/>
            <w:r w:rsidRPr="000856E8">
              <w:rPr>
                <w:rFonts w:ascii="Arial" w:hAnsi="Arial" w:cs="Arial"/>
                <w:sz w:val="22"/>
                <w:szCs w:val="22"/>
              </w:rPr>
              <w:t xml:space="preserve"> strategies</w:t>
            </w:r>
            <w:r w:rsidR="00132E5B">
              <w:rPr>
                <w:rFonts w:ascii="Arial" w:hAnsi="Arial" w:cs="Arial"/>
                <w:sz w:val="22"/>
                <w:szCs w:val="22"/>
              </w:rPr>
              <w:t xml:space="preserve"> for children with additional support needs</w:t>
            </w:r>
            <w:r w:rsidRPr="000856E8">
              <w:rPr>
                <w:rFonts w:ascii="Arial" w:hAnsi="Arial" w:cs="Arial"/>
                <w:sz w:val="22"/>
                <w:szCs w:val="22"/>
              </w:rPr>
              <w:t>.</w:t>
            </w:r>
          </w:p>
          <w:p w14:paraId="1B79F5A0" w14:textId="77777777" w:rsidR="000856E8" w:rsidRPr="00DD2FB6" w:rsidRDefault="000856E8" w:rsidP="00DD2FB6">
            <w:pPr>
              <w:spacing w:before="4"/>
              <w:ind w:left="360"/>
              <w:rPr>
                <w:rFonts w:ascii="Arial" w:hAnsi="Arial" w:cs="Arial"/>
                <w:sz w:val="22"/>
                <w:szCs w:val="22"/>
              </w:rPr>
            </w:pPr>
          </w:p>
          <w:p w14:paraId="5E700000" w14:textId="77777777" w:rsidR="00AE58CB" w:rsidRDefault="000856E8" w:rsidP="000856E8">
            <w:pPr>
              <w:spacing w:before="4"/>
              <w:rPr>
                <w:rFonts w:ascii="Arial" w:hAnsi="Arial" w:cs="Arial"/>
                <w:sz w:val="22"/>
                <w:szCs w:val="22"/>
              </w:rPr>
            </w:pPr>
            <w:r w:rsidRPr="000856E8">
              <w:rPr>
                <w:rFonts w:ascii="Arial" w:hAnsi="Arial" w:cs="Arial"/>
                <w:sz w:val="22"/>
                <w:szCs w:val="22"/>
              </w:rPr>
              <w:t>*Use of self-evaluation tools</w:t>
            </w:r>
            <w:r>
              <w:rPr>
                <w:rFonts w:ascii="Arial" w:hAnsi="Arial" w:cs="Arial"/>
                <w:sz w:val="22"/>
                <w:szCs w:val="22"/>
              </w:rPr>
              <w:t xml:space="preserve"> including </w:t>
            </w:r>
          </w:p>
          <w:p w14:paraId="756FCCCE" w14:textId="23B0EAA4" w:rsidR="00AE58CB" w:rsidRDefault="000856E8" w:rsidP="00E857FF">
            <w:pPr>
              <w:spacing w:before="4"/>
              <w:rPr>
                <w:rFonts w:ascii="Arial" w:hAnsi="Arial" w:cs="Arial"/>
                <w:sz w:val="22"/>
                <w:szCs w:val="22"/>
              </w:rPr>
            </w:pPr>
            <w:proofErr w:type="gramStart"/>
            <w:r>
              <w:rPr>
                <w:rFonts w:ascii="Arial" w:hAnsi="Arial" w:cs="Arial"/>
                <w:sz w:val="22"/>
                <w:szCs w:val="22"/>
              </w:rPr>
              <w:t>HGI</w:t>
            </w:r>
            <w:r w:rsidR="00116E54">
              <w:rPr>
                <w:rFonts w:ascii="Arial" w:hAnsi="Arial" w:cs="Arial"/>
                <w:sz w:val="22"/>
                <w:szCs w:val="22"/>
              </w:rPr>
              <w:t>O</w:t>
            </w:r>
            <w:r>
              <w:rPr>
                <w:rFonts w:ascii="Arial" w:hAnsi="Arial" w:cs="Arial"/>
                <w:sz w:val="22"/>
                <w:szCs w:val="22"/>
              </w:rPr>
              <w:t>ELC</w:t>
            </w:r>
            <w:r w:rsidR="00E857FF">
              <w:rPr>
                <w:rFonts w:ascii="Arial" w:hAnsi="Arial" w:cs="Arial"/>
                <w:sz w:val="22"/>
                <w:szCs w:val="22"/>
              </w:rPr>
              <w:t xml:space="preserve">,  </w:t>
            </w:r>
            <w:r w:rsidR="00AE58CB">
              <w:rPr>
                <w:rFonts w:ascii="Arial" w:hAnsi="Arial" w:cs="Arial"/>
                <w:sz w:val="22"/>
                <w:szCs w:val="22"/>
              </w:rPr>
              <w:t>CI</w:t>
            </w:r>
            <w:proofErr w:type="gramEnd"/>
            <w:r w:rsidR="00AE58CB">
              <w:rPr>
                <w:rFonts w:ascii="Arial" w:hAnsi="Arial" w:cs="Arial"/>
                <w:sz w:val="22"/>
                <w:szCs w:val="22"/>
              </w:rPr>
              <w:t xml:space="preserve"> Quality Framework</w:t>
            </w:r>
            <w:r w:rsidR="00E857FF">
              <w:rPr>
                <w:rFonts w:ascii="Arial" w:hAnsi="Arial" w:cs="Arial"/>
                <w:sz w:val="22"/>
                <w:szCs w:val="22"/>
              </w:rPr>
              <w:t xml:space="preserve">,  </w:t>
            </w:r>
            <w:r>
              <w:rPr>
                <w:rFonts w:ascii="Arial" w:hAnsi="Arial" w:cs="Arial"/>
                <w:sz w:val="22"/>
                <w:szCs w:val="22"/>
              </w:rPr>
              <w:t xml:space="preserve">Realising the Ambition, </w:t>
            </w:r>
            <w:r w:rsidR="00E857FF">
              <w:rPr>
                <w:rFonts w:ascii="Arial" w:hAnsi="Arial" w:cs="Arial"/>
                <w:sz w:val="22"/>
                <w:szCs w:val="22"/>
              </w:rPr>
              <w:t xml:space="preserve">    </w:t>
            </w:r>
            <w:proofErr w:type="spellStart"/>
            <w:r>
              <w:rPr>
                <w:rFonts w:ascii="Arial" w:hAnsi="Arial" w:cs="Arial"/>
                <w:sz w:val="22"/>
                <w:szCs w:val="22"/>
              </w:rPr>
              <w:t>Self Evaluation</w:t>
            </w:r>
            <w:proofErr w:type="spellEnd"/>
            <w:r>
              <w:rPr>
                <w:rFonts w:ascii="Arial" w:hAnsi="Arial" w:cs="Arial"/>
                <w:sz w:val="22"/>
                <w:szCs w:val="22"/>
              </w:rPr>
              <w:t xml:space="preserve"> Instrument for Care Setting (</w:t>
            </w:r>
            <w:proofErr w:type="spellStart"/>
            <w:r>
              <w:rPr>
                <w:rFonts w:ascii="Arial" w:hAnsi="Arial" w:cs="Arial"/>
                <w:sz w:val="22"/>
                <w:szCs w:val="22"/>
              </w:rPr>
              <w:t>Ferre</w:t>
            </w:r>
            <w:proofErr w:type="spellEnd"/>
            <w:r>
              <w:rPr>
                <w:rFonts w:ascii="Arial" w:hAnsi="Arial" w:cs="Arial"/>
                <w:sz w:val="22"/>
                <w:szCs w:val="22"/>
              </w:rPr>
              <w:t xml:space="preserve"> </w:t>
            </w:r>
            <w:proofErr w:type="spellStart"/>
            <w:r>
              <w:rPr>
                <w:rFonts w:ascii="Arial" w:hAnsi="Arial" w:cs="Arial"/>
                <w:sz w:val="22"/>
                <w:szCs w:val="22"/>
              </w:rPr>
              <w:t>Laevers</w:t>
            </w:r>
            <w:proofErr w:type="spellEnd"/>
            <w:r>
              <w:rPr>
                <w:rFonts w:ascii="Arial" w:hAnsi="Arial" w:cs="Arial"/>
                <w:sz w:val="22"/>
                <w:szCs w:val="22"/>
              </w:rPr>
              <w:t>)</w:t>
            </w:r>
            <w:r w:rsidR="00AE58CB">
              <w:rPr>
                <w:rFonts w:ascii="Arial" w:hAnsi="Arial" w:cs="Arial"/>
                <w:sz w:val="22"/>
                <w:szCs w:val="22"/>
              </w:rPr>
              <w:t xml:space="preserve"> </w:t>
            </w:r>
            <w:hyperlink r:id="rId10" w:history="1">
              <w:r w:rsidR="00AE58CB" w:rsidRPr="00C97911">
                <w:rPr>
                  <w:rStyle w:val="Hyperlink"/>
                  <w:rFonts w:ascii="Arial" w:hAnsi="Arial" w:cs="Arial"/>
                  <w:sz w:val="22"/>
                  <w:szCs w:val="22"/>
                </w:rPr>
                <w:t>http://www.kindengezin.be/img/sics-ziko-manual.pdf</w:t>
              </w:r>
            </w:hyperlink>
            <w:r w:rsidR="00AE58CB">
              <w:rPr>
                <w:rFonts w:ascii="Arial" w:hAnsi="Arial" w:cs="Arial"/>
                <w:sz w:val="22"/>
                <w:szCs w:val="22"/>
              </w:rPr>
              <w:t xml:space="preserve"> </w:t>
            </w:r>
          </w:p>
          <w:p w14:paraId="7D6263BA" w14:textId="39CE36B0" w:rsidR="00C12430" w:rsidRPr="00C12430" w:rsidRDefault="000856E8" w:rsidP="00C12430">
            <w:pPr>
              <w:rPr>
                <w:rFonts w:ascii="Arial" w:hAnsi="Arial" w:cs="Arial"/>
                <w:sz w:val="22"/>
                <w:szCs w:val="22"/>
              </w:rPr>
            </w:pPr>
            <w:r>
              <w:rPr>
                <w:rFonts w:ascii="Arial" w:hAnsi="Arial" w:cs="Arial"/>
                <w:sz w:val="22"/>
                <w:szCs w:val="22"/>
              </w:rPr>
              <w:t xml:space="preserve"> Learning with Autism</w:t>
            </w:r>
            <w:r w:rsidR="00C12430">
              <w:rPr>
                <w:rFonts w:ascii="Arial" w:hAnsi="Arial" w:cs="Arial"/>
                <w:sz w:val="22"/>
                <w:szCs w:val="22"/>
              </w:rPr>
              <w:t xml:space="preserve">  </w:t>
            </w:r>
            <w:hyperlink r:id="rId11" w:history="1">
              <w:r w:rsidR="00C12430" w:rsidRPr="00E54C4D">
                <w:rPr>
                  <w:rStyle w:val="Hyperlink"/>
                  <w:rFonts w:ascii="Calibri Light" w:hAnsi="Calibri Light" w:cs="Arial"/>
                  <w:b/>
                  <w:lang w:eastAsia="en-GB"/>
                </w:rPr>
                <w:t>www.ASDinfoWales.co.uk/early-years</w:t>
              </w:r>
            </w:hyperlink>
            <w:r w:rsidR="00C12430">
              <w:rPr>
                <w:rFonts w:ascii="Calibri Light" w:hAnsi="Calibri Light" w:cs="Arial"/>
                <w:lang w:eastAsia="en-GB"/>
              </w:rPr>
              <w:t>.</w:t>
            </w:r>
          </w:p>
          <w:p w14:paraId="6B79DB80" w14:textId="4FEF237B" w:rsidR="00A83E9A" w:rsidRPr="00EA6BA8" w:rsidRDefault="00A83E9A" w:rsidP="0068440F">
            <w:pPr>
              <w:spacing w:before="4"/>
              <w:rPr>
                <w:rFonts w:ascii="Arial" w:hAnsi="Arial" w:cs="Arial"/>
                <w:sz w:val="22"/>
                <w:szCs w:val="22"/>
              </w:rPr>
            </w:pPr>
            <w:r>
              <w:rPr>
                <w:rFonts w:ascii="Arial" w:hAnsi="Arial" w:cs="Arial"/>
                <w:sz w:val="22"/>
                <w:szCs w:val="22"/>
              </w:rPr>
              <w:t xml:space="preserve">Sensory Audit for Schools &amp; Classrooms </w:t>
            </w:r>
            <w:hyperlink r:id="rId12" w:history="1">
              <w:r w:rsidRPr="00A15F78">
                <w:rPr>
                  <w:rStyle w:val="Hyperlink"/>
                  <w:rFonts w:ascii="Arial" w:hAnsi="Arial" w:cs="Arial"/>
                  <w:sz w:val="22"/>
                  <w:szCs w:val="22"/>
                </w:rPr>
                <w:t>https://education.gov.scot/media/i3nm5bkt/sensory-audit-tool-for-environments.pdf</w:t>
              </w:r>
            </w:hyperlink>
            <w:r>
              <w:rPr>
                <w:rFonts w:ascii="Arial" w:hAnsi="Arial" w:cs="Arial"/>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tcPr>
          <w:p w14:paraId="3F2E9320" w14:textId="77777777" w:rsidR="00B056E1" w:rsidRDefault="00B056E1" w:rsidP="00B056E1">
            <w:pPr>
              <w:spacing w:before="4"/>
              <w:rPr>
                <w:rFonts w:ascii="Arial" w:eastAsia="Arial Unicode MS" w:hAnsi="Arial" w:cs="Arial"/>
                <w:sz w:val="22"/>
                <w:szCs w:val="22"/>
              </w:rPr>
            </w:pPr>
            <w:r>
              <w:rPr>
                <w:rFonts w:ascii="Arial" w:eastAsia="Arial Unicode MS" w:hAnsi="Arial" w:cs="Arial"/>
                <w:sz w:val="22"/>
                <w:szCs w:val="22"/>
              </w:rPr>
              <w:t>SMT</w:t>
            </w:r>
          </w:p>
          <w:p w14:paraId="78CF0558" w14:textId="4040E5C5" w:rsidR="00B056E1" w:rsidRDefault="00B056E1" w:rsidP="00B056E1">
            <w:pPr>
              <w:spacing w:before="4"/>
              <w:rPr>
                <w:rFonts w:ascii="Arial" w:eastAsia="Arial Unicode MS" w:hAnsi="Arial" w:cs="Arial"/>
                <w:sz w:val="22"/>
                <w:szCs w:val="22"/>
              </w:rPr>
            </w:pPr>
            <w:r>
              <w:rPr>
                <w:rFonts w:ascii="Arial" w:eastAsia="Arial Unicode MS" w:hAnsi="Arial" w:cs="Arial"/>
                <w:sz w:val="22"/>
                <w:szCs w:val="22"/>
              </w:rPr>
              <w:t>All EY Staff.</w:t>
            </w:r>
          </w:p>
          <w:p w14:paraId="14BB8E89" w14:textId="242D557D" w:rsidR="00B056E1" w:rsidRDefault="00B056E1" w:rsidP="00B056E1">
            <w:pPr>
              <w:spacing w:before="4"/>
              <w:rPr>
                <w:rFonts w:ascii="Arial" w:eastAsia="Arial Unicode MS" w:hAnsi="Arial" w:cs="Arial"/>
                <w:sz w:val="22"/>
                <w:szCs w:val="22"/>
              </w:rPr>
            </w:pPr>
            <w:r>
              <w:rPr>
                <w:rFonts w:ascii="Arial" w:eastAsia="Arial Unicode MS" w:hAnsi="Arial" w:cs="Arial"/>
                <w:sz w:val="22"/>
                <w:szCs w:val="22"/>
              </w:rPr>
              <w:t xml:space="preserve">Cat McLennan </w:t>
            </w:r>
            <w:r w:rsidRPr="00295454">
              <w:rPr>
                <w:rFonts w:ascii="Arial" w:eastAsia="Arial Unicode MS" w:hAnsi="Arial" w:cs="Arial"/>
                <w:i/>
                <w:iCs/>
                <w:sz w:val="20"/>
                <w:szCs w:val="20"/>
              </w:rPr>
              <w:t>(EY Inclusion</w:t>
            </w:r>
            <w:r>
              <w:rPr>
                <w:rFonts w:ascii="Arial" w:eastAsia="Arial Unicode MS" w:hAnsi="Arial" w:cs="Arial"/>
                <w:i/>
                <w:iCs/>
                <w:sz w:val="20"/>
                <w:szCs w:val="20"/>
              </w:rPr>
              <w:t xml:space="preserve"> Outreach Service)</w:t>
            </w:r>
          </w:p>
          <w:p w14:paraId="3CE6A653" w14:textId="77777777" w:rsidR="00B20767" w:rsidRPr="00EA6BA8" w:rsidRDefault="00B20767" w:rsidP="00B20767">
            <w:pPr>
              <w:spacing w:before="4"/>
              <w:rPr>
                <w:rFonts w:ascii="Arial" w:eastAsia="Arial Unicode MS"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DFF53C2" w14:textId="6F58BA6B" w:rsidR="00B20767" w:rsidRDefault="00B056E1" w:rsidP="00B20767">
            <w:pPr>
              <w:spacing w:before="4"/>
              <w:rPr>
                <w:rFonts w:ascii="Arial" w:eastAsia="Arial Unicode MS" w:hAnsi="Arial" w:cs="Arial"/>
                <w:sz w:val="22"/>
                <w:szCs w:val="22"/>
              </w:rPr>
            </w:pPr>
            <w:r>
              <w:rPr>
                <w:rFonts w:ascii="Arial" w:eastAsia="Arial Unicode MS" w:hAnsi="Arial" w:cs="Arial"/>
                <w:sz w:val="22"/>
                <w:szCs w:val="22"/>
              </w:rPr>
              <w:t xml:space="preserve">Ongoing throughout the year. </w:t>
            </w:r>
          </w:p>
          <w:p w14:paraId="77879C7C" w14:textId="084F901F" w:rsidR="00B056E1" w:rsidRPr="00EA6BA8" w:rsidRDefault="00B056E1" w:rsidP="00B20767">
            <w:pPr>
              <w:spacing w:before="4"/>
              <w:rPr>
                <w:rFonts w:ascii="Arial" w:eastAsia="Arial Unicode MS" w:hAnsi="Arial" w:cs="Arial"/>
                <w:sz w:val="22"/>
                <w:szCs w:val="22"/>
              </w:rPr>
            </w:pPr>
            <w:r>
              <w:rPr>
                <w:rFonts w:ascii="Arial" w:eastAsia="Arial Unicode MS" w:hAnsi="Arial" w:cs="Arial"/>
                <w:sz w:val="22"/>
                <w:szCs w:val="22"/>
              </w:rPr>
              <w:t>Regular checkpoints</w:t>
            </w:r>
          </w:p>
        </w:tc>
        <w:tc>
          <w:tcPr>
            <w:tcW w:w="653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2A6155D" w14:textId="78765A56" w:rsidR="00A8399E" w:rsidRDefault="0050266D" w:rsidP="006B59C6">
            <w:pPr>
              <w:pStyle w:val="ListParagraph"/>
              <w:numPr>
                <w:ilvl w:val="0"/>
                <w:numId w:val="23"/>
              </w:numPr>
              <w:spacing w:before="4"/>
              <w:rPr>
                <w:rFonts w:ascii="Arial" w:hAnsi="Arial" w:cs="Arial"/>
                <w:sz w:val="22"/>
                <w:szCs w:val="22"/>
              </w:rPr>
            </w:pPr>
            <w:r w:rsidRPr="006B59C6">
              <w:rPr>
                <w:rFonts w:ascii="Arial" w:hAnsi="Arial" w:cs="Arial"/>
                <w:sz w:val="22"/>
                <w:szCs w:val="22"/>
              </w:rPr>
              <w:t>Ongoing monitoring and self-evaluation processes show there is a</w:t>
            </w:r>
            <w:r w:rsidR="0068440F" w:rsidRPr="006B59C6">
              <w:rPr>
                <w:rFonts w:ascii="Arial" w:hAnsi="Arial" w:cs="Arial"/>
                <w:sz w:val="22"/>
                <w:szCs w:val="22"/>
              </w:rPr>
              <w:t>n optimum learning environment</w:t>
            </w:r>
            <w:r w:rsidRPr="006B59C6">
              <w:rPr>
                <w:rFonts w:ascii="Arial" w:hAnsi="Arial" w:cs="Arial"/>
                <w:sz w:val="22"/>
                <w:szCs w:val="22"/>
              </w:rPr>
              <w:t xml:space="preserve"> </w:t>
            </w:r>
            <w:r w:rsidR="0068440F" w:rsidRPr="006B59C6">
              <w:rPr>
                <w:rFonts w:ascii="Arial" w:hAnsi="Arial" w:cs="Arial"/>
                <w:sz w:val="22"/>
                <w:szCs w:val="22"/>
              </w:rPr>
              <w:t>i.e. one that is enabling, safe, and meets the needs of all children</w:t>
            </w:r>
            <w:r w:rsidRPr="006B59C6">
              <w:rPr>
                <w:rFonts w:ascii="Arial" w:hAnsi="Arial" w:cs="Arial"/>
                <w:sz w:val="22"/>
                <w:szCs w:val="22"/>
              </w:rPr>
              <w:t>.</w:t>
            </w:r>
          </w:p>
          <w:p w14:paraId="3E23805B" w14:textId="77777777" w:rsidR="006B59C6" w:rsidRDefault="00970FF5" w:rsidP="006B59C6">
            <w:pPr>
              <w:pStyle w:val="ListParagraph"/>
              <w:numPr>
                <w:ilvl w:val="0"/>
                <w:numId w:val="23"/>
              </w:numPr>
              <w:spacing w:before="4"/>
              <w:rPr>
                <w:rFonts w:ascii="Arial" w:hAnsi="Arial" w:cs="Arial"/>
                <w:sz w:val="22"/>
                <w:szCs w:val="22"/>
              </w:rPr>
            </w:pPr>
            <w:r w:rsidRPr="006B59C6">
              <w:rPr>
                <w:rFonts w:ascii="Arial" w:hAnsi="Arial" w:cs="Arial"/>
                <w:sz w:val="22"/>
                <w:szCs w:val="22"/>
              </w:rPr>
              <w:t xml:space="preserve">Observations </w:t>
            </w:r>
            <w:r w:rsidR="00132E5B" w:rsidRPr="006B59C6">
              <w:rPr>
                <w:rFonts w:ascii="Arial" w:hAnsi="Arial" w:cs="Arial"/>
                <w:sz w:val="22"/>
                <w:szCs w:val="22"/>
              </w:rPr>
              <w:t>show that children are relaxed and feel safe</w:t>
            </w:r>
          </w:p>
          <w:p w14:paraId="52F015A5" w14:textId="0F0DDE8B" w:rsidR="00A8399E" w:rsidRDefault="00132E5B" w:rsidP="006B59C6">
            <w:pPr>
              <w:pStyle w:val="ListParagraph"/>
              <w:numPr>
                <w:ilvl w:val="0"/>
                <w:numId w:val="23"/>
              </w:numPr>
              <w:spacing w:before="4"/>
              <w:rPr>
                <w:rFonts w:ascii="Arial" w:hAnsi="Arial" w:cs="Arial"/>
                <w:sz w:val="22"/>
                <w:szCs w:val="22"/>
              </w:rPr>
            </w:pPr>
            <w:proofErr w:type="gramStart"/>
            <w:r w:rsidRPr="006B59C6">
              <w:rPr>
                <w:rFonts w:ascii="Arial" w:hAnsi="Arial" w:cs="Arial"/>
                <w:sz w:val="22"/>
                <w:szCs w:val="22"/>
              </w:rPr>
              <w:t>.Data</w:t>
            </w:r>
            <w:proofErr w:type="gramEnd"/>
            <w:r w:rsidRPr="006B59C6">
              <w:rPr>
                <w:rFonts w:ascii="Arial" w:hAnsi="Arial" w:cs="Arial"/>
                <w:sz w:val="22"/>
                <w:szCs w:val="22"/>
              </w:rPr>
              <w:t xml:space="preserve"> gathered shows</w:t>
            </w:r>
            <w:r w:rsidR="00116E54" w:rsidRPr="006B59C6">
              <w:rPr>
                <w:rFonts w:ascii="Arial" w:hAnsi="Arial" w:cs="Arial"/>
                <w:sz w:val="22"/>
                <w:szCs w:val="22"/>
              </w:rPr>
              <w:t xml:space="preserve"> there is</w:t>
            </w:r>
            <w:r w:rsidRPr="006B59C6">
              <w:rPr>
                <w:rFonts w:ascii="Arial" w:hAnsi="Arial" w:cs="Arial"/>
                <w:sz w:val="22"/>
                <w:szCs w:val="22"/>
              </w:rPr>
              <w:t xml:space="preserve"> less evidence of children displaying distressed, anxious, challenging behaviour. </w:t>
            </w:r>
          </w:p>
          <w:p w14:paraId="304A6426" w14:textId="1D6726DF" w:rsidR="006B59C6" w:rsidRDefault="0050266D" w:rsidP="006B59C6">
            <w:pPr>
              <w:pStyle w:val="ListParagraph"/>
              <w:numPr>
                <w:ilvl w:val="0"/>
                <w:numId w:val="23"/>
              </w:numPr>
              <w:spacing w:before="4"/>
              <w:rPr>
                <w:rFonts w:ascii="Arial" w:hAnsi="Arial" w:cs="Arial"/>
                <w:sz w:val="22"/>
                <w:szCs w:val="22"/>
              </w:rPr>
            </w:pPr>
            <w:r w:rsidRPr="006B59C6">
              <w:rPr>
                <w:rFonts w:ascii="Arial" w:hAnsi="Arial" w:cs="Arial"/>
                <w:sz w:val="22"/>
                <w:szCs w:val="22"/>
              </w:rPr>
              <w:t>Reflection and on-going monitoring carried ou</w:t>
            </w:r>
            <w:r w:rsidR="00DD2FB6" w:rsidRPr="006B59C6">
              <w:rPr>
                <w:rFonts w:ascii="Arial" w:hAnsi="Arial" w:cs="Arial"/>
                <w:sz w:val="22"/>
                <w:szCs w:val="22"/>
              </w:rPr>
              <w:t>t</w:t>
            </w:r>
            <w:r w:rsidRPr="006B59C6">
              <w:rPr>
                <w:rFonts w:ascii="Arial" w:hAnsi="Arial" w:cs="Arial"/>
                <w:sz w:val="22"/>
                <w:szCs w:val="22"/>
              </w:rPr>
              <w:t xml:space="preserve"> by SMT and staff show that r</w:t>
            </w:r>
            <w:r w:rsidR="00120083" w:rsidRPr="006B59C6">
              <w:rPr>
                <w:rFonts w:ascii="Arial" w:hAnsi="Arial" w:cs="Arial"/>
                <w:sz w:val="22"/>
                <w:szCs w:val="22"/>
              </w:rPr>
              <w:t xml:space="preserve">outines </w:t>
            </w:r>
            <w:r w:rsidRPr="006B59C6">
              <w:rPr>
                <w:rFonts w:ascii="Arial" w:hAnsi="Arial" w:cs="Arial"/>
                <w:sz w:val="22"/>
                <w:szCs w:val="22"/>
              </w:rPr>
              <w:t xml:space="preserve">in place and pace of the day </w:t>
            </w:r>
            <w:r w:rsidR="00120083" w:rsidRPr="006B59C6">
              <w:rPr>
                <w:rFonts w:ascii="Arial" w:hAnsi="Arial" w:cs="Arial"/>
                <w:sz w:val="22"/>
                <w:szCs w:val="22"/>
              </w:rPr>
              <w:t>offer a positive experience for all children</w:t>
            </w:r>
            <w:r w:rsidR="006B59C6">
              <w:rPr>
                <w:rFonts w:ascii="Arial" w:hAnsi="Arial" w:cs="Arial"/>
                <w:sz w:val="22"/>
                <w:szCs w:val="22"/>
              </w:rPr>
              <w:t>.</w:t>
            </w:r>
          </w:p>
          <w:p w14:paraId="410448BC" w14:textId="333AA4EB" w:rsidR="00A8399E" w:rsidRDefault="00A8399E" w:rsidP="006B59C6">
            <w:pPr>
              <w:pStyle w:val="ListParagraph"/>
              <w:numPr>
                <w:ilvl w:val="0"/>
                <w:numId w:val="23"/>
              </w:numPr>
              <w:spacing w:before="4"/>
              <w:rPr>
                <w:rFonts w:ascii="Arial" w:hAnsi="Arial" w:cs="Arial"/>
                <w:sz w:val="22"/>
                <w:szCs w:val="22"/>
              </w:rPr>
            </w:pPr>
            <w:r w:rsidRPr="006B59C6">
              <w:rPr>
                <w:rFonts w:ascii="Arial" w:hAnsi="Arial" w:cs="Arial"/>
                <w:sz w:val="22"/>
                <w:szCs w:val="22"/>
              </w:rPr>
              <w:t>Tasks, resources and experiences are</w:t>
            </w:r>
            <w:r w:rsidR="0068440F" w:rsidRPr="006B59C6">
              <w:rPr>
                <w:rFonts w:ascii="Arial" w:hAnsi="Arial" w:cs="Arial"/>
                <w:sz w:val="22"/>
                <w:szCs w:val="22"/>
              </w:rPr>
              <w:t xml:space="preserve"> relevant and purposeful and are</w:t>
            </w:r>
            <w:r w:rsidRPr="006B59C6">
              <w:rPr>
                <w:rFonts w:ascii="Arial" w:hAnsi="Arial" w:cs="Arial"/>
                <w:sz w:val="22"/>
                <w:szCs w:val="22"/>
              </w:rPr>
              <w:t xml:space="preserve"> at the right level</w:t>
            </w:r>
            <w:r w:rsidR="00802503" w:rsidRPr="006B59C6">
              <w:rPr>
                <w:rFonts w:ascii="Arial" w:hAnsi="Arial" w:cs="Arial"/>
                <w:sz w:val="22"/>
                <w:szCs w:val="22"/>
              </w:rPr>
              <w:t xml:space="preserve"> </w:t>
            </w:r>
            <w:r w:rsidRPr="006B59C6">
              <w:rPr>
                <w:rFonts w:ascii="Arial" w:hAnsi="Arial" w:cs="Arial"/>
                <w:sz w:val="22"/>
                <w:szCs w:val="22"/>
              </w:rPr>
              <w:t>to help children make sustained progress</w:t>
            </w:r>
            <w:r w:rsidR="00295454" w:rsidRPr="006B59C6">
              <w:rPr>
                <w:rFonts w:ascii="Arial" w:hAnsi="Arial" w:cs="Arial"/>
                <w:sz w:val="22"/>
                <w:szCs w:val="22"/>
              </w:rPr>
              <w:t>.</w:t>
            </w:r>
          </w:p>
          <w:p w14:paraId="7096584F" w14:textId="5ABA3120" w:rsidR="00307AB0" w:rsidRPr="006B59C6" w:rsidRDefault="0050266D" w:rsidP="006B59C6">
            <w:pPr>
              <w:pStyle w:val="ListParagraph"/>
              <w:numPr>
                <w:ilvl w:val="0"/>
                <w:numId w:val="23"/>
              </w:numPr>
              <w:spacing w:before="4"/>
              <w:rPr>
                <w:rFonts w:ascii="Arial" w:hAnsi="Arial" w:cs="Arial"/>
                <w:sz w:val="22"/>
                <w:szCs w:val="22"/>
              </w:rPr>
            </w:pPr>
            <w:r w:rsidRPr="006B59C6">
              <w:rPr>
                <w:rFonts w:ascii="Arial" w:hAnsi="Arial" w:cs="Arial"/>
                <w:sz w:val="22"/>
                <w:szCs w:val="22"/>
              </w:rPr>
              <w:t>Observations, trackers, children’s learning journals show t</w:t>
            </w:r>
            <w:r w:rsidR="00307AB0" w:rsidRPr="006B59C6">
              <w:rPr>
                <w:rFonts w:ascii="Arial" w:hAnsi="Arial" w:cs="Arial"/>
                <w:sz w:val="22"/>
                <w:szCs w:val="22"/>
              </w:rPr>
              <w:t>argeted interventions are effective and lead to positive outcomes for children.</w:t>
            </w:r>
          </w:p>
          <w:p w14:paraId="288B3530" w14:textId="021A2B85" w:rsidR="00295454" w:rsidRPr="00EA6BA8" w:rsidRDefault="00295454" w:rsidP="00B20767">
            <w:pPr>
              <w:spacing w:before="4"/>
              <w:rPr>
                <w:rFonts w:ascii="Arial" w:hAnsi="Arial" w:cs="Arial"/>
                <w:sz w:val="22"/>
                <w:szCs w:val="22"/>
              </w:rPr>
            </w:pPr>
          </w:p>
        </w:tc>
      </w:tr>
      <w:tr w:rsidR="00A8399E" w:rsidRPr="00EA6BA8" w14:paraId="0DDA7685" w14:textId="77777777" w:rsidTr="00E857FF">
        <w:trPr>
          <w:trHeight w:val="285"/>
        </w:trPr>
        <w:tc>
          <w:tcPr>
            <w:tcW w:w="550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A5C6A10" w14:textId="22BD063B" w:rsidR="00A8399E" w:rsidRDefault="00A8399E" w:rsidP="000856E8">
            <w:pPr>
              <w:spacing w:before="4"/>
              <w:rPr>
                <w:rFonts w:ascii="Arial" w:hAnsi="Arial" w:cs="Arial"/>
                <w:sz w:val="22"/>
                <w:szCs w:val="22"/>
              </w:rPr>
            </w:pPr>
            <w:r>
              <w:rPr>
                <w:rFonts w:ascii="Arial" w:hAnsi="Arial" w:cs="Arial"/>
                <w:sz w:val="22"/>
                <w:szCs w:val="22"/>
              </w:rPr>
              <w:lastRenderedPageBreak/>
              <w:t>Collaborative working with EY Inclusion Team</w:t>
            </w:r>
            <w:r w:rsidR="00295454">
              <w:rPr>
                <w:rFonts w:ascii="Arial" w:hAnsi="Arial" w:cs="Arial"/>
                <w:sz w:val="22"/>
                <w:szCs w:val="22"/>
              </w:rPr>
              <w:t xml:space="preserve"> (outreach service) to effectively support children who have additional support needs.</w:t>
            </w:r>
          </w:p>
        </w:tc>
        <w:tc>
          <w:tcPr>
            <w:tcW w:w="1984" w:type="dxa"/>
            <w:tcBorders>
              <w:top w:val="single" w:sz="4" w:space="0" w:color="auto"/>
              <w:left w:val="single" w:sz="4" w:space="0" w:color="auto"/>
              <w:bottom w:val="single" w:sz="4" w:space="0" w:color="auto"/>
              <w:right w:val="single" w:sz="4" w:space="0" w:color="auto"/>
            </w:tcBorders>
          </w:tcPr>
          <w:p w14:paraId="74B23928" w14:textId="77777777" w:rsidR="00A8399E" w:rsidRDefault="00295454" w:rsidP="00295454">
            <w:pPr>
              <w:spacing w:before="4"/>
              <w:rPr>
                <w:rFonts w:ascii="Arial" w:eastAsia="Arial Unicode MS" w:hAnsi="Arial" w:cs="Arial"/>
                <w:i/>
                <w:iCs/>
                <w:sz w:val="20"/>
                <w:szCs w:val="20"/>
              </w:rPr>
            </w:pPr>
            <w:r>
              <w:rPr>
                <w:rFonts w:ascii="Arial" w:eastAsia="Arial Unicode MS" w:hAnsi="Arial" w:cs="Arial"/>
                <w:sz w:val="22"/>
                <w:szCs w:val="22"/>
              </w:rPr>
              <w:t xml:space="preserve">Cat McLennan </w:t>
            </w:r>
            <w:r w:rsidRPr="00295454">
              <w:rPr>
                <w:rFonts w:ascii="Arial" w:eastAsia="Arial Unicode MS" w:hAnsi="Arial" w:cs="Arial"/>
                <w:i/>
                <w:iCs/>
                <w:sz w:val="20"/>
                <w:szCs w:val="20"/>
              </w:rPr>
              <w:t>(EY Inclusion Outreach Service)</w:t>
            </w:r>
          </w:p>
          <w:p w14:paraId="765DD175" w14:textId="54440B40" w:rsidR="00787E62" w:rsidRPr="00EA6BA8" w:rsidRDefault="00295454" w:rsidP="00E857FF">
            <w:pPr>
              <w:spacing w:before="4"/>
              <w:rPr>
                <w:rFonts w:ascii="Arial" w:eastAsia="Arial Unicode MS" w:hAnsi="Arial" w:cs="Arial"/>
                <w:sz w:val="22"/>
                <w:szCs w:val="22"/>
              </w:rPr>
            </w:pPr>
            <w:r>
              <w:rPr>
                <w:rFonts w:ascii="Arial" w:eastAsia="Arial Unicode MS" w:hAnsi="Arial" w:cs="Arial"/>
                <w:sz w:val="22"/>
                <w:szCs w:val="22"/>
              </w:rPr>
              <w:t>SMT</w:t>
            </w:r>
            <w:r w:rsidR="00E857FF">
              <w:rPr>
                <w:rFonts w:ascii="Arial" w:eastAsia="Arial Unicode MS" w:hAnsi="Arial" w:cs="Arial"/>
                <w:sz w:val="22"/>
                <w:szCs w:val="22"/>
              </w:rPr>
              <w:t xml:space="preserve">&amp; </w:t>
            </w:r>
            <w:r>
              <w:rPr>
                <w:rFonts w:ascii="Arial" w:eastAsia="Arial Unicode MS" w:hAnsi="Arial" w:cs="Arial"/>
                <w:sz w:val="22"/>
                <w:szCs w:val="22"/>
              </w:rPr>
              <w:t>All EY Staff.</w:t>
            </w:r>
          </w:p>
        </w:tc>
        <w:tc>
          <w:tcPr>
            <w:tcW w:w="1418" w:type="dxa"/>
            <w:tcBorders>
              <w:top w:val="single" w:sz="4" w:space="0" w:color="auto"/>
              <w:left w:val="single" w:sz="4" w:space="0" w:color="auto"/>
              <w:bottom w:val="single" w:sz="4" w:space="0" w:color="auto"/>
              <w:right w:val="single" w:sz="4" w:space="0" w:color="auto"/>
            </w:tcBorders>
          </w:tcPr>
          <w:p w14:paraId="08397A0E" w14:textId="39706B1F" w:rsidR="00A8399E" w:rsidRPr="00EA6BA8" w:rsidRDefault="00295454" w:rsidP="00B20767">
            <w:pPr>
              <w:spacing w:before="4"/>
              <w:rPr>
                <w:rFonts w:ascii="Arial" w:eastAsia="Arial Unicode MS" w:hAnsi="Arial" w:cs="Arial"/>
                <w:sz w:val="22"/>
                <w:szCs w:val="22"/>
              </w:rPr>
            </w:pPr>
            <w:r>
              <w:rPr>
                <w:rFonts w:ascii="Arial" w:eastAsia="Arial Unicode MS" w:hAnsi="Arial" w:cs="Arial"/>
                <w:sz w:val="22"/>
                <w:szCs w:val="22"/>
              </w:rPr>
              <w:t>Term 1</w:t>
            </w:r>
          </w:p>
        </w:tc>
        <w:tc>
          <w:tcPr>
            <w:tcW w:w="653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00C2B01" w14:textId="588D16FE" w:rsidR="00295454" w:rsidRPr="00E857FF" w:rsidRDefault="00295454" w:rsidP="00E857FF">
            <w:pPr>
              <w:pStyle w:val="ListParagraph"/>
              <w:numPr>
                <w:ilvl w:val="0"/>
                <w:numId w:val="24"/>
              </w:numPr>
              <w:spacing w:before="4"/>
              <w:rPr>
                <w:rFonts w:ascii="Arial" w:hAnsi="Arial" w:cs="Arial"/>
                <w:sz w:val="22"/>
                <w:szCs w:val="22"/>
              </w:rPr>
            </w:pPr>
            <w:r w:rsidRPr="006B59C6">
              <w:rPr>
                <w:rFonts w:ascii="Arial" w:hAnsi="Arial" w:cs="Arial"/>
                <w:sz w:val="22"/>
                <w:szCs w:val="22"/>
              </w:rPr>
              <w:t>Practitioners</w:t>
            </w:r>
            <w:r w:rsidR="000D018F" w:rsidRPr="006B59C6">
              <w:rPr>
                <w:rFonts w:ascii="Arial" w:hAnsi="Arial" w:cs="Arial"/>
                <w:sz w:val="22"/>
                <w:szCs w:val="22"/>
              </w:rPr>
              <w:t xml:space="preserve"> reflect on their own practice. Through engaging with specialist support they </w:t>
            </w:r>
            <w:r w:rsidRPr="006B59C6">
              <w:rPr>
                <w:rFonts w:ascii="Arial" w:hAnsi="Arial" w:cs="Arial"/>
                <w:sz w:val="22"/>
                <w:szCs w:val="22"/>
              </w:rPr>
              <w:t>increase their ability to meet the diverse development and learning needs of each child</w:t>
            </w:r>
            <w:r w:rsidR="000D018F" w:rsidRPr="006B59C6">
              <w:rPr>
                <w:rFonts w:ascii="Arial" w:hAnsi="Arial" w:cs="Arial"/>
                <w:sz w:val="22"/>
                <w:szCs w:val="22"/>
              </w:rPr>
              <w:t>.</w:t>
            </w:r>
          </w:p>
        </w:tc>
      </w:tr>
      <w:tr w:rsidR="00295454" w:rsidRPr="00EA6BA8" w14:paraId="57FFA5B9" w14:textId="77777777" w:rsidTr="00E857FF">
        <w:trPr>
          <w:trHeight w:val="285"/>
        </w:trPr>
        <w:tc>
          <w:tcPr>
            <w:tcW w:w="550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A41F1F9" w14:textId="64B23B50" w:rsidR="00295454" w:rsidRDefault="000D018F" w:rsidP="000856E8">
            <w:pPr>
              <w:spacing w:before="4"/>
              <w:rPr>
                <w:rFonts w:ascii="Arial" w:hAnsi="Arial" w:cs="Arial"/>
                <w:sz w:val="22"/>
                <w:szCs w:val="22"/>
              </w:rPr>
            </w:pPr>
            <w:r>
              <w:rPr>
                <w:rFonts w:ascii="Arial" w:hAnsi="Arial" w:cs="Arial"/>
                <w:sz w:val="22"/>
                <w:szCs w:val="22"/>
              </w:rPr>
              <w:t>Introduce Milestone trackers to track the progress of children who have additional support needs.</w:t>
            </w:r>
          </w:p>
        </w:tc>
        <w:tc>
          <w:tcPr>
            <w:tcW w:w="1984" w:type="dxa"/>
            <w:tcBorders>
              <w:top w:val="single" w:sz="4" w:space="0" w:color="auto"/>
              <w:left w:val="single" w:sz="4" w:space="0" w:color="auto"/>
              <w:bottom w:val="single" w:sz="4" w:space="0" w:color="auto"/>
              <w:right w:val="single" w:sz="4" w:space="0" w:color="auto"/>
            </w:tcBorders>
          </w:tcPr>
          <w:p w14:paraId="237E4281" w14:textId="1F549823" w:rsidR="00295454" w:rsidRDefault="000D018F" w:rsidP="00295454">
            <w:pPr>
              <w:spacing w:before="4"/>
              <w:rPr>
                <w:rFonts w:ascii="Arial" w:eastAsia="Arial Unicode MS" w:hAnsi="Arial" w:cs="Arial"/>
                <w:sz w:val="22"/>
                <w:szCs w:val="22"/>
              </w:rPr>
            </w:pPr>
            <w:r>
              <w:rPr>
                <w:rFonts w:ascii="Arial" w:eastAsia="Arial Unicode MS" w:hAnsi="Arial" w:cs="Arial"/>
                <w:sz w:val="22"/>
                <w:szCs w:val="22"/>
              </w:rPr>
              <w:t xml:space="preserve">HOC – </w:t>
            </w:r>
            <w:proofErr w:type="spellStart"/>
            <w:proofErr w:type="gramStart"/>
            <w:r>
              <w:rPr>
                <w:rFonts w:ascii="Arial" w:eastAsia="Arial Unicode MS" w:hAnsi="Arial" w:cs="Arial"/>
                <w:sz w:val="22"/>
                <w:szCs w:val="22"/>
              </w:rPr>
              <w:t>I</w:t>
            </w:r>
            <w:r w:rsidR="00E857FF">
              <w:rPr>
                <w:rFonts w:ascii="Arial" w:eastAsia="Arial Unicode MS" w:hAnsi="Arial" w:cs="Arial"/>
                <w:sz w:val="22"/>
                <w:szCs w:val="22"/>
              </w:rPr>
              <w:t>.</w:t>
            </w:r>
            <w:r>
              <w:rPr>
                <w:rFonts w:ascii="Arial" w:eastAsia="Arial Unicode MS" w:hAnsi="Arial" w:cs="Arial"/>
                <w:sz w:val="22"/>
                <w:szCs w:val="22"/>
              </w:rPr>
              <w:t>Richardson</w:t>
            </w:r>
            <w:proofErr w:type="spellEnd"/>
            <w:proofErr w:type="gramEnd"/>
          </w:p>
          <w:p w14:paraId="6EEC95F3" w14:textId="45AC139C" w:rsidR="00787E62" w:rsidRPr="00B056E1" w:rsidRDefault="000D018F" w:rsidP="00B056E1">
            <w:pPr>
              <w:spacing w:before="4"/>
              <w:rPr>
                <w:rFonts w:ascii="Arial" w:eastAsia="Arial Unicode MS" w:hAnsi="Arial" w:cs="Arial"/>
                <w:i/>
                <w:iCs/>
                <w:sz w:val="20"/>
                <w:szCs w:val="20"/>
              </w:rPr>
            </w:pPr>
            <w:r>
              <w:rPr>
                <w:rFonts w:ascii="Arial" w:eastAsia="Arial Unicode MS" w:hAnsi="Arial" w:cs="Arial"/>
                <w:sz w:val="22"/>
                <w:szCs w:val="22"/>
              </w:rPr>
              <w:t xml:space="preserve">Graeme McLeary </w:t>
            </w:r>
            <w:r w:rsidRPr="000D018F">
              <w:rPr>
                <w:rFonts w:ascii="Arial" w:eastAsia="Arial Unicode MS" w:hAnsi="Arial" w:cs="Arial"/>
                <w:i/>
                <w:iCs/>
                <w:sz w:val="20"/>
                <w:szCs w:val="20"/>
              </w:rPr>
              <w:t>(E</w:t>
            </w:r>
            <w:r w:rsidR="00E857FF">
              <w:rPr>
                <w:rFonts w:ascii="Arial" w:eastAsia="Arial Unicode MS" w:hAnsi="Arial" w:cs="Arial"/>
                <w:i/>
                <w:iCs/>
                <w:sz w:val="20"/>
                <w:szCs w:val="20"/>
              </w:rPr>
              <w:t>P</w:t>
            </w:r>
            <w:r w:rsidRPr="000D018F">
              <w:rPr>
                <w:rFonts w:ascii="Arial" w:eastAsia="Arial Unicode MS" w:hAnsi="Arial" w:cs="Arial"/>
                <w:i/>
                <w:iCs/>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8A37D2E" w14:textId="77777777" w:rsidR="00295454" w:rsidRDefault="00307AB0" w:rsidP="00B20767">
            <w:pPr>
              <w:spacing w:before="4"/>
              <w:rPr>
                <w:rFonts w:ascii="Arial" w:eastAsia="Arial Unicode MS" w:hAnsi="Arial" w:cs="Arial"/>
                <w:sz w:val="22"/>
                <w:szCs w:val="22"/>
              </w:rPr>
            </w:pPr>
            <w:r>
              <w:rPr>
                <w:rFonts w:ascii="Arial" w:eastAsia="Arial Unicode MS" w:hAnsi="Arial" w:cs="Arial"/>
                <w:sz w:val="22"/>
                <w:szCs w:val="22"/>
              </w:rPr>
              <w:t>Introduce Term 1</w:t>
            </w:r>
          </w:p>
          <w:p w14:paraId="054189D6" w14:textId="6E60F678" w:rsidR="00307AB0" w:rsidRDefault="00307AB0" w:rsidP="00B20767">
            <w:pPr>
              <w:spacing w:before="4"/>
              <w:rPr>
                <w:rFonts w:ascii="Arial" w:eastAsia="Arial Unicode MS" w:hAnsi="Arial" w:cs="Arial"/>
                <w:sz w:val="22"/>
                <w:szCs w:val="22"/>
              </w:rPr>
            </w:pPr>
            <w:r>
              <w:rPr>
                <w:rFonts w:ascii="Arial" w:eastAsia="Arial Unicode MS" w:hAnsi="Arial" w:cs="Arial"/>
                <w:sz w:val="22"/>
                <w:szCs w:val="22"/>
              </w:rPr>
              <w:t xml:space="preserve">Checkpoint </w:t>
            </w:r>
            <w:r w:rsidR="00787E62">
              <w:rPr>
                <w:rFonts w:ascii="Arial" w:eastAsia="Arial Unicode MS" w:hAnsi="Arial" w:cs="Arial"/>
                <w:sz w:val="22"/>
                <w:szCs w:val="22"/>
              </w:rPr>
              <w:t>-</w:t>
            </w:r>
            <w:r>
              <w:rPr>
                <w:rFonts w:ascii="Arial" w:eastAsia="Arial Unicode MS" w:hAnsi="Arial" w:cs="Arial"/>
                <w:sz w:val="22"/>
                <w:szCs w:val="22"/>
              </w:rPr>
              <w:t>Termly</w:t>
            </w:r>
          </w:p>
        </w:tc>
        <w:tc>
          <w:tcPr>
            <w:tcW w:w="653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E518247" w14:textId="562340D8" w:rsidR="00295454" w:rsidRPr="006B59C6" w:rsidRDefault="000D018F" w:rsidP="006B59C6">
            <w:pPr>
              <w:pStyle w:val="ListParagraph"/>
              <w:numPr>
                <w:ilvl w:val="0"/>
                <w:numId w:val="24"/>
              </w:numPr>
              <w:spacing w:before="4"/>
              <w:rPr>
                <w:rFonts w:ascii="Arial" w:hAnsi="Arial" w:cs="Arial"/>
                <w:sz w:val="22"/>
                <w:szCs w:val="22"/>
              </w:rPr>
            </w:pPr>
            <w:r w:rsidRPr="006B59C6">
              <w:rPr>
                <w:rFonts w:ascii="Arial" w:hAnsi="Arial" w:cs="Arial"/>
                <w:sz w:val="22"/>
                <w:szCs w:val="22"/>
              </w:rPr>
              <w:t xml:space="preserve">Trackers are used effectively </w:t>
            </w:r>
            <w:r w:rsidR="001827DE" w:rsidRPr="006B59C6">
              <w:rPr>
                <w:rFonts w:ascii="Arial" w:hAnsi="Arial" w:cs="Arial"/>
                <w:sz w:val="22"/>
                <w:szCs w:val="22"/>
              </w:rPr>
              <w:t>to help identify children’s progression of learning</w:t>
            </w:r>
            <w:r w:rsidR="0068440F" w:rsidRPr="006B59C6">
              <w:rPr>
                <w:rFonts w:ascii="Arial" w:hAnsi="Arial" w:cs="Arial"/>
                <w:sz w:val="22"/>
                <w:szCs w:val="22"/>
              </w:rPr>
              <w:t xml:space="preserve"> and </w:t>
            </w:r>
            <w:r w:rsidR="00961BAF" w:rsidRPr="006B59C6">
              <w:rPr>
                <w:rFonts w:ascii="Arial" w:hAnsi="Arial" w:cs="Arial"/>
                <w:sz w:val="22"/>
                <w:szCs w:val="22"/>
              </w:rPr>
              <w:t>s</w:t>
            </w:r>
            <w:r w:rsidRPr="006B59C6">
              <w:rPr>
                <w:rFonts w:ascii="Arial" w:hAnsi="Arial" w:cs="Arial"/>
                <w:sz w:val="22"/>
                <w:szCs w:val="22"/>
              </w:rPr>
              <w:t xml:space="preserve">upport the planning </w:t>
            </w:r>
            <w:r w:rsidR="00307AB0" w:rsidRPr="006B59C6">
              <w:rPr>
                <w:rFonts w:ascii="Arial" w:hAnsi="Arial" w:cs="Arial"/>
                <w:sz w:val="22"/>
                <w:szCs w:val="22"/>
              </w:rPr>
              <w:t>process</w:t>
            </w:r>
            <w:r w:rsidR="0068440F" w:rsidRPr="006B59C6">
              <w:rPr>
                <w:rFonts w:ascii="Arial" w:hAnsi="Arial" w:cs="Arial"/>
                <w:sz w:val="22"/>
                <w:szCs w:val="22"/>
              </w:rPr>
              <w:t xml:space="preserve"> for</w:t>
            </w:r>
            <w:r w:rsidR="00307AB0" w:rsidRPr="006B59C6">
              <w:rPr>
                <w:rFonts w:ascii="Arial" w:hAnsi="Arial" w:cs="Arial"/>
                <w:sz w:val="22"/>
                <w:szCs w:val="22"/>
              </w:rPr>
              <w:t xml:space="preserve"> improve</w:t>
            </w:r>
            <w:r w:rsidR="0068440F" w:rsidRPr="006B59C6">
              <w:rPr>
                <w:rFonts w:ascii="Arial" w:hAnsi="Arial" w:cs="Arial"/>
                <w:sz w:val="22"/>
                <w:szCs w:val="22"/>
              </w:rPr>
              <w:t>d</w:t>
            </w:r>
            <w:r w:rsidR="00307AB0" w:rsidRPr="006B59C6">
              <w:rPr>
                <w:rFonts w:ascii="Arial" w:hAnsi="Arial" w:cs="Arial"/>
                <w:sz w:val="22"/>
                <w:szCs w:val="22"/>
              </w:rPr>
              <w:t xml:space="preserve"> outcomes for children.  </w:t>
            </w:r>
          </w:p>
        </w:tc>
      </w:tr>
      <w:tr w:rsidR="00B20767" w:rsidRPr="00EA6BA8" w14:paraId="319B89DE" w14:textId="77777777" w:rsidTr="00E857FF">
        <w:trPr>
          <w:trHeight w:val="285"/>
        </w:trPr>
        <w:tc>
          <w:tcPr>
            <w:tcW w:w="550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4B4380F" w14:textId="5662E72A" w:rsidR="00C92F30" w:rsidRDefault="00C92F30" w:rsidP="00B20767">
            <w:pPr>
              <w:spacing w:before="4"/>
              <w:rPr>
                <w:rFonts w:ascii="Arial" w:hAnsi="Arial" w:cs="Arial"/>
                <w:i/>
                <w:iCs/>
                <w:sz w:val="22"/>
                <w:szCs w:val="22"/>
              </w:rPr>
            </w:pPr>
            <w:r>
              <w:rPr>
                <w:rFonts w:ascii="Arial" w:hAnsi="Arial" w:cs="Arial"/>
                <w:sz w:val="22"/>
                <w:szCs w:val="22"/>
              </w:rPr>
              <w:t xml:space="preserve">Self-evaluation exercise using CI Practice note </w:t>
            </w:r>
            <w:r w:rsidRPr="00C92F30">
              <w:rPr>
                <w:rFonts w:ascii="Arial" w:hAnsi="Arial" w:cs="Arial"/>
                <w:i/>
                <w:iCs/>
                <w:sz w:val="22"/>
                <w:szCs w:val="22"/>
              </w:rPr>
              <w:t>‘Supporting positive mealtime experiences</w:t>
            </w:r>
            <w:r w:rsidR="0068440F">
              <w:rPr>
                <w:rFonts w:ascii="Arial" w:hAnsi="Arial" w:cs="Arial"/>
                <w:i/>
                <w:iCs/>
                <w:sz w:val="22"/>
                <w:szCs w:val="22"/>
              </w:rPr>
              <w:t>.</w:t>
            </w:r>
          </w:p>
          <w:p w14:paraId="2B4B24DB" w14:textId="7CD19CED" w:rsidR="008910CD" w:rsidRDefault="008910CD" w:rsidP="00B20767">
            <w:pPr>
              <w:spacing w:before="4"/>
              <w:rPr>
                <w:rFonts w:ascii="Arial" w:hAnsi="Arial" w:cs="Arial"/>
                <w:i/>
                <w:iCs/>
                <w:sz w:val="22"/>
                <w:szCs w:val="22"/>
              </w:rPr>
            </w:pPr>
          </w:p>
          <w:p w14:paraId="6B59F9B7" w14:textId="75791525" w:rsidR="00787E62" w:rsidRDefault="00787E62" w:rsidP="00E857FF">
            <w:pPr>
              <w:spacing w:before="4"/>
              <w:rPr>
                <w:rFonts w:ascii="Arial" w:hAnsi="Arial" w:cs="Arial"/>
                <w:sz w:val="22"/>
                <w:szCs w:val="22"/>
              </w:rPr>
            </w:pPr>
            <w:r>
              <w:rPr>
                <w:rFonts w:ascii="Arial" w:hAnsi="Arial" w:cs="Arial"/>
                <w:sz w:val="22"/>
                <w:szCs w:val="22"/>
              </w:rPr>
              <w:t>Engage</w:t>
            </w:r>
            <w:r w:rsidR="008910CD">
              <w:rPr>
                <w:rFonts w:ascii="Arial" w:hAnsi="Arial" w:cs="Arial"/>
                <w:sz w:val="22"/>
                <w:szCs w:val="22"/>
              </w:rPr>
              <w:t xml:space="preserve"> with</w:t>
            </w:r>
            <w:r>
              <w:rPr>
                <w:rFonts w:ascii="Arial" w:hAnsi="Arial" w:cs="Arial"/>
                <w:sz w:val="22"/>
                <w:szCs w:val="22"/>
              </w:rPr>
              <w:t xml:space="preserve">/ </w:t>
            </w:r>
            <w:r w:rsidR="008910CD">
              <w:rPr>
                <w:rFonts w:ascii="Arial" w:hAnsi="Arial" w:cs="Arial"/>
                <w:sz w:val="22"/>
                <w:szCs w:val="22"/>
              </w:rPr>
              <w:t>seek advice from:</w:t>
            </w:r>
          </w:p>
          <w:p w14:paraId="2658439F" w14:textId="3797A714" w:rsidR="00787E62" w:rsidRPr="00E857FF" w:rsidRDefault="008910CD" w:rsidP="00E857FF">
            <w:pPr>
              <w:pStyle w:val="ListParagraph"/>
              <w:numPr>
                <w:ilvl w:val="0"/>
                <w:numId w:val="7"/>
              </w:numPr>
              <w:spacing w:before="4"/>
              <w:rPr>
                <w:rFonts w:ascii="Arial" w:hAnsi="Arial" w:cs="Arial"/>
                <w:sz w:val="22"/>
                <w:szCs w:val="22"/>
              </w:rPr>
            </w:pPr>
            <w:r w:rsidRPr="00787E62">
              <w:rPr>
                <w:rFonts w:ascii="Arial" w:hAnsi="Arial" w:cs="Arial"/>
                <w:sz w:val="22"/>
                <w:szCs w:val="22"/>
              </w:rPr>
              <w:t xml:space="preserve"> EY colleagues across the city who have established a more child-centred approach to mealtimes within their establishments. </w:t>
            </w:r>
          </w:p>
          <w:p w14:paraId="45B2248A" w14:textId="7883AB80" w:rsidR="00787E62" w:rsidRPr="00787E62" w:rsidRDefault="00787E62" w:rsidP="00787E62">
            <w:pPr>
              <w:pStyle w:val="ListParagraph"/>
              <w:numPr>
                <w:ilvl w:val="0"/>
                <w:numId w:val="7"/>
              </w:numPr>
              <w:spacing w:before="4"/>
              <w:rPr>
                <w:rFonts w:ascii="Arial" w:hAnsi="Arial" w:cs="Arial"/>
                <w:sz w:val="22"/>
                <w:szCs w:val="22"/>
              </w:rPr>
            </w:pPr>
            <w:r>
              <w:rPr>
                <w:rFonts w:ascii="Arial" w:hAnsi="Arial" w:cs="Arial"/>
                <w:sz w:val="22"/>
                <w:szCs w:val="22"/>
              </w:rPr>
              <w:t xml:space="preserve">Catering &amp; Facilities Management Team </w:t>
            </w:r>
          </w:p>
          <w:p w14:paraId="3FB84861" w14:textId="77777777" w:rsidR="00C92F30" w:rsidRDefault="00C92F30" w:rsidP="00B20767">
            <w:pPr>
              <w:spacing w:before="4"/>
              <w:rPr>
                <w:rFonts w:ascii="Arial" w:hAnsi="Arial" w:cs="Arial"/>
                <w:sz w:val="22"/>
                <w:szCs w:val="22"/>
              </w:rPr>
            </w:pPr>
          </w:p>
          <w:p w14:paraId="04662383" w14:textId="59B5998E" w:rsidR="00C92F30" w:rsidRDefault="00C92F30" w:rsidP="00B20767">
            <w:pPr>
              <w:spacing w:before="4"/>
              <w:rPr>
                <w:rFonts w:ascii="Arial" w:hAnsi="Arial" w:cs="Arial"/>
                <w:sz w:val="22"/>
                <w:szCs w:val="22"/>
              </w:rPr>
            </w:pPr>
            <w:r>
              <w:rPr>
                <w:rFonts w:ascii="Arial" w:hAnsi="Arial" w:cs="Arial"/>
                <w:sz w:val="22"/>
                <w:szCs w:val="22"/>
              </w:rPr>
              <w:t>Introduce changes to lunchtime provision as identified through self-evaluation processes</w:t>
            </w:r>
            <w:r w:rsidR="00AE58CB">
              <w:rPr>
                <w:rFonts w:ascii="Arial" w:hAnsi="Arial" w:cs="Arial"/>
                <w:sz w:val="22"/>
                <w:szCs w:val="22"/>
              </w:rPr>
              <w:t xml:space="preserve"> to provide a positive experience for all children.</w:t>
            </w:r>
          </w:p>
          <w:p w14:paraId="3B243D78" w14:textId="77777777" w:rsidR="00C92F30" w:rsidRDefault="00C92F30" w:rsidP="00B20767">
            <w:pPr>
              <w:spacing w:before="4"/>
              <w:rPr>
                <w:rFonts w:ascii="Arial" w:hAnsi="Arial" w:cs="Arial"/>
                <w:sz w:val="22"/>
                <w:szCs w:val="22"/>
              </w:rPr>
            </w:pPr>
          </w:p>
          <w:p w14:paraId="7D2DE522" w14:textId="4804BFA2" w:rsidR="00E857FF" w:rsidRPr="00EA6BA8" w:rsidRDefault="00A33DDB" w:rsidP="00E857FF">
            <w:pPr>
              <w:spacing w:before="4"/>
              <w:rPr>
                <w:rFonts w:ascii="Arial" w:hAnsi="Arial" w:cs="Arial"/>
                <w:sz w:val="22"/>
                <w:szCs w:val="22"/>
              </w:rPr>
            </w:pPr>
            <w:r>
              <w:rPr>
                <w:rFonts w:ascii="Arial" w:hAnsi="Arial" w:cs="Arial"/>
                <w:sz w:val="22"/>
                <w:szCs w:val="22"/>
              </w:rPr>
              <w:t xml:space="preserve">Continuous </w:t>
            </w:r>
            <w:r w:rsidR="0045570A">
              <w:rPr>
                <w:rFonts w:ascii="Arial" w:hAnsi="Arial" w:cs="Arial"/>
                <w:sz w:val="22"/>
                <w:szCs w:val="22"/>
              </w:rPr>
              <w:t>Review</w:t>
            </w:r>
            <w:r w:rsidR="00E857FF">
              <w:rPr>
                <w:rFonts w:ascii="Arial" w:hAnsi="Arial" w:cs="Arial"/>
                <w:sz w:val="22"/>
                <w:szCs w:val="22"/>
              </w:rPr>
              <w:t>/</w:t>
            </w:r>
            <w:r w:rsidR="00E3654E">
              <w:rPr>
                <w:rFonts w:ascii="Arial" w:hAnsi="Arial" w:cs="Arial"/>
                <w:sz w:val="22"/>
                <w:szCs w:val="22"/>
              </w:rPr>
              <w:t xml:space="preserve"> evaluation </w:t>
            </w:r>
            <w:r w:rsidR="0045570A">
              <w:rPr>
                <w:rFonts w:ascii="Arial" w:hAnsi="Arial" w:cs="Arial"/>
                <w:sz w:val="22"/>
                <w:szCs w:val="22"/>
              </w:rPr>
              <w:t xml:space="preserve">of </w:t>
            </w:r>
            <w:r w:rsidR="00C92F30">
              <w:rPr>
                <w:rFonts w:ascii="Arial" w:hAnsi="Arial" w:cs="Arial"/>
                <w:sz w:val="22"/>
                <w:szCs w:val="22"/>
              </w:rPr>
              <w:t>mealtimes in nursery</w:t>
            </w:r>
            <w:r w:rsidR="00AE58CB">
              <w:rPr>
                <w:rFonts w:ascii="Arial" w:hAnsi="Arial" w:cs="Arial"/>
                <w:sz w:val="22"/>
                <w:szCs w:val="22"/>
              </w:rPr>
              <w:t>.</w:t>
            </w:r>
            <w:r w:rsidR="00691E13">
              <w:rPr>
                <w:rFonts w:ascii="Arial" w:hAnsi="Arial" w:cs="Arial"/>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tcPr>
          <w:p w14:paraId="4ABC1D08" w14:textId="77777777" w:rsidR="00B056E1" w:rsidRDefault="00B056E1" w:rsidP="00B20767">
            <w:pPr>
              <w:spacing w:before="4"/>
              <w:rPr>
                <w:rFonts w:ascii="Arial" w:eastAsia="Arial Unicode MS" w:hAnsi="Arial" w:cs="Arial"/>
                <w:sz w:val="22"/>
                <w:szCs w:val="22"/>
              </w:rPr>
            </w:pPr>
          </w:p>
          <w:p w14:paraId="3564465D" w14:textId="77777777" w:rsidR="00B056E1" w:rsidRDefault="00B056E1" w:rsidP="00B20767">
            <w:pPr>
              <w:spacing w:before="4"/>
              <w:rPr>
                <w:rFonts w:ascii="Arial" w:eastAsia="Arial Unicode MS" w:hAnsi="Arial" w:cs="Arial"/>
                <w:sz w:val="22"/>
                <w:szCs w:val="22"/>
              </w:rPr>
            </w:pPr>
          </w:p>
          <w:p w14:paraId="31C3D285" w14:textId="77777777" w:rsidR="00B056E1" w:rsidRDefault="00B056E1" w:rsidP="00B20767">
            <w:pPr>
              <w:spacing w:before="4"/>
              <w:rPr>
                <w:rFonts w:ascii="Arial" w:eastAsia="Arial Unicode MS" w:hAnsi="Arial" w:cs="Arial"/>
                <w:sz w:val="22"/>
                <w:szCs w:val="22"/>
              </w:rPr>
            </w:pPr>
          </w:p>
          <w:p w14:paraId="28520528" w14:textId="381C53B3" w:rsidR="00B20767" w:rsidRDefault="00295454" w:rsidP="00B20767">
            <w:pPr>
              <w:spacing w:before="4"/>
              <w:rPr>
                <w:rFonts w:ascii="Arial" w:eastAsia="Arial Unicode MS" w:hAnsi="Arial" w:cs="Arial"/>
                <w:sz w:val="22"/>
                <w:szCs w:val="22"/>
              </w:rPr>
            </w:pPr>
            <w:r>
              <w:rPr>
                <w:rFonts w:ascii="Arial" w:eastAsia="Arial Unicode MS" w:hAnsi="Arial" w:cs="Arial"/>
                <w:sz w:val="22"/>
                <w:szCs w:val="22"/>
              </w:rPr>
              <w:t>Management Team</w:t>
            </w:r>
          </w:p>
          <w:p w14:paraId="246304CE" w14:textId="77777777" w:rsidR="00295454" w:rsidRDefault="00295454" w:rsidP="00B20767">
            <w:pPr>
              <w:spacing w:before="4"/>
              <w:rPr>
                <w:rFonts w:ascii="Arial" w:eastAsia="Arial Unicode MS" w:hAnsi="Arial" w:cs="Arial"/>
                <w:sz w:val="22"/>
                <w:szCs w:val="22"/>
              </w:rPr>
            </w:pPr>
            <w:r>
              <w:rPr>
                <w:rFonts w:ascii="Arial" w:eastAsia="Arial Unicode MS" w:hAnsi="Arial" w:cs="Arial"/>
                <w:sz w:val="22"/>
                <w:szCs w:val="22"/>
              </w:rPr>
              <w:t>All EY Staff</w:t>
            </w:r>
          </w:p>
          <w:p w14:paraId="345E01DC" w14:textId="4FE3A882" w:rsidR="00295454" w:rsidRDefault="00295454" w:rsidP="00B20767">
            <w:pPr>
              <w:spacing w:before="4"/>
              <w:rPr>
                <w:rFonts w:ascii="Arial" w:eastAsia="Arial Unicode MS" w:hAnsi="Arial" w:cs="Arial"/>
                <w:sz w:val="22"/>
                <w:szCs w:val="22"/>
              </w:rPr>
            </w:pPr>
            <w:r>
              <w:rPr>
                <w:rFonts w:ascii="Arial" w:eastAsia="Arial Unicode MS" w:hAnsi="Arial" w:cs="Arial"/>
                <w:sz w:val="22"/>
                <w:szCs w:val="22"/>
              </w:rPr>
              <w:t>Emily-Jane Russel</w:t>
            </w:r>
            <w:r w:rsidR="00A129D5">
              <w:rPr>
                <w:rFonts w:ascii="Arial" w:eastAsia="Arial Unicode MS" w:hAnsi="Arial" w:cs="Arial"/>
                <w:sz w:val="22"/>
                <w:szCs w:val="22"/>
              </w:rPr>
              <w:t>l</w:t>
            </w:r>
            <w:r>
              <w:rPr>
                <w:rFonts w:ascii="Arial" w:eastAsia="Arial Unicode MS" w:hAnsi="Arial" w:cs="Arial"/>
                <w:sz w:val="22"/>
                <w:szCs w:val="22"/>
              </w:rPr>
              <w:t xml:space="preserve"> </w:t>
            </w:r>
            <w:r w:rsidRPr="000D018F">
              <w:rPr>
                <w:rFonts w:ascii="Arial" w:eastAsia="Arial Unicode MS" w:hAnsi="Arial" w:cs="Arial"/>
                <w:i/>
                <w:iCs/>
                <w:sz w:val="20"/>
                <w:szCs w:val="20"/>
              </w:rPr>
              <w:t>(</w:t>
            </w:r>
            <w:r w:rsidR="00787E62">
              <w:rPr>
                <w:rFonts w:ascii="Arial" w:eastAsia="Arial Unicode MS" w:hAnsi="Arial" w:cs="Arial"/>
                <w:i/>
                <w:iCs/>
                <w:sz w:val="20"/>
                <w:szCs w:val="20"/>
              </w:rPr>
              <w:t>CFM</w:t>
            </w:r>
            <w:r>
              <w:rPr>
                <w:rFonts w:ascii="Arial" w:eastAsia="Arial Unicode MS" w:hAnsi="Arial" w:cs="Arial"/>
                <w:sz w:val="22"/>
                <w:szCs w:val="22"/>
              </w:rPr>
              <w:t>)</w:t>
            </w:r>
          </w:p>
          <w:p w14:paraId="0D40B692" w14:textId="77777777" w:rsidR="00787E62" w:rsidRDefault="00787E62" w:rsidP="00B20767">
            <w:pPr>
              <w:spacing w:before="4"/>
              <w:rPr>
                <w:rFonts w:ascii="Arial" w:eastAsia="Arial Unicode MS" w:hAnsi="Arial" w:cs="Arial"/>
                <w:sz w:val="22"/>
                <w:szCs w:val="22"/>
              </w:rPr>
            </w:pPr>
            <w:r>
              <w:rPr>
                <w:rFonts w:ascii="Arial" w:eastAsia="Arial Unicode MS" w:hAnsi="Arial" w:cs="Arial"/>
                <w:sz w:val="22"/>
                <w:szCs w:val="22"/>
              </w:rPr>
              <w:t>EY Colleagues</w:t>
            </w:r>
          </w:p>
          <w:p w14:paraId="64BC41AF" w14:textId="261DE156" w:rsidR="00787E62" w:rsidRPr="00EA6BA8" w:rsidRDefault="00787E62" w:rsidP="00B20767">
            <w:pPr>
              <w:spacing w:before="4"/>
              <w:rPr>
                <w:rFonts w:ascii="Arial" w:eastAsia="Arial Unicode MS" w:hAnsi="Arial" w:cs="Arial"/>
                <w:sz w:val="22"/>
                <w:szCs w:val="22"/>
              </w:rPr>
            </w:pPr>
            <w:r>
              <w:rPr>
                <w:rFonts w:ascii="Arial" w:eastAsia="Arial Unicode MS" w:hAnsi="Arial" w:cs="Arial"/>
                <w:sz w:val="22"/>
                <w:szCs w:val="22"/>
              </w:rPr>
              <w:t>Parents &amp; children</w:t>
            </w:r>
          </w:p>
        </w:tc>
        <w:tc>
          <w:tcPr>
            <w:tcW w:w="1418" w:type="dxa"/>
            <w:tcBorders>
              <w:top w:val="single" w:sz="4" w:space="0" w:color="auto"/>
              <w:left w:val="single" w:sz="4" w:space="0" w:color="auto"/>
              <w:bottom w:val="single" w:sz="4" w:space="0" w:color="auto"/>
              <w:right w:val="single" w:sz="4" w:space="0" w:color="auto"/>
            </w:tcBorders>
          </w:tcPr>
          <w:p w14:paraId="23AF5A26" w14:textId="77777777" w:rsidR="00B056E1" w:rsidRDefault="00B056E1" w:rsidP="00B20767">
            <w:pPr>
              <w:spacing w:before="4"/>
              <w:rPr>
                <w:rFonts w:ascii="Arial" w:eastAsia="Arial Unicode MS" w:hAnsi="Arial" w:cs="Arial"/>
                <w:sz w:val="22"/>
                <w:szCs w:val="22"/>
              </w:rPr>
            </w:pPr>
          </w:p>
          <w:p w14:paraId="76F79624" w14:textId="77777777" w:rsidR="00B056E1" w:rsidRDefault="00B056E1" w:rsidP="00B20767">
            <w:pPr>
              <w:spacing w:before="4"/>
              <w:rPr>
                <w:rFonts w:ascii="Arial" w:eastAsia="Arial Unicode MS" w:hAnsi="Arial" w:cs="Arial"/>
                <w:sz w:val="22"/>
                <w:szCs w:val="22"/>
              </w:rPr>
            </w:pPr>
          </w:p>
          <w:p w14:paraId="489C2AD5" w14:textId="77777777" w:rsidR="00B056E1" w:rsidRDefault="00B056E1" w:rsidP="00B20767">
            <w:pPr>
              <w:spacing w:before="4"/>
              <w:rPr>
                <w:rFonts w:ascii="Arial" w:eastAsia="Arial Unicode MS" w:hAnsi="Arial" w:cs="Arial"/>
                <w:sz w:val="22"/>
                <w:szCs w:val="22"/>
              </w:rPr>
            </w:pPr>
          </w:p>
          <w:p w14:paraId="6CB5EEB6" w14:textId="2A23F743" w:rsidR="00B20767" w:rsidRDefault="00787E62" w:rsidP="00B20767">
            <w:pPr>
              <w:spacing w:before="4"/>
              <w:rPr>
                <w:rFonts w:ascii="Arial" w:eastAsia="Arial Unicode MS" w:hAnsi="Arial" w:cs="Arial"/>
                <w:sz w:val="22"/>
                <w:szCs w:val="22"/>
              </w:rPr>
            </w:pPr>
            <w:r>
              <w:rPr>
                <w:rFonts w:ascii="Arial" w:eastAsia="Arial Unicode MS" w:hAnsi="Arial" w:cs="Arial"/>
                <w:sz w:val="22"/>
                <w:szCs w:val="22"/>
              </w:rPr>
              <w:t>Introduce Term 1</w:t>
            </w:r>
          </w:p>
          <w:p w14:paraId="2530CBFD" w14:textId="3B3EAC33" w:rsidR="00787E62" w:rsidRPr="00EA6BA8" w:rsidRDefault="00787E62" w:rsidP="00B20767">
            <w:pPr>
              <w:spacing w:before="4"/>
              <w:rPr>
                <w:rFonts w:ascii="Arial" w:eastAsia="Arial Unicode MS" w:hAnsi="Arial" w:cs="Arial"/>
                <w:sz w:val="22"/>
                <w:szCs w:val="22"/>
              </w:rPr>
            </w:pPr>
            <w:r>
              <w:rPr>
                <w:rFonts w:ascii="Arial" w:eastAsia="Arial Unicode MS" w:hAnsi="Arial" w:cs="Arial"/>
                <w:sz w:val="22"/>
                <w:szCs w:val="22"/>
              </w:rPr>
              <w:t>Checkpoint - Termly</w:t>
            </w:r>
          </w:p>
        </w:tc>
        <w:tc>
          <w:tcPr>
            <w:tcW w:w="653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59B178A" w14:textId="2042B088" w:rsidR="008910CD" w:rsidRDefault="00D370C2" w:rsidP="006B59C6">
            <w:pPr>
              <w:pStyle w:val="ListParagraph"/>
              <w:numPr>
                <w:ilvl w:val="0"/>
                <w:numId w:val="24"/>
              </w:numPr>
              <w:spacing w:before="4"/>
              <w:rPr>
                <w:rFonts w:ascii="Arial" w:hAnsi="Arial" w:cs="Arial"/>
                <w:sz w:val="22"/>
                <w:szCs w:val="22"/>
              </w:rPr>
            </w:pPr>
            <w:r w:rsidRPr="006B59C6">
              <w:rPr>
                <w:rFonts w:ascii="Arial" w:hAnsi="Arial" w:cs="Arial"/>
                <w:sz w:val="22"/>
                <w:szCs w:val="22"/>
              </w:rPr>
              <w:t xml:space="preserve">Through the process of looking inwards, looking outwards, and looking forward </w:t>
            </w:r>
            <w:r w:rsidR="008910CD" w:rsidRPr="006B59C6">
              <w:rPr>
                <w:rFonts w:ascii="Arial" w:hAnsi="Arial" w:cs="Arial"/>
                <w:sz w:val="22"/>
                <w:szCs w:val="22"/>
              </w:rPr>
              <w:t xml:space="preserve">changes made to the lunchtime routines </w:t>
            </w:r>
            <w:proofErr w:type="gramStart"/>
            <w:r w:rsidR="008910CD" w:rsidRPr="006B59C6">
              <w:rPr>
                <w:rFonts w:ascii="Arial" w:hAnsi="Arial" w:cs="Arial"/>
                <w:sz w:val="22"/>
                <w:szCs w:val="22"/>
              </w:rPr>
              <w:t>in  nursery</w:t>
            </w:r>
            <w:proofErr w:type="gramEnd"/>
            <w:r w:rsidR="008910CD" w:rsidRPr="006B59C6">
              <w:rPr>
                <w:rFonts w:ascii="Arial" w:hAnsi="Arial" w:cs="Arial"/>
                <w:sz w:val="22"/>
                <w:szCs w:val="22"/>
              </w:rPr>
              <w:t xml:space="preserve"> has a positive impact for all children. </w:t>
            </w:r>
          </w:p>
          <w:p w14:paraId="5C0E7496" w14:textId="0D4BD0B8" w:rsidR="00B20767" w:rsidRPr="006B59C6" w:rsidRDefault="008910CD" w:rsidP="006B59C6">
            <w:pPr>
              <w:pStyle w:val="ListParagraph"/>
              <w:numPr>
                <w:ilvl w:val="0"/>
                <w:numId w:val="24"/>
              </w:numPr>
              <w:spacing w:before="4"/>
              <w:rPr>
                <w:rFonts w:ascii="Arial" w:hAnsi="Arial" w:cs="Arial"/>
                <w:sz w:val="22"/>
                <w:szCs w:val="22"/>
              </w:rPr>
            </w:pPr>
            <w:r w:rsidRPr="006B59C6">
              <w:rPr>
                <w:rFonts w:ascii="Arial" w:hAnsi="Arial" w:cs="Arial"/>
                <w:sz w:val="22"/>
                <w:szCs w:val="22"/>
              </w:rPr>
              <w:t xml:space="preserve">Lunchtime is a pleasant, sociable experience </w:t>
            </w:r>
            <w:r w:rsidR="00787E62" w:rsidRPr="006B59C6">
              <w:rPr>
                <w:rFonts w:ascii="Arial" w:hAnsi="Arial" w:cs="Arial"/>
                <w:sz w:val="22"/>
                <w:szCs w:val="22"/>
              </w:rPr>
              <w:t>for all children. C</w:t>
            </w:r>
            <w:r w:rsidRPr="006B59C6">
              <w:rPr>
                <w:rFonts w:ascii="Arial" w:hAnsi="Arial" w:cs="Arial"/>
                <w:sz w:val="22"/>
                <w:szCs w:val="22"/>
              </w:rPr>
              <w:t>hildren and staff enjoy eating together in a</w:t>
            </w:r>
            <w:r w:rsidR="00DD2FB6" w:rsidRPr="006B59C6">
              <w:rPr>
                <w:rFonts w:ascii="Arial" w:hAnsi="Arial" w:cs="Arial"/>
                <w:sz w:val="22"/>
                <w:szCs w:val="22"/>
              </w:rPr>
              <w:t>n</w:t>
            </w:r>
            <w:r w:rsidRPr="006B59C6">
              <w:rPr>
                <w:rFonts w:ascii="Arial" w:hAnsi="Arial" w:cs="Arial"/>
                <w:sz w:val="22"/>
                <w:szCs w:val="22"/>
              </w:rPr>
              <w:t xml:space="preserve"> unhurried and relaxed atmosphere.</w:t>
            </w:r>
            <w:r w:rsidR="00D370C2" w:rsidRPr="006B59C6">
              <w:rPr>
                <w:rFonts w:ascii="Arial" w:hAnsi="Arial" w:cs="Arial"/>
                <w:sz w:val="22"/>
                <w:szCs w:val="22"/>
              </w:rPr>
              <w:t xml:space="preserve"> </w:t>
            </w:r>
          </w:p>
        </w:tc>
      </w:tr>
    </w:tbl>
    <w:tbl>
      <w:tblPr>
        <w:tblpPr w:leftFromText="180" w:rightFromText="180" w:vertAnchor="text" w:horzAnchor="margin" w:tblpXSpec="center" w:tblpY="515"/>
        <w:tblW w:w="15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5"/>
      </w:tblGrid>
      <w:tr w:rsidR="00E857FF" w:rsidRPr="007E0D88" w14:paraId="1B5DF4C1" w14:textId="77777777" w:rsidTr="00E857FF">
        <w:trPr>
          <w:trHeight w:val="511"/>
        </w:trPr>
        <w:tc>
          <w:tcPr>
            <w:tcW w:w="15155" w:type="dxa"/>
            <w:shd w:val="clear" w:color="auto" w:fill="B3B3B3"/>
          </w:tcPr>
          <w:p w14:paraId="0049AC0F" w14:textId="77777777" w:rsidR="00E857FF" w:rsidRDefault="00E857FF" w:rsidP="00E857FF">
            <w:pPr>
              <w:jc w:val="center"/>
              <w:rPr>
                <w:rFonts w:ascii="Arial" w:hAnsi="Arial" w:cs="Arial"/>
                <w:b/>
                <w:bCs/>
                <w:sz w:val="22"/>
                <w:szCs w:val="22"/>
              </w:rPr>
            </w:pPr>
            <w:r>
              <w:rPr>
                <w:rFonts w:ascii="Arial" w:hAnsi="Arial" w:cs="Arial"/>
                <w:b/>
                <w:bCs/>
                <w:sz w:val="22"/>
                <w:szCs w:val="22"/>
              </w:rPr>
              <w:t>Looking Forwards - Next Steps</w:t>
            </w:r>
          </w:p>
          <w:p w14:paraId="255A7C44" w14:textId="77777777" w:rsidR="00E857FF" w:rsidRPr="007E0D88" w:rsidRDefault="00E857FF" w:rsidP="00E857FF">
            <w:pPr>
              <w:jc w:val="center"/>
              <w:rPr>
                <w:rFonts w:ascii="Arial" w:hAnsi="Arial" w:cs="Arial"/>
                <w:b/>
                <w:sz w:val="22"/>
                <w:szCs w:val="22"/>
              </w:rPr>
            </w:pPr>
            <w:r>
              <w:rPr>
                <w:rFonts w:ascii="Arial" w:hAnsi="Arial" w:cs="Arial"/>
                <w:b/>
                <w:sz w:val="22"/>
                <w:szCs w:val="22"/>
              </w:rPr>
              <w:t>(Not to be completed until priority achieved)</w:t>
            </w:r>
          </w:p>
        </w:tc>
      </w:tr>
      <w:tr w:rsidR="00E857FF" w:rsidRPr="007E0D88" w14:paraId="32856383" w14:textId="77777777" w:rsidTr="00E857FF">
        <w:trPr>
          <w:trHeight w:val="752"/>
        </w:trPr>
        <w:tc>
          <w:tcPr>
            <w:tcW w:w="15155" w:type="dxa"/>
            <w:shd w:val="clear" w:color="auto" w:fill="auto"/>
          </w:tcPr>
          <w:p w14:paraId="0AA4D202" w14:textId="77777777" w:rsidR="00E857FF" w:rsidRDefault="00E857FF" w:rsidP="00E857FF">
            <w:pPr>
              <w:rPr>
                <w:rFonts w:ascii="Arial" w:hAnsi="Arial" w:cs="Arial"/>
                <w:sz w:val="22"/>
                <w:szCs w:val="22"/>
              </w:rPr>
            </w:pPr>
          </w:p>
          <w:p w14:paraId="14D90339" w14:textId="77777777" w:rsidR="00E857FF" w:rsidRDefault="00E857FF" w:rsidP="00E857FF">
            <w:pPr>
              <w:rPr>
                <w:rFonts w:ascii="Arial" w:hAnsi="Arial" w:cs="Arial"/>
                <w:sz w:val="22"/>
                <w:szCs w:val="22"/>
              </w:rPr>
            </w:pPr>
          </w:p>
          <w:p w14:paraId="6ACAC70E" w14:textId="77777777" w:rsidR="00E857FF" w:rsidRDefault="00E857FF" w:rsidP="00E857FF">
            <w:pPr>
              <w:rPr>
                <w:rFonts w:ascii="Arial" w:hAnsi="Arial" w:cs="Arial"/>
                <w:sz w:val="22"/>
                <w:szCs w:val="22"/>
              </w:rPr>
            </w:pPr>
          </w:p>
          <w:p w14:paraId="3DFD1E6F" w14:textId="004359A7" w:rsidR="00E857FF" w:rsidRPr="007E0D88" w:rsidRDefault="00E857FF" w:rsidP="00E857FF">
            <w:pPr>
              <w:rPr>
                <w:rFonts w:ascii="Arial" w:hAnsi="Arial" w:cs="Arial"/>
                <w:sz w:val="22"/>
                <w:szCs w:val="22"/>
              </w:rPr>
            </w:pPr>
          </w:p>
        </w:tc>
      </w:tr>
    </w:tbl>
    <w:p w14:paraId="2D54CF7E" w14:textId="29A8E9D2" w:rsidR="006B59C6" w:rsidRDefault="006B59C6" w:rsidP="00D964CA">
      <w:pPr>
        <w:rPr>
          <w:rFonts w:ascii="Arial" w:hAnsi="Arial" w:cs="Arial"/>
          <w:sz w:val="22"/>
          <w:szCs w:val="22"/>
        </w:rPr>
      </w:pPr>
    </w:p>
    <w:p w14:paraId="501ED6FC" w14:textId="4A2A5624" w:rsidR="006B59C6" w:rsidRDefault="006B59C6" w:rsidP="00D964CA">
      <w:pPr>
        <w:rPr>
          <w:rFonts w:ascii="Arial" w:hAnsi="Arial" w:cs="Arial"/>
          <w:sz w:val="22"/>
          <w:szCs w:val="22"/>
        </w:rPr>
      </w:pPr>
    </w:p>
    <w:p w14:paraId="55377FB0" w14:textId="79730BE0" w:rsidR="006B59C6" w:rsidRDefault="006B59C6" w:rsidP="00D964CA">
      <w:pPr>
        <w:rPr>
          <w:rFonts w:ascii="Arial" w:hAnsi="Arial" w:cs="Arial"/>
          <w:sz w:val="22"/>
          <w:szCs w:val="22"/>
        </w:rPr>
      </w:pPr>
    </w:p>
    <w:p w14:paraId="4D9B9B71" w14:textId="61B0B921" w:rsidR="006B59C6" w:rsidRDefault="006B59C6" w:rsidP="00D964CA">
      <w:pPr>
        <w:rPr>
          <w:rFonts w:ascii="Arial" w:hAnsi="Arial" w:cs="Arial"/>
          <w:sz w:val="22"/>
          <w:szCs w:val="22"/>
        </w:rPr>
      </w:pPr>
    </w:p>
    <w:tbl>
      <w:tblPr>
        <w:tblpPr w:leftFromText="180" w:rightFromText="180" w:vertAnchor="text" w:horzAnchor="margin" w:tblpXSpec="center" w:tblpY="-742"/>
        <w:tblW w:w="14879" w:type="dxa"/>
        <w:tblCellMar>
          <w:left w:w="0" w:type="dxa"/>
          <w:right w:w="0" w:type="dxa"/>
        </w:tblCellMar>
        <w:tblLook w:val="0000" w:firstRow="0" w:lastRow="0" w:firstColumn="0" w:lastColumn="0" w:noHBand="0" w:noVBand="0"/>
      </w:tblPr>
      <w:tblGrid>
        <w:gridCol w:w="1016"/>
        <w:gridCol w:w="1263"/>
        <w:gridCol w:w="12600"/>
      </w:tblGrid>
      <w:tr w:rsidR="00E857FF" w:rsidRPr="00EA6BA8" w14:paraId="2C5344FB" w14:textId="77777777" w:rsidTr="00E857FF">
        <w:trPr>
          <w:trHeight w:val="547"/>
        </w:trPr>
        <w:tc>
          <w:tcPr>
            <w:tcW w:w="1016"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7FA21A65" w14:textId="77777777" w:rsidR="00E857FF" w:rsidRPr="00EA6BA8" w:rsidRDefault="00E857FF" w:rsidP="00E857FF">
            <w:pPr>
              <w:jc w:val="center"/>
              <w:rPr>
                <w:rFonts w:ascii="Arial" w:eastAsia="Arial Unicode MS" w:hAnsi="Arial" w:cs="Arial"/>
                <w:b/>
                <w:bCs/>
                <w:sz w:val="22"/>
                <w:szCs w:val="22"/>
              </w:rPr>
            </w:pPr>
            <w:r w:rsidRPr="00EA6BA8">
              <w:rPr>
                <w:rFonts w:ascii="Arial" w:hAnsi="Arial" w:cs="Arial"/>
                <w:b/>
                <w:bCs/>
                <w:sz w:val="22"/>
                <w:szCs w:val="22"/>
              </w:rPr>
              <w:t>No.</w:t>
            </w:r>
          </w:p>
        </w:tc>
        <w:tc>
          <w:tcPr>
            <w:tcW w:w="1263"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08DB8FCD" w14:textId="77777777" w:rsidR="00E857FF" w:rsidRPr="00EA6BA8" w:rsidRDefault="00E857FF" w:rsidP="00E857FF">
            <w:pPr>
              <w:jc w:val="center"/>
              <w:rPr>
                <w:rFonts w:ascii="Arial" w:eastAsia="Arial Unicode MS" w:hAnsi="Arial" w:cs="Arial"/>
                <w:b/>
                <w:bCs/>
                <w:sz w:val="22"/>
                <w:szCs w:val="22"/>
              </w:rPr>
            </w:pPr>
            <w:r>
              <w:rPr>
                <w:rFonts w:ascii="Arial" w:hAnsi="Arial" w:cs="Arial"/>
                <w:b/>
                <w:bCs/>
                <w:sz w:val="22"/>
                <w:szCs w:val="22"/>
              </w:rPr>
              <w:t>Quality Indicator</w:t>
            </w:r>
          </w:p>
        </w:tc>
        <w:tc>
          <w:tcPr>
            <w:tcW w:w="1260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A286FBB" w14:textId="77777777" w:rsidR="00E857FF" w:rsidRPr="00B742A4" w:rsidRDefault="00E857FF" w:rsidP="00E857FF">
            <w:pPr>
              <w:rPr>
                <w:rFonts w:ascii="Arial" w:eastAsia="Arial Unicode MS" w:hAnsi="Arial" w:cs="Arial"/>
                <w:b/>
                <w:bCs/>
                <w:sz w:val="22"/>
                <w:szCs w:val="22"/>
              </w:rPr>
            </w:pPr>
            <w:r w:rsidRPr="00B9326E">
              <w:rPr>
                <w:b/>
                <w:sz w:val="22"/>
                <w:szCs w:val="22"/>
              </w:rPr>
              <w:t xml:space="preserve"> </w:t>
            </w:r>
            <w:r w:rsidRPr="00B742A4">
              <w:rPr>
                <w:rFonts w:ascii="Arial" w:hAnsi="Arial" w:cs="Arial"/>
                <w:b/>
                <w:sz w:val="22"/>
                <w:szCs w:val="22"/>
              </w:rPr>
              <w:t>Priority – (This should be a measurable outcome)</w:t>
            </w:r>
          </w:p>
        </w:tc>
      </w:tr>
      <w:tr w:rsidR="00E857FF" w:rsidRPr="00EA6BA8" w14:paraId="4C2616E3" w14:textId="77777777" w:rsidTr="00E857FF">
        <w:trPr>
          <w:trHeight w:val="396"/>
        </w:trPr>
        <w:tc>
          <w:tcPr>
            <w:tcW w:w="1016"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118A282E" w14:textId="77777777" w:rsidR="00E857FF" w:rsidRPr="00EA6BA8" w:rsidRDefault="00E857FF" w:rsidP="00E857FF">
            <w:pPr>
              <w:spacing w:before="60"/>
              <w:jc w:val="center"/>
              <w:rPr>
                <w:rFonts w:ascii="Arial" w:eastAsia="Arial Unicode MS" w:hAnsi="Arial" w:cs="Arial"/>
                <w:b/>
                <w:bCs/>
                <w:sz w:val="22"/>
                <w:szCs w:val="22"/>
              </w:rPr>
            </w:pPr>
            <w:r>
              <w:rPr>
                <w:rFonts w:ascii="Arial" w:eastAsia="Arial Unicode MS" w:hAnsi="Arial" w:cs="Arial"/>
                <w:b/>
                <w:bCs/>
                <w:sz w:val="22"/>
                <w:szCs w:val="22"/>
              </w:rPr>
              <w:t>3</w:t>
            </w:r>
          </w:p>
        </w:tc>
        <w:tc>
          <w:tcPr>
            <w:tcW w:w="1263" w:type="dxa"/>
            <w:tcBorders>
              <w:top w:val="nil"/>
              <w:left w:val="nil"/>
              <w:bottom w:val="single" w:sz="4" w:space="0" w:color="auto"/>
              <w:right w:val="single" w:sz="4" w:space="0" w:color="auto"/>
            </w:tcBorders>
            <w:tcMar>
              <w:top w:w="20" w:type="dxa"/>
              <w:left w:w="20" w:type="dxa"/>
              <w:bottom w:w="0" w:type="dxa"/>
              <w:right w:w="20" w:type="dxa"/>
            </w:tcMar>
          </w:tcPr>
          <w:p w14:paraId="7C341BC3" w14:textId="77777777" w:rsidR="00E857FF" w:rsidRDefault="00E857FF" w:rsidP="00E857FF">
            <w:pPr>
              <w:spacing w:before="60"/>
              <w:jc w:val="center"/>
              <w:rPr>
                <w:rFonts w:ascii="Arial" w:eastAsia="Arial Unicode MS" w:hAnsi="Arial" w:cs="Arial"/>
                <w:b/>
                <w:bCs/>
                <w:sz w:val="22"/>
                <w:szCs w:val="22"/>
              </w:rPr>
            </w:pPr>
            <w:r>
              <w:rPr>
                <w:rFonts w:ascii="Arial" w:eastAsia="Arial Unicode MS" w:hAnsi="Arial" w:cs="Arial"/>
                <w:b/>
                <w:bCs/>
                <w:sz w:val="22"/>
                <w:szCs w:val="22"/>
              </w:rPr>
              <w:t>3.3</w:t>
            </w:r>
          </w:p>
          <w:p w14:paraId="761A0ABD" w14:textId="77777777" w:rsidR="00E857FF" w:rsidRPr="00EA6BA8" w:rsidRDefault="00E857FF" w:rsidP="00E857FF">
            <w:pPr>
              <w:spacing w:before="60"/>
              <w:jc w:val="center"/>
              <w:rPr>
                <w:rFonts w:ascii="Arial" w:eastAsia="Arial Unicode MS" w:hAnsi="Arial" w:cs="Arial"/>
                <w:b/>
                <w:bCs/>
                <w:sz w:val="22"/>
                <w:szCs w:val="22"/>
              </w:rPr>
            </w:pPr>
            <w:r>
              <w:rPr>
                <w:rFonts w:ascii="Arial" w:eastAsia="Arial Unicode MS" w:hAnsi="Arial" w:cs="Arial"/>
                <w:b/>
                <w:bCs/>
                <w:sz w:val="22"/>
                <w:szCs w:val="22"/>
              </w:rPr>
              <w:t>CS1.3</w:t>
            </w:r>
          </w:p>
        </w:tc>
        <w:tc>
          <w:tcPr>
            <w:tcW w:w="1260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601ADB16" w14:textId="77777777" w:rsidR="00E857FF" w:rsidRPr="00266178" w:rsidRDefault="00E857FF" w:rsidP="00E857FF">
            <w:pPr>
              <w:spacing w:before="60"/>
              <w:rPr>
                <w:rFonts w:ascii="Arial" w:hAnsi="Arial" w:cs="Arial"/>
                <w:b/>
                <w:bCs/>
                <w:sz w:val="22"/>
                <w:szCs w:val="22"/>
                <w:u w:val="single"/>
              </w:rPr>
            </w:pPr>
            <w:r w:rsidRPr="00266178">
              <w:rPr>
                <w:rFonts w:ascii="Arial" w:hAnsi="Arial" w:cs="Arial"/>
                <w:b/>
                <w:bCs/>
                <w:sz w:val="22"/>
                <w:szCs w:val="22"/>
                <w:u w:val="single"/>
              </w:rPr>
              <w:t>Developing creativity and skills for life and learning</w:t>
            </w:r>
          </w:p>
          <w:p w14:paraId="0153C086" w14:textId="77777777" w:rsidR="00E857FF" w:rsidRPr="00A31C09" w:rsidRDefault="00E857FF" w:rsidP="00E857FF">
            <w:pPr>
              <w:pStyle w:val="ListParagraph"/>
              <w:numPr>
                <w:ilvl w:val="0"/>
                <w:numId w:val="13"/>
              </w:numPr>
              <w:spacing w:before="60"/>
              <w:rPr>
                <w:rFonts w:ascii="Arial" w:hAnsi="Arial" w:cs="Arial"/>
                <w:sz w:val="22"/>
                <w:szCs w:val="22"/>
              </w:rPr>
            </w:pPr>
            <w:r>
              <w:rPr>
                <w:rFonts w:ascii="Arial" w:hAnsi="Arial" w:cs="Arial"/>
                <w:sz w:val="22"/>
                <w:szCs w:val="22"/>
              </w:rPr>
              <w:t>All s</w:t>
            </w:r>
            <w:r w:rsidRPr="00A31C09">
              <w:rPr>
                <w:rFonts w:ascii="Arial" w:hAnsi="Arial" w:cs="Arial"/>
                <w:sz w:val="22"/>
                <w:szCs w:val="22"/>
              </w:rPr>
              <w:t xml:space="preserve">taff understand the value of </w:t>
            </w:r>
            <w:proofErr w:type="gramStart"/>
            <w:r w:rsidRPr="00A31C09">
              <w:rPr>
                <w:rFonts w:ascii="Arial" w:hAnsi="Arial" w:cs="Arial"/>
                <w:sz w:val="22"/>
                <w:szCs w:val="22"/>
              </w:rPr>
              <w:t>open ended</w:t>
            </w:r>
            <w:proofErr w:type="gramEnd"/>
            <w:r w:rsidRPr="00A31C09">
              <w:rPr>
                <w:rFonts w:ascii="Arial" w:hAnsi="Arial" w:cs="Arial"/>
                <w:sz w:val="22"/>
                <w:szCs w:val="22"/>
              </w:rPr>
              <w:t xml:space="preserve"> approaches to teaching and learning to support children’s creativity and attainment; they demonstrate this in their daily practice and interactions with children. </w:t>
            </w:r>
          </w:p>
          <w:p w14:paraId="050D8CE1" w14:textId="77777777" w:rsidR="00E857FF" w:rsidRDefault="00E857FF" w:rsidP="00E857FF">
            <w:pPr>
              <w:pStyle w:val="ListParagraph"/>
              <w:numPr>
                <w:ilvl w:val="0"/>
                <w:numId w:val="13"/>
              </w:numPr>
              <w:spacing w:before="60"/>
              <w:rPr>
                <w:rFonts w:ascii="Arial" w:hAnsi="Arial" w:cs="Arial"/>
                <w:sz w:val="22"/>
                <w:szCs w:val="22"/>
              </w:rPr>
            </w:pPr>
            <w:r>
              <w:rPr>
                <w:rFonts w:ascii="Arial" w:hAnsi="Arial" w:cs="Arial"/>
                <w:sz w:val="22"/>
                <w:szCs w:val="22"/>
              </w:rPr>
              <w:t>All s</w:t>
            </w:r>
            <w:r w:rsidRPr="00A31C09">
              <w:rPr>
                <w:rFonts w:ascii="Arial" w:hAnsi="Arial" w:cs="Arial"/>
                <w:sz w:val="22"/>
                <w:szCs w:val="22"/>
              </w:rPr>
              <w:t>taff understand how digital technology can be used to encourage creativity, enhance learning, and raise attainment</w:t>
            </w:r>
          </w:p>
          <w:p w14:paraId="5FB3CEA0" w14:textId="77777777" w:rsidR="00E857FF" w:rsidRDefault="00E857FF" w:rsidP="00E857FF">
            <w:pPr>
              <w:pStyle w:val="ListParagraph"/>
              <w:numPr>
                <w:ilvl w:val="0"/>
                <w:numId w:val="13"/>
              </w:numPr>
              <w:spacing w:before="60"/>
              <w:rPr>
                <w:rFonts w:ascii="Arial" w:hAnsi="Arial" w:cs="Arial"/>
                <w:sz w:val="22"/>
                <w:szCs w:val="22"/>
              </w:rPr>
            </w:pPr>
            <w:r>
              <w:rPr>
                <w:rFonts w:ascii="Arial" w:hAnsi="Arial" w:cs="Arial"/>
                <w:sz w:val="22"/>
                <w:szCs w:val="22"/>
              </w:rPr>
              <w:t>Observations and assessment data show the majority of children are developing creative thinking skills.</w:t>
            </w:r>
          </w:p>
          <w:p w14:paraId="73E2500E" w14:textId="6C2B99AF" w:rsidR="00E857FF" w:rsidRPr="00931953" w:rsidRDefault="00E857FF" w:rsidP="00E857FF">
            <w:pPr>
              <w:pStyle w:val="ListParagraph"/>
              <w:spacing w:before="60"/>
              <w:rPr>
                <w:rFonts w:ascii="Arial" w:hAnsi="Arial" w:cs="Arial"/>
                <w:sz w:val="22"/>
                <w:szCs w:val="22"/>
              </w:rPr>
            </w:pPr>
          </w:p>
        </w:tc>
      </w:tr>
    </w:tbl>
    <w:p w14:paraId="58825C69" w14:textId="77777777" w:rsidR="00766701" w:rsidRDefault="00766701" w:rsidP="00766701">
      <w:pPr>
        <w:rPr>
          <w:rFonts w:ascii="Arial" w:hAnsi="Arial" w:cs="Arial"/>
          <w:sz w:val="22"/>
          <w:szCs w:val="22"/>
        </w:rPr>
      </w:pPr>
    </w:p>
    <w:tbl>
      <w:tblPr>
        <w:tblW w:w="15439" w:type="dxa"/>
        <w:tblInd w:w="-549" w:type="dxa"/>
        <w:tblLayout w:type="fixed"/>
        <w:tblCellMar>
          <w:left w:w="0" w:type="dxa"/>
          <w:right w:w="0" w:type="dxa"/>
        </w:tblCellMar>
        <w:tblLook w:val="0000" w:firstRow="0" w:lastRow="0" w:firstColumn="0" w:lastColumn="0" w:noHBand="0" w:noVBand="0"/>
      </w:tblPr>
      <w:tblGrid>
        <w:gridCol w:w="5222"/>
        <w:gridCol w:w="2126"/>
        <w:gridCol w:w="1560"/>
        <w:gridCol w:w="6531"/>
      </w:tblGrid>
      <w:tr w:rsidR="00766701" w:rsidRPr="00EA6BA8" w14:paraId="7070BFB0" w14:textId="77777777" w:rsidTr="00A129D5">
        <w:trPr>
          <w:trHeight w:val="841"/>
          <w:tblHeader/>
        </w:trPr>
        <w:tc>
          <w:tcPr>
            <w:tcW w:w="5222"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1C200090" w14:textId="77777777" w:rsidR="00766701" w:rsidRPr="00EA6BA8" w:rsidRDefault="00766701" w:rsidP="00466AFD">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asks</w:t>
            </w:r>
            <w:r>
              <w:rPr>
                <w:rFonts w:ascii="Arial" w:hAnsi="Arial" w:cs="Arial"/>
                <w:b/>
                <w:bCs/>
                <w:sz w:val="22"/>
                <w:szCs w:val="22"/>
              </w:rPr>
              <w:t>/Interventions</w:t>
            </w:r>
            <w:r w:rsidRPr="00EA6BA8">
              <w:rPr>
                <w:rFonts w:ascii="Arial" w:hAnsi="Arial" w:cs="Arial"/>
                <w:b/>
                <w:bCs/>
                <w:sz w:val="22"/>
                <w:szCs w:val="22"/>
              </w:rPr>
              <w:t xml:space="preserve"> to achieve priority  </w:t>
            </w:r>
          </w:p>
        </w:tc>
        <w:tc>
          <w:tcPr>
            <w:tcW w:w="2126" w:type="dxa"/>
            <w:tcBorders>
              <w:top w:val="single" w:sz="4" w:space="0" w:color="auto"/>
              <w:left w:val="nil"/>
              <w:right w:val="nil"/>
            </w:tcBorders>
            <w:shd w:val="clear" w:color="auto" w:fill="C0C0C0"/>
          </w:tcPr>
          <w:p w14:paraId="12C254AE" w14:textId="77777777" w:rsidR="00766701" w:rsidRDefault="00766701" w:rsidP="00466AFD">
            <w:pPr>
              <w:jc w:val="center"/>
              <w:rPr>
                <w:rFonts w:ascii="Arial" w:hAnsi="Arial" w:cs="Arial"/>
                <w:b/>
                <w:bCs/>
                <w:sz w:val="20"/>
                <w:szCs w:val="20"/>
              </w:rPr>
            </w:pPr>
          </w:p>
          <w:p w14:paraId="44374BD0" w14:textId="77777777" w:rsidR="00766701" w:rsidRPr="00B742A4" w:rsidRDefault="00766701" w:rsidP="00466AFD">
            <w:pPr>
              <w:jc w:val="center"/>
              <w:rPr>
                <w:rFonts w:ascii="Arial" w:hAnsi="Arial" w:cs="Arial"/>
                <w:b/>
                <w:bCs/>
                <w:sz w:val="20"/>
                <w:szCs w:val="20"/>
              </w:rPr>
            </w:pPr>
            <w:r w:rsidRPr="00B742A4">
              <w:rPr>
                <w:rFonts w:ascii="Arial" w:hAnsi="Arial" w:cs="Arial"/>
                <w:b/>
                <w:bCs/>
                <w:sz w:val="20"/>
                <w:szCs w:val="20"/>
              </w:rPr>
              <w:t>Staff leading on this priority – including partners</w:t>
            </w:r>
          </w:p>
        </w:tc>
        <w:tc>
          <w:tcPr>
            <w:tcW w:w="1560" w:type="dxa"/>
            <w:tcBorders>
              <w:top w:val="single" w:sz="4" w:space="0" w:color="auto"/>
              <w:left w:val="nil"/>
              <w:right w:val="single" w:sz="4" w:space="0" w:color="auto"/>
            </w:tcBorders>
            <w:shd w:val="clear" w:color="auto" w:fill="C0C0C0"/>
            <w:vAlign w:val="center"/>
          </w:tcPr>
          <w:p w14:paraId="186431AC" w14:textId="77777777" w:rsidR="00766701" w:rsidRPr="00EA6BA8" w:rsidRDefault="00766701" w:rsidP="00466AFD">
            <w:pPr>
              <w:rPr>
                <w:rFonts w:ascii="Arial" w:hAnsi="Arial" w:cs="Arial"/>
                <w:b/>
                <w:bCs/>
                <w:sz w:val="22"/>
                <w:szCs w:val="22"/>
              </w:rPr>
            </w:pPr>
          </w:p>
          <w:p w14:paraId="56D2556C" w14:textId="77777777" w:rsidR="00766701" w:rsidRPr="00B742A4" w:rsidRDefault="00766701" w:rsidP="00466AFD">
            <w:pPr>
              <w:jc w:val="center"/>
              <w:rPr>
                <w:rFonts w:ascii="Arial" w:hAnsi="Arial" w:cs="Arial"/>
                <w:b/>
                <w:bCs/>
                <w:sz w:val="20"/>
                <w:szCs w:val="20"/>
              </w:rPr>
            </w:pPr>
            <w:r w:rsidRPr="00B742A4">
              <w:rPr>
                <w:rFonts w:ascii="Arial" w:hAnsi="Arial" w:cs="Arial"/>
                <w:b/>
                <w:bCs/>
                <w:sz w:val="20"/>
                <w:szCs w:val="20"/>
              </w:rPr>
              <w:t>Timescale/</w:t>
            </w:r>
          </w:p>
          <w:p w14:paraId="5E23E414" w14:textId="77777777" w:rsidR="00766701" w:rsidRPr="00EA6BA8" w:rsidRDefault="00766701" w:rsidP="00466AFD">
            <w:pPr>
              <w:jc w:val="center"/>
              <w:rPr>
                <w:rFonts w:ascii="Arial" w:hAnsi="Arial" w:cs="Arial"/>
                <w:b/>
                <w:bCs/>
                <w:sz w:val="22"/>
                <w:szCs w:val="22"/>
              </w:rPr>
            </w:pPr>
            <w:r w:rsidRPr="00B742A4">
              <w:rPr>
                <w:rFonts w:ascii="Arial" w:hAnsi="Arial" w:cs="Arial"/>
                <w:b/>
                <w:bCs/>
                <w:sz w:val="20"/>
                <w:szCs w:val="20"/>
              </w:rPr>
              <w:t>Checkpoints</w:t>
            </w:r>
          </w:p>
        </w:tc>
        <w:tc>
          <w:tcPr>
            <w:tcW w:w="6531"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21F1B6EC" w14:textId="77777777" w:rsidR="00766701" w:rsidRDefault="00766701" w:rsidP="00466AFD">
            <w:pPr>
              <w:rPr>
                <w:rFonts w:ascii="Arial" w:hAnsi="Arial" w:cs="Arial"/>
                <w:b/>
                <w:sz w:val="22"/>
                <w:szCs w:val="22"/>
              </w:rPr>
            </w:pPr>
            <w:r>
              <w:rPr>
                <w:rFonts w:ascii="Arial" w:hAnsi="Arial" w:cs="Arial"/>
                <w:b/>
                <w:sz w:val="22"/>
                <w:szCs w:val="22"/>
              </w:rPr>
              <w:t xml:space="preserve">            </w:t>
            </w:r>
          </w:p>
          <w:p w14:paraId="5103458A" w14:textId="77777777" w:rsidR="00766701" w:rsidRDefault="00766701" w:rsidP="00466AFD">
            <w:pPr>
              <w:jc w:val="center"/>
              <w:rPr>
                <w:rFonts w:ascii="Arial" w:hAnsi="Arial" w:cs="Arial"/>
                <w:b/>
                <w:sz w:val="22"/>
                <w:szCs w:val="22"/>
              </w:rPr>
            </w:pPr>
            <w:r>
              <w:rPr>
                <w:rFonts w:ascii="Arial" w:hAnsi="Arial" w:cs="Arial"/>
                <w:b/>
                <w:sz w:val="22"/>
                <w:szCs w:val="22"/>
              </w:rPr>
              <w:t>Success Criteria – What do you predict will be the impact on learners?</w:t>
            </w:r>
          </w:p>
          <w:p w14:paraId="058F95C1" w14:textId="77777777" w:rsidR="00766701" w:rsidRPr="00EA6BA8" w:rsidRDefault="00766701" w:rsidP="00466AFD">
            <w:pPr>
              <w:jc w:val="center"/>
              <w:rPr>
                <w:rFonts w:ascii="Arial" w:eastAsia="Arial Unicode MS" w:hAnsi="Arial" w:cs="Arial"/>
                <w:b/>
                <w:bCs/>
                <w:sz w:val="22"/>
                <w:szCs w:val="22"/>
              </w:rPr>
            </w:pPr>
            <w:r>
              <w:rPr>
                <w:rFonts w:ascii="Arial" w:hAnsi="Arial" w:cs="Arial"/>
                <w:b/>
                <w:sz w:val="22"/>
                <w:szCs w:val="22"/>
              </w:rPr>
              <w:t>(Data, observation, views)</w:t>
            </w:r>
          </w:p>
        </w:tc>
      </w:tr>
      <w:tr w:rsidR="00766701" w:rsidRPr="00EA6BA8" w14:paraId="6E0C33E0" w14:textId="77777777" w:rsidTr="00A129D5">
        <w:trPr>
          <w:trHeight w:val="285"/>
        </w:trPr>
        <w:tc>
          <w:tcPr>
            <w:tcW w:w="5222" w:type="dxa"/>
            <w:tcBorders>
              <w:left w:val="single" w:sz="4" w:space="0" w:color="auto"/>
              <w:bottom w:val="single" w:sz="4" w:space="0" w:color="auto"/>
              <w:right w:val="single" w:sz="4" w:space="0" w:color="auto"/>
            </w:tcBorders>
            <w:tcMar>
              <w:top w:w="20" w:type="dxa"/>
              <w:left w:w="20" w:type="dxa"/>
              <w:bottom w:w="0" w:type="dxa"/>
              <w:right w:w="20" w:type="dxa"/>
            </w:tcMar>
          </w:tcPr>
          <w:p w14:paraId="3076B415" w14:textId="54CB22FD" w:rsidR="00766701" w:rsidRDefault="00023DB6" w:rsidP="00466AFD">
            <w:pPr>
              <w:spacing w:before="4"/>
              <w:rPr>
                <w:rFonts w:ascii="Arial" w:eastAsia="Arial Unicode MS" w:hAnsi="Arial" w:cs="Arial"/>
                <w:sz w:val="22"/>
                <w:szCs w:val="22"/>
              </w:rPr>
            </w:pPr>
            <w:r>
              <w:rPr>
                <w:rFonts w:ascii="Arial" w:eastAsia="Arial Unicode MS" w:hAnsi="Arial" w:cs="Arial"/>
                <w:sz w:val="22"/>
                <w:szCs w:val="22"/>
              </w:rPr>
              <w:t>Staff Exercise – What is Creativity?</w:t>
            </w:r>
          </w:p>
          <w:p w14:paraId="18C32C00" w14:textId="127BA9B6" w:rsidR="005E7E80" w:rsidRDefault="005E7E80" w:rsidP="00466AFD">
            <w:pPr>
              <w:spacing w:before="4"/>
              <w:rPr>
                <w:rFonts w:ascii="Arial" w:eastAsia="Arial Unicode MS" w:hAnsi="Arial" w:cs="Arial"/>
                <w:sz w:val="22"/>
                <w:szCs w:val="22"/>
              </w:rPr>
            </w:pPr>
          </w:p>
          <w:p w14:paraId="2D2A56F4" w14:textId="4C568C15" w:rsidR="005E7E80" w:rsidRDefault="005E7E80" w:rsidP="00466AFD">
            <w:pPr>
              <w:spacing w:before="4"/>
              <w:rPr>
                <w:rFonts w:ascii="Arial" w:eastAsia="Arial Unicode MS" w:hAnsi="Arial" w:cs="Arial"/>
                <w:sz w:val="22"/>
                <w:szCs w:val="22"/>
              </w:rPr>
            </w:pPr>
          </w:p>
          <w:p w14:paraId="07BE5249" w14:textId="77777777" w:rsidR="00A76488" w:rsidRDefault="00A76488" w:rsidP="00A76488">
            <w:pPr>
              <w:spacing w:before="4"/>
              <w:rPr>
                <w:rFonts w:ascii="Arial" w:eastAsia="Arial Unicode MS" w:hAnsi="Arial" w:cs="Arial"/>
                <w:sz w:val="22"/>
                <w:szCs w:val="22"/>
              </w:rPr>
            </w:pPr>
            <w:r>
              <w:rPr>
                <w:rFonts w:ascii="Arial" w:eastAsia="Arial Unicode MS" w:hAnsi="Arial" w:cs="Arial"/>
                <w:sz w:val="22"/>
                <w:szCs w:val="22"/>
              </w:rPr>
              <w:t xml:space="preserve">Complete Audit of provision and practice </w:t>
            </w:r>
          </w:p>
          <w:p w14:paraId="54E747E5" w14:textId="145C09EB" w:rsidR="00466AFD" w:rsidRPr="00EA6BA8" w:rsidRDefault="00A76488" w:rsidP="00A76488">
            <w:pPr>
              <w:spacing w:before="4"/>
              <w:rPr>
                <w:rFonts w:ascii="Arial" w:eastAsia="Arial Unicode MS" w:hAnsi="Arial" w:cs="Arial"/>
                <w:sz w:val="22"/>
                <w:szCs w:val="22"/>
              </w:rPr>
            </w:pPr>
            <w:r>
              <w:rPr>
                <w:rFonts w:ascii="Arial" w:eastAsia="Arial Unicode MS" w:hAnsi="Arial" w:cs="Arial"/>
                <w:sz w:val="22"/>
                <w:szCs w:val="22"/>
              </w:rPr>
              <w:t>Action gaps in provisio</w:t>
            </w:r>
            <w:r>
              <w:rPr>
                <w:rFonts w:ascii="Arial" w:eastAsia="Arial Unicode MS" w:hAnsi="Arial" w:cs="Arial"/>
                <w:sz w:val="22"/>
                <w:szCs w:val="22"/>
              </w:rPr>
              <w:t>n.</w:t>
            </w:r>
          </w:p>
        </w:tc>
        <w:tc>
          <w:tcPr>
            <w:tcW w:w="2126" w:type="dxa"/>
            <w:tcBorders>
              <w:left w:val="single" w:sz="4" w:space="0" w:color="auto"/>
              <w:bottom w:val="single" w:sz="4" w:space="0" w:color="auto"/>
              <w:right w:val="single" w:sz="4" w:space="0" w:color="auto"/>
            </w:tcBorders>
          </w:tcPr>
          <w:p w14:paraId="1D1E8AE4" w14:textId="77777777" w:rsidR="00766701" w:rsidRDefault="00B22DE4" w:rsidP="00466AFD">
            <w:pPr>
              <w:spacing w:before="4"/>
              <w:rPr>
                <w:rFonts w:ascii="Arial" w:eastAsia="Arial Unicode MS" w:hAnsi="Arial" w:cs="Arial"/>
                <w:sz w:val="22"/>
                <w:szCs w:val="22"/>
              </w:rPr>
            </w:pPr>
            <w:r>
              <w:rPr>
                <w:rFonts w:ascii="Arial" w:eastAsia="Arial Unicode MS" w:hAnsi="Arial" w:cs="Arial"/>
                <w:sz w:val="22"/>
                <w:szCs w:val="22"/>
              </w:rPr>
              <w:t>HOC Irene Richardson</w:t>
            </w:r>
          </w:p>
          <w:p w14:paraId="07F7AF18" w14:textId="77777777" w:rsidR="00466AFD" w:rsidRDefault="00466AFD" w:rsidP="00466AFD">
            <w:pPr>
              <w:spacing w:before="4"/>
              <w:rPr>
                <w:rFonts w:ascii="Arial" w:eastAsia="Arial Unicode MS" w:hAnsi="Arial" w:cs="Arial"/>
                <w:sz w:val="22"/>
                <w:szCs w:val="22"/>
              </w:rPr>
            </w:pPr>
          </w:p>
          <w:p w14:paraId="7D68056F" w14:textId="5C259C0C" w:rsidR="007927B2" w:rsidRDefault="007927B2" w:rsidP="00466AFD">
            <w:pPr>
              <w:spacing w:before="4"/>
              <w:rPr>
                <w:rFonts w:ascii="Arial" w:eastAsia="Arial Unicode MS" w:hAnsi="Arial" w:cs="Arial"/>
                <w:sz w:val="22"/>
                <w:szCs w:val="22"/>
              </w:rPr>
            </w:pPr>
          </w:p>
          <w:p w14:paraId="47BDF3DB" w14:textId="0BF41B5C" w:rsidR="00FB6E0E" w:rsidRPr="00EA6BA8" w:rsidRDefault="00A76488" w:rsidP="00A76488">
            <w:pPr>
              <w:spacing w:before="4"/>
              <w:rPr>
                <w:rFonts w:ascii="Arial" w:eastAsia="Arial Unicode MS" w:hAnsi="Arial" w:cs="Arial"/>
                <w:sz w:val="22"/>
                <w:szCs w:val="22"/>
              </w:rPr>
            </w:pPr>
            <w:r>
              <w:rPr>
                <w:rFonts w:ascii="Arial" w:eastAsia="Arial Unicode MS" w:hAnsi="Arial" w:cs="Arial"/>
                <w:sz w:val="22"/>
                <w:szCs w:val="22"/>
              </w:rPr>
              <w:t>All EY Staff</w:t>
            </w:r>
          </w:p>
        </w:tc>
        <w:tc>
          <w:tcPr>
            <w:tcW w:w="1560" w:type="dxa"/>
            <w:tcBorders>
              <w:left w:val="single" w:sz="4" w:space="0" w:color="auto"/>
              <w:bottom w:val="single" w:sz="4" w:space="0" w:color="auto"/>
              <w:right w:val="single" w:sz="4" w:space="0" w:color="auto"/>
            </w:tcBorders>
          </w:tcPr>
          <w:p w14:paraId="19911003" w14:textId="77777777" w:rsidR="00766701" w:rsidRDefault="007927B2" w:rsidP="00466AFD">
            <w:pPr>
              <w:spacing w:before="4"/>
              <w:rPr>
                <w:rFonts w:ascii="Arial" w:eastAsia="Arial Unicode MS" w:hAnsi="Arial" w:cs="Arial"/>
                <w:sz w:val="22"/>
                <w:szCs w:val="22"/>
              </w:rPr>
            </w:pPr>
            <w:r>
              <w:rPr>
                <w:rFonts w:ascii="Arial" w:eastAsia="Arial Unicode MS" w:hAnsi="Arial" w:cs="Arial"/>
                <w:sz w:val="22"/>
                <w:szCs w:val="22"/>
              </w:rPr>
              <w:t xml:space="preserve">Term 1 </w:t>
            </w:r>
          </w:p>
          <w:p w14:paraId="7DA7B154" w14:textId="77777777" w:rsidR="007927B2" w:rsidRDefault="007927B2" w:rsidP="00466AFD">
            <w:pPr>
              <w:spacing w:before="4"/>
              <w:rPr>
                <w:rFonts w:ascii="Arial" w:eastAsia="Arial Unicode MS" w:hAnsi="Arial" w:cs="Arial"/>
                <w:sz w:val="22"/>
                <w:szCs w:val="22"/>
              </w:rPr>
            </w:pPr>
          </w:p>
          <w:p w14:paraId="42A961CE" w14:textId="77777777" w:rsidR="00466AFD" w:rsidRDefault="00466AFD" w:rsidP="00466AFD">
            <w:pPr>
              <w:spacing w:before="4"/>
              <w:rPr>
                <w:rFonts w:ascii="Arial" w:eastAsia="Arial Unicode MS" w:hAnsi="Arial" w:cs="Arial"/>
                <w:sz w:val="22"/>
                <w:szCs w:val="22"/>
              </w:rPr>
            </w:pPr>
          </w:p>
          <w:p w14:paraId="30E53CF5" w14:textId="77777777" w:rsidR="00A76488" w:rsidRDefault="00A76488" w:rsidP="00A76488">
            <w:pPr>
              <w:spacing w:before="4"/>
              <w:rPr>
                <w:rFonts w:ascii="Arial" w:eastAsia="Arial Unicode MS" w:hAnsi="Arial" w:cs="Arial"/>
                <w:sz w:val="22"/>
                <w:szCs w:val="22"/>
              </w:rPr>
            </w:pPr>
            <w:r>
              <w:rPr>
                <w:rFonts w:ascii="Arial" w:eastAsia="Arial Unicode MS" w:hAnsi="Arial" w:cs="Arial"/>
                <w:sz w:val="22"/>
                <w:szCs w:val="22"/>
              </w:rPr>
              <w:t>Ongoing throughout year</w:t>
            </w:r>
          </w:p>
          <w:p w14:paraId="5D410654" w14:textId="16EB4658" w:rsidR="00FB6E0E" w:rsidRPr="00EA6BA8" w:rsidRDefault="00FB6E0E" w:rsidP="00A76488">
            <w:pPr>
              <w:spacing w:before="4"/>
              <w:rPr>
                <w:rFonts w:ascii="Arial" w:eastAsia="Arial Unicode MS" w:hAnsi="Arial" w:cs="Arial"/>
                <w:sz w:val="22"/>
                <w:szCs w:val="22"/>
              </w:rPr>
            </w:pPr>
          </w:p>
        </w:tc>
        <w:tc>
          <w:tcPr>
            <w:tcW w:w="653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1B0324D3" w14:textId="77777777" w:rsidR="00FB6E0E" w:rsidRPr="00A76488" w:rsidRDefault="00FB6E0E" w:rsidP="00A76488">
            <w:pPr>
              <w:spacing w:before="4"/>
              <w:rPr>
                <w:rFonts w:ascii="Arial" w:hAnsi="Arial" w:cs="Arial"/>
                <w:sz w:val="22"/>
                <w:szCs w:val="22"/>
              </w:rPr>
            </w:pPr>
          </w:p>
          <w:p w14:paraId="1D5545FF" w14:textId="77777777" w:rsidR="00A76488" w:rsidRPr="00FB6E0E" w:rsidRDefault="00A76488" w:rsidP="00A76488">
            <w:pPr>
              <w:pStyle w:val="ListParagraph"/>
              <w:numPr>
                <w:ilvl w:val="0"/>
                <w:numId w:val="26"/>
              </w:numPr>
              <w:spacing w:before="4"/>
              <w:rPr>
                <w:rFonts w:ascii="Arial" w:eastAsia="Arial Unicode MS" w:hAnsi="Arial" w:cs="Arial"/>
                <w:sz w:val="22"/>
                <w:szCs w:val="22"/>
              </w:rPr>
            </w:pPr>
            <w:r w:rsidRPr="00FB6E0E">
              <w:rPr>
                <w:rFonts w:ascii="Arial" w:eastAsia="Arial Unicode MS" w:hAnsi="Arial" w:cs="Arial"/>
                <w:sz w:val="22"/>
                <w:szCs w:val="22"/>
              </w:rPr>
              <w:t>Audit completed successfully – Gaps in provision identified and actioned resulting in improved opportunities and outcomes for children.</w:t>
            </w:r>
          </w:p>
          <w:p w14:paraId="229CA254" w14:textId="0E9D1C7C" w:rsidR="00466AFD" w:rsidRPr="005D5F6E" w:rsidRDefault="00466AFD" w:rsidP="005D5F6E">
            <w:pPr>
              <w:spacing w:before="4"/>
              <w:rPr>
                <w:rFonts w:ascii="Arial" w:eastAsia="Arial Unicode MS" w:hAnsi="Arial" w:cs="Arial"/>
                <w:sz w:val="22"/>
                <w:szCs w:val="22"/>
              </w:rPr>
            </w:pPr>
          </w:p>
        </w:tc>
      </w:tr>
      <w:tr w:rsidR="00945DF9" w:rsidRPr="00EA6BA8" w14:paraId="6D0B158E" w14:textId="77777777" w:rsidTr="00A129D5">
        <w:trPr>
          <w:trHeight w:val="285"/>
        </w:trPr>
        <w:tc>
          <w:tcPr>
            <w:tcW w:w="5222" w:type="dxa"/>
            <w:tcBorders>
              <w:left w:val="single" w:sz="4" w:space="0" w:color="auto"/>
              <w:bottom w:val="single" w:sz="4" w:space="0" w:color="auto"/>
              <w:right w:val="single" w:sz="4" w:space="0" w:color="auto"/>
            </w:tcBorders>
            <w:tcMar>
              <w:top w:w="20" w:type="dxa"/>
              <w:left w:w="20" w:type="dxa"/>
              <w:bottom w:w="0" w:type="dxa"/>
              <w:right w:w="20" w:type="dxa"/>
            </w:tcMar>
          </w:tcPr>
          <w:p w14:paraId="1F081F99" w14:textId="77777777" w:rsidR="00FB6E0E" w:rsidRDefault="00FB6E0E" w:rsidP="00FB6E0E">
            <w:pPr>
              <w:spacing w:before="4"/>
              <w:rPr>
                <w:rFonts w:ascii="Arial" w:eastAsia="Arial Unicode MS" w:hAnsi="Arial" w:cs="Arial"/>
                <w:sz w:val="22"/>
                <w:szCs w:val="22"/>
              </w:rPr>
            </w:pPr>
            <w:r>
              <w:rPr>
                <w:rFonts w:ascii="Arial" w:eastAsia="Arial Unicode MS" w:hAnsi="Arial" w:cs="Arial"/>
                <w:sz w:val="22"/>
                <w:szCs w:val="22"/>
              </w:rPr>
              <w:t>Staff Training – signpost to online modules &amp; podcasts for early years professionals by Starcatchers</w:t>
            </w:r>
            <w:hyperlink r:id="rId13" w:history="1">
              <w:r w:rsidRPr="00A15F78">
                <w:rPr>
                  <w:rStyle w:val="Hyperlink"/>
                  <w:rFonts w:ascii="Arial" w:eastAsia="Arial Unicode MS" w:hAnsi="Arial" w:cs="Arial"/>
                  <w:sz w:val="22"/>
                  <w:szCs w:val="22"/>
                </w:rPr>
                <w:t>https://starcatchers.org.uk/development_type/early-years-professionals/</w:t>
              </w:r>
            </w:hyperlink>
            <w:r>
              <w:rPr>
                <w:rFonts w:ascii="Arial" w:eastAsia="Arial Unicode MS" w:hAnsi="Arial" w:cs="Arial"/>
                <w:sz w:val="22"/>
                <w:szCs w:val="22"/>
              </w:rPr>
              <w:t xml:space="preserve"> </w:t>
            </w:r>
          </w:p>
          <w:p w14:paraId="15B0FAB0" w14:textId="77777777" w:rsidR="00FB6E0E" w:rsidRDefault="00FB6E0E" w:rsidP="00FB6E0E">
            <w:pPr>
              <w:spacing w:before="4"/>
              <w:rPr>
                <w:rFonts w:ascii="Arial" w:eastAsia="Arial Unicode MS" w:hAnsi="Arial" w:cs="Arial"/>
                <w:sz w:val="22"/>
                <w:szCs w:val="22"/>
              </w:rPr>
            </w:pPr>
          </w:p>
          <w:p w14:paraId="418DFE11" w14:textId="77777777" w:rsidR="00FB6E0E" w:rsidRDefault="00FB6E0E" w:rsidP="00FB6E0E">
            <w:pPr>
              <w:rPr>
                <w:rFonts w:ascii="Arial" w:eastAsia="Arial Unicode MS" w:hAnsi="Arial" w:cs="Arial"/>
                <w:sz w:val="22"/>
                <w:szCs w:val="22"/>
              </w:rPr>
            </w:pPr>
            <w:r>
              <w:rPr>
                <w:rFonts w:ascii="Arial" w:eastAsia="Arial Unicode MS" w:hAnsi="Arial" w:cs="Arial"/>
                <w:sz w:val="22"/>
                <w:szCs w:val="22"/>
              </w:rPr>
              <w:t xml:space="preserve">Staff Training: </w:t>
            </w:r>
          </w:p>
          <w:p w14:paraId="7F589AA1" w14:textId="77777777" w:rsidR="00FB6E0E" w:rsidRDefault="00FB6E0E" w:rsidP="00FB6E0E">
            <w:pPr>
              <w:pStyle w:val="ListParagraph"/>
              <w:numPr>
                <w:ilvl w:val="0"/>
                <w:numId w:val="7"/>
              </w:numPr>
              <w:rPr>
                <w:rFonts w:asciiTheme="minorBidi" w:hAnsiTheme="minorBidi" w:cstheme="minorBidi"/>
                <w:sz w:val="22"/>
                <w:szCs w:val="22"/>
              </w:rPr>
            </w:pPr>
            <w:r w:rsidRPr="00FB6E0E">
              <w:rPr>
                <w:rFonts w:asciiTheme="minorBidi" w:hAnsiTheme="minorBidi" w:cstheme="minorBidi"/>
                <w:sz w:val="22"/>
                <w:szCs w:val="22"/>
              </w:rPr>
              <w:t xml:space="preserve">Creativity for Inclusion &amp; Inclusion for </w:t>
            </w:r>
            <w:proofErr w:type="gramStart"/>
            <w:r w:rsidRPr="00FB6E0E">
              <w:rPr>
                <w:rFonts w:asciiTheme="minorBidi" w:hAnsiTheme="minorBidi" w:cstheme="minorBidi"/>
                <w:sz w:val="22"/>
                <w:szCs w:val="22"/>
              </w:rPr>
              <w:t xml:space="preserve">Creativity </w:t>
            </w:r>
            <w:r>
              <w:rPr>
                <w:rFonts w:asciiTheme="minorBidi" w:hAnsiTheme="minorBidi" w:cstheme="minorBidi"/>
                <w:sz w:val="22"/>
                <w:szCs w:val="22"/>
              </w:rPr>
              <w:t xml:space="preserve"> -</w:t>
            </w:r>
            <w:proofErr w:type="gramEnd"/>
            <w:r>
              <w:rPr>
                <w:rFonts w:asciiTheme="minorBidi" w:hAnsiTheme="minorBidi" w:cstheme="minorBidi"/>
                <w:sz w:val="22"/>
                <w:szCs w:val="22"/>
              </w:rPr>
              <w:t xml:space="preserve"> </w:t>
            </w:r>
            <w:r w:rsidRPr="00FB6E0E">
              <w:rPr>
                <w:rFonts w:asciiTheme="minorBidi" w:hAnsiTheme="minorBidi" w:cstheme="minorBidi"/>
                <w:sz w:val="22"/>
                <w:szCs w:val="22"/>
              </w:rPr>
              <w:t xml:space="preserve"> session 1</w:t>
            </w:r>
            <w:r>
              <w:rPr>
                <w:rFonts w:asciiTheme="minorBidi" w:hAnsiTheme="minorBidi" w:cstheme="minorBidi"/>
                <w:sz w:val="22"/>
                <w:szCs w:val="22"/>
              </w:rPr>
              <w:t xml:space="preserve"> Visual Arts</w:t>
            </w:r>
          </w:p>
          <w:p w14:paraId="05310522" w14:textId="77777777" w:rsidR="00FB6E0E" w:rsidRDefault="00FB6E0E" w:rsidP="00FB6E0E">
            <w:pPr>
              <w:pStyle w:val="ListParagraph"/>
              <w:rPr>
                <w:rFonts w:asciiTheme="minorBidi" w:hAnsiTheme="minorBidi" w:cstheme="minorBidi"/>
                <w:sz w:val="22"/>
                <w:szCs w:val="22"/>
              </w:rPr>
            </w:pPr>
          </w:p>
          <w:p w14:paraId="449E9988" w14:textId="77777777" w:rsidR="00FB6E0E" w:rsidRDefault="00FB6E0E" w:rsidP="00FB6E0E">
            <w:pPr>
              <w:pStyle w:val="ListParagraph"/>
              <w:numPr>
                <w:ilvl w:val="0"/>
                <w:numId w:val="7"/>
              </w:numPr>
              <w:rPr>
                <w:rFonts w:asciiTheme="minorBidi" w:hAnsiTheme="minorBidi" w:cstheme="minorBidi"/>
                <w:sz w:val="22"/>
                <w:szCs w:val="22"/>
              </w:rPr>
            </w:pPr>
            <w:r w:rsidRPr="00FB6E0E">
              <w:rPr>
                <w:rFonts w:asciiTheme="minorBidi" w:hAnsiTheme="minorBidi" w:cstheme="minorBidi"/>
                <w:sz w:val="22"/>
                <w:szCs w:val="22"/>
              </w:rPr>
              <w:t xml:space="preserve">Creativity for Inclusion &amp; Inclusion for </w:t>
            </w:r>
            <w:proofErr w:type="gramStart"/>
            <w:r w:rsidRPr="00FB6E0E">
              <w:rPr>
                <w:rFonts w:asciiTheme="minorBidi" w:hAnsiTheme="minorBidi" w:cstheme="minorBidi"/>
                <w:sz w:val="22"/>
                <w:szCs w:val="22"/>
              </w:rPr>
              <w:t xml:space="preserve">Creativity </w:t>
            </w:r>
            <w:r>
              <w:rPr>
                <w:rFonts w:asciiTheme="minorBidi" w:hAnsiTheme="minorBidi" w:cstheme="minorBidi"/>
                <w:sz w:val="22"/>
                <w:szCs w:val="22"/>
              </w:rPr>
              <w:t xml:space="preserve"> -</w:t>
            </w:r>
            <w:proofErr w:type="gramEnd"/>
            <w:r>
              <w:rPr>
                <w:rFonts w:asciiTheme="minorBidi" w:hAnsiTheme="minorBidi" w:cstheme="minorBidi"/>
                <w:sz w:val="22"/>
                <w:szCs w:val="22"/>
              </w:rPr>
              <w:t xml:space="preserve"> </w:t>
            </w:r>
            <w:r w:rsidRPr="00FB6E0E">
              <w:rPr>
                <w:rFonts w:asciiTheme="minorBidi" w:hAnsiTheme="minorBidi" w:cstheme="minorBidi"/>
                <w:sz w:val="22"/>
                <w:szCs w:val="22"/>
              </w:rPr>
              <w:t xml:space="preserve"> session </w:t>
            </w:r>
            <w:r>
              <w:rPr>
                <w:rFonts w:asciiTheme="minorBidi" w:hAnsiTheme="minorBidi" w:cstheme="minorBidi"/>
                <w:sz w:val="22"/>
                <w:szCs w:val="22"/>
              </w:rPr>
              <w:t>2 Music</w:t>
            </w:r>
          </w:p>
          <w:p w14:paraId="1374C861" w14:textId="77777777" w:rsidR="00FB6E0E" w:rsidRDefault="00FB6E0E" w:rsidP="00FB6E0E">
            <w:pPr>
              <w:pStyle w:val="ListParagraph"/>
              <w:rPr>
                <w:rFonts w:asciiTheme="minorBidi" w:hAnsiTheme="minorBidi" w:cstheme="minorBidi"/>
                <w:sz w:val="22"/>
                <w:szCs w:val="22"/>
              </w:rPr>
            </w:pPr>
          </w:p>
          <w:p w14:paraId="3B8DC433" w14:textId="3A16ED5E" w:rsidR="00A129D5" w:rsidRDefault="00A129D5" w:rsidP="00945DF9">
            <w:pPr>
              <w:spacing w:before="4"/>
              <w:rPr>
                <w:rFonts w:ascii="Arial" w:eastAsia="Arial Unicode MS" w:hAnsi="Arial" w:cs="Arial"/>
                <w:sz w:val="22"/>
                <w:szCs w:val="22"/>
              </w:rPr>
            </w:pPr>
          </w:p>
        </w:tc>
        <w:tc>
          <w:tcPr>
            <w:tcW w:w="2126" w:type="dxa"/>
            <w:tcBorders>
              <w:left w:val="single" w:sz="4" w:space="0" w:color="auto"/>
              <w:bottom w:val="single" w:sz="4" w:space="0" w:color="auto"/>
              <w:right w:val="single" w:sz="4" w:space="0" w:color="auto"/>
            </w:tcBorders>
          </w:tcPr>
          <w:p w14:paraId="57752993" w14:textId="77777777" w:rsidR="00A76488" w:rsidRDefault="00A76488" w:rsidP="00A76488">
            <w:pPr>
              <w:spacing w:before="4"/>
              <w:rPr>
                <w:rFonts w:ascii="Arial" w:eastAsia="Arial Unicode MS" w:hAnsi="Arial" w:cs="Arial"/>
                <w:sz w:val="22"/>
                <w:szCs w:val="22"/>
              </w:rPr>
            </w:pPr>
            <w:r>
              <w:rPr>
                <w:rFonts w:ascii="Arial" w:eastAsia="Arial Unicode MS" w:hAnsi="Arial" w:cs="Arial"/>
                <w:sz w:val="22"/>
                <w:szCs w:val="22"/>
              </w:rPr>
              <w:t>All EY Staff</w:t>
            </w:r>
          </w:p>
          <w:p w14:paraId="44C8E15E" w14:textId="0D73A841" w:rsidR="00A76488" w:rsidRDefault="00A76488" w:rsidP="00A76488">
            <w:pPr>
              <w:spacing w:before="4"/>
              <w:rPr>
                <w:rFonts w:ascii="Arial" w:eastAsia="Arial Unicode MS" w:hAnsi="Arial" w:cs="Arial"/>
                <w:sz w:val="22"/>
                <w:szCs w:val="22"/>
              </w:rPr>
            </w:pPr>
            <w:proofErr w:type="spellStart"/>
            <w:r>
              <w:rPr>
                <w:rFonts w:ascii="Arial" w:eastAsia="Arial Unicode MS" w:hAnsi="Arial" w:cs="Arial"/>
                <w:sz w:val="22"/>
                <w:szCs w:val="22"/>
              </w:rPr>
              <w:t>Starcatchers</w:t>
            </w:r>
            <w:proofErr w:type="spellEnd"/>
            <w:r>
              <w:rPr>
                <w:rFonts w:ascii="Arial" w:eastAsia="Arial Unicode MS" w:hAnsi="Arial" w:cs="Arial"/>
                <w:sz w:val="22"/>
                <w:szCs w:val="22"/>
              </w:rPr>
              <w:t xml:space="preserve"> </w:t>
            </w:r>
            <w:r>
              <w:rPr>
                <w:rFonts w:ascii="Arial" w:eastAsia="Arial Unicode MS" w:hAnsi="Arial" w:cs="Arial"/>
                <w:sz w:val="22"/>
                <w:szCs w:val="22"/>
              </w:rPr>
              <w:t>materials</w:t>
            </w:r>
          </w:p>
          <w:p w14:paraId="697A9B61" w14:textId="77777777" w:rsidR="00A76488" w:rsidRDefault="00A76488" w:rsidP="00A76488">
            <w:pPr>
              <w:spacing w:before="4"/>
              <w:rPr>
                <w:rFonts w:ascii="Arial" w:eastAsia="Arial Unicode MS" w:hAnsi="Arial" w:cs="Arial"/>
                <w:sz w:val="22"/>
                <w:szCs w:val="22"/>
              </w:rPr>
            </w:pPr>
          </w:p>
          <w:p w14:paraId="1FA7B5FA" w14:textId="77777777" w:rsidR="00A76488" w:rsidRDefault="00A76488" w:rsidP="00A76488">
            <w:pPr>
              <w:spacing w:before="4"/>
              <w:rPr>
                <w:rFonts w:ascii="Arial" w:eastAsia="Arial Unicode MS" w:hAnsi="Arial" w:cs="Arial"/>
                <w:sz w:val="22"/>
                <w:szCs w:val="22"/>
              </w:rPr>
            </w:pPr>
          </w:p>
          <w:p w14:paraId="7FFCF435" w14:textId="77777777" w:rsidR="00A76488" w:rsidRDefault="00A76488" w:rsidP="00A76488">
            <w:pPr>
              <w:spacing w:before="4"/>
              <w:rPr>
                <w:rFonts w:ascii="Arial" w:eastAsia="Arial Unicode MS" w:hAnsi="Arial" w:cs="Arial"/>
                <w:sz w:val="22"/>
                <w:szCs w:val="22"/>
              </w:rPr>
            </w:pPr>
            <w:r>
              <w:rPr>
                <w:rFonts w:ascii="Arial" w:eastAsia="Arial Unicode MS" w:hAnsi="Arial" w:cs="Arial"/>
                <w:sz w:val="22"/>
                <w:szCs w:val="22"/>
              </w:rPr>
              <w:t xml:space="preserve">Jane </w:t>
            </w:r>
            <w:proofErr w:type="gramStart"/>
            <w:r>
              <w:rPr>
                <w:rFonts w:ascii="Arial" w:eastAsia="Arial Unicode MS" w:hAnsi="Arial" w:cs="Arial"/>
                <w:sz w:val="22"/>
                <w:szCs w:val="22"/>
              </w:rPr>
              <w:t>Catlin  Strathclyde</w:t>
            </w:r>
            <w:proofErr w:type="gramEnd"/>
            <w:r>
              <w:rPr>
                <w:rFonts w:ascii="Arial" w:eastAsia="Arial Unicode MS" w:hAnsi="Arial" w:cs="Arial"/>
                <w:sz w:val="22"/>
                <w:szCs w:val="22"/>
              </w:rPr>
              <w:t xml:space="preserve"> University</w:t>
            </w:r>
          </w:p>
          <w:p w14:paraId="2631A4E5" w14:textId="77777777" w:rsidR="00A76488" w:rsidRDefault="00A76488" w:rsidP="00A76488">
            <w:pPr>
              <w:spacing w:before="4"/>
              <w:rPr>
                <w:rFonts w:ascii="Arial" w:eastAsia="Arial Unicode MS" w:hAnsi="Arial" w:cs="Arial"/>
                <w:sz w:val="22"/>
                <w:szCs w:val="22"/>
              </w:rPr>
            </w:pPr>
          </w:p>
          <w:p w14:paraId="598FA09C" w14:textId="77777777" w:rsidR="00A76488" w:rsidRDefault="00A76488" w:rsidP="00A76488">
            <w:pPr>
              <w:spacing w:before="4"/>
              <w:rPr>
                <w:rFonts w:ascii="Arial" w:eastAsia="Arial Unicode MS" w:hAnsi="Arial" w:cs="Arial"/>
                <w:sz w:val="22"/>
                <w:szCs w:val="22"/>
              </w:rPr>
            </w:pPr>
            <w:r>
              <w:rPr>
                <w:rFonts w:ascii="Arial" w:eastAsia="Arial Unicode MS" w:hAnsi="Arial" w:cs="Arial"/>
                <w:sz w:val="22"/>
                <w:szCs w:val="22"/>
              </w:rPr>
              <w:t>Paul Wickham</w:t>
            </w:r>
          </w:p>
          <w:p w14:paraId="48AC9FEF" w14:textId="76115C15" w:rsidR="00A76488" w:rsidRDefault="00A76488" w:rsidP="00A76488">
            <w:pPr>
              <w:spacing w:before="4"/>
              <w:rPr>
                <w:rFonts w:ascii="Arial" w:eastAsia="Arial Unicode MS" w:hAnsi="Arial" w:cs="Arial"/>
                <w:sz w:val="22"/>
                <w:szCs w:val="22"/>
              </w:rPr>
            </w:pPr>
            <w:r>
              <w:rPr>
                <w:rFonts w:ascii="Arial" w:eastAsia="Arial Unicode MS" w:hAnsi="Arial" w:cs="Arial"/>
                <w:sz w:val="22"/>
                <w:szCs w:val="22"/>
              </w:rPr>
              <w:t>Strathclyde University</w:t>
            </w:r>
          </w:p>
        </w:tc>
        <w:tc>
          <w:tcPr>
            <w:tcW w:w="1560" w:type="dxa"/>
            <w:tcBorders>
              <w:left w:val="single" w:sz="4" w:space="0" w:color="auto"/>
              <w:bottom w:val="single" w:sz="4" w:space="0" w:color="auto"/>
              <w:right w:val="single" w:sz="4" w:space="0" w:color="auto"/>
            </w:tcBorders>
          </w:tcPr>
          <w:p w14:paraId="38577385" w14:textId="77777777" w:rsidR="00945DF9" w:rsidRDefault="00945DF9" w:rsidP="00466AFD">
            <w:pPr>
              <w:spacing w:before="4"/>
              <w:rPr>
                <w:rFonts w:ascii="Arial" w:eastAsia="Arial Unicode MS" w:hAnsi="Arial" w:cs="Arial"/>
                <w:sz w:val="22"/>
                <w:szCs w:val="22"/>
              </w:rPr>
            </w:pPr>
            <w:r>
              <w:rPr>
                <w:rFonts w:ascii="Arial" w:eastAsia="Arial Unicode MS" w:hAnsi="Arial" w:cs="Arial"/>
                <w:sz w:val="22"/>
                <w:szCs w:val="22"/>
              </w:rPr>
              <w:t>Term 1</w:t>
            </w:r>
          </w:p>
          <w:p w14:paraId="54B78C86" w14:textId="77777777" w:rsidR="00A76488" w:rsidRDefault="00A76488" w:rsidP="00A76488">
            <w:pPr>
              <w:spacing w:before="4"/>
              <w:rPr>
                <w:rFonts w:ascii="Arial" w:eastAsia="Arial Unicode MS" w:hAnsi="Arial" w:cs="Arial"/>
                <w:sz w:val="22"/>
                <w:szCs w:val="22"/>
              </w:rPr>
            </w:pPr>
          </w:p>
          <w:p w14:paraId="42BEE461" w14:textId="77777777" w:rsidR="00A76488" w:rsidRDefault="00A76488" w:rsidP="00466AFD">
            <w:pPr>
              <w:spacing w:before="4"/>
              <w:rPr>
                <w:rFonts w:ascii="Arial" w:eastAsia="Arial Unicode MS" w:hAnsi="Arial" w:cs="Arial"/>
                <w:sz w:val="22"/>
                <w:szCs w:val="22"/>
              </w:rPr>
            </w:pPr>
          </w:p>
          <w:p w14:paraId="741B2C44" w14:textId="77777777" w:rsidR="00A76488" w:rsidRDefault="00A76488" w:rsidP="00466AFD">
            <w:pPr>
              <w:spacing w:before="4"/>
              <w:rPr>
                <w:rFonts w:ascii="Arial" w:eastAsia="Arial Unicode MS" w:hAnsi="Arial" w:cs="Arial"/>
                <w:sz w:val="22"/>
                <w:szCs w:val="22"/>
              </w:rPr>
            </w:pPr>
          </w:p>
          <w:p w14:paraId="517E26E9" w14:textId="4A5EB5F3" w:rsidR="00A76488" w:rsidRDefault="00A76488" w:rsidP="00A76488">
            <w:pPr>
              <w:spacing w:before="4"/>
              <w:rPr>
                <w:rFonts w:ascii="Arial" w:eastAsia="Arial Unicode MS" w:hAnsi="Arial" w:cs="Arial"/>
                <w:sz w:val="22"/>
                <w:szCs w:val="22"/>
              </w:rPr>
            </w:pPr>
            <w:r>
              <w:rPr>
                <w:rFonts w:ascii="Arial" w:eastAsia="Arial Unicode MS" w:hAnsi="Arial" w:cs="Arial"/>
                <w:sz w:val="22"/>
                <w:szCs w:val="22"/>
              </w:rPr>
              <w:t>Feb inset day</w:t>
            </w:r>
          </w:p>
          <w:p w14:paraId="2E771288" w14:textId="290EAA6C" w:rsidR="00A76488" w:rsidRDefault="00A76488" w:rsidP="00A76488">
            <w:pPr>
              <w:spacing w:before="4"/>
              <w:rPr>
                <w:rFonts w:ascii="Arial" w:eastAsia="Arial Unicode MS" w:hAnsi="Arial" w:cs="Arial"/>
                <w:sz w:val="22"/>
                <w:szCs w:val="22"/>
              </w:rPr>
            </w:pPr>
          </w:p>
          <w:p w14:paraId="32ACC1DC" w14:textId="2895D97C" w:rsidR="00A76488" w:rsidRDefault="00A76488" w:rsidP="00A76488">
            <w:pPr>
              <w:spacing w:before="4"/>
              <w:rPr>
                <w:rFonts w:ascii="Arial" w:eastAsia="Arial Unicode MS" w:hAnsi="Arial" w:cs="Arial"/>
                <w:sz w:val="22"/>
                <w:szCs w:val="22"/>
              </w:rPr>
            </w:pPr>
          </w:p>
          <w:p w14:paraId="17C5253E" w14:textId="01328209" w:rsidR="00A76488" w:rsidRDefault="00A76488" w:rsidP="00A76488">
            <w:pPr>
              <w:spacing w:before="4"/>
              <w:rPr>
                <w:rFonts w:ascii="Arial" w:eastAsia="Arial Unicode MS" w:hAnsi="Arial" w:cs="Arial"/>
                <w:sz w:val="22"/>
                <w:szCs w:val="22"/>
              </w:rPr>
            </w:pPr>
          </w:p>
          <w:p w14:paraId="3D3DC41B" w14:textId="77777777" w:rsidR="00A76488" w:rsidRDefault="00A76488" w:rsidP="00A76488">
            <w:pPr>
              <w:spacing w:before="4"/>
              <w:rPr>
                <w:rFonts w:ascii="Arial" w:eastAsia="Arial Unicode MS" w:hAnsi="Arial" w:cs="Arial"/>
                <w:sz w:val="22"/>
                <w:szCs w:val="22"/>
              </w:rPr>
            </w:pPr>
            <w:r>
              <w:rPr>
                <w:rFonts w:ascii="Arial" w:eastAsia="Arial Unicode MS" w:hAnsi="Arial" w:cs="Arial"/>
                <w:sz w:val="22"/>
                <w:szCs w:val="22"/>
              </w:rPr>
              <w:t xml:space="preserve">Twilight </w:t>
            </w:r>
          </w:p>
          <w:p w14:paraId="09B343D4" w14:textId="0599059C" w:rsidR="00A76488" w:rsidRDefault="00A76488" w:rsidP="00A76488">
            <w:pPr>
              <w:spacing w:before="4"/>
              <w:rPr>
                <w:rFonts w:ascii="Arial" w:eastAsia="Arial Unicode MS" w:hAnsi="Arial" w:cs="Arial"/>
                <w:sz w:val="22"/>
                <w:szCs w:val="22"/>
              </w:rPr>
            </w:pPr>
            <w:r>
              <w:rPr>
                <w:rFonts w:ascii="Arial" w:eastAsia="Arial Unicode MS" w:hAnsi="Arial" w:cs="Arial"/>
                <w:sz w:val="22"/>
                <w:szCs w:val="22"/>
              </w:rPr>
              <w:t>27</w:t>
            </w:r>
            <w:r w:rsidRPr="00FB6E0E">
              <w:rPr>
                <w:rFonts w:ascii="Arial" w:eastAsia="Arial Unicode MS" w:hAnsi="Arial" w:cs="Arial"/>
                <w:sz w:val="22"/>
                <w:szCs w:val="22"/>
                <w:vertAlign w:val="superscript"/>
              </w:rPr>
              <w:t>th</w:t>
            </w:r>
            <w:r>
              <w:rPr>
                <w:rFonts w:ascii="Arial" w:eastAsia="Arial Unicode MS" w:hAnsi="Arial" w:cs="Arial"/>
                <w:sz w:val="22"/>
                <w:szCs w:val="22"/>
              </w:rPr>
              <w:t xml:space="preserve"> Feb 24</w:t>
            </w:r>
          </w:p>
          <w:p w14:paraId="218071A3" w14:textId="304C2459" w:rsidR="00A76488" w:rsidRDefault="00A76488" w:rsidP="00466AFD">
            <w:pPr>
              <w:spacing w:before="4"/>
              <w:rPr>
                <w:rFonts w:ascii="Arial" w:eastAsia="Arial Unicode MS" w:hAnsi="Arial" w:cs="Arial"/>
                <w:sz w:val="22"/>
                <w:szCs w:val="22"/>
              </w:rPr>
            </w:pPr>
          </w:p>
        </w:tc>
        <w:tc>
          <w:tcPr>
            <w:tcW w:w="653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3AC88816" w14:textId="77777777" w:rsidR="00A76488" w:rsidRDefault="00A76488" w:rsidP="00A76488">
            <w:pPr>
              <w:pStyle w:val="ListParagraph"/>
              <w:numPr>
                <w:ilvl w:val="0"/>
                <w:numId w:val="26"/>
              </w:numPr>
              <w:spacing w:before="4"/>
              <w:rPr>
                <w:rFonts w:ascii="Arial" w:hAnsi="Arial" w:cs="Arial"/>
                <w:sz w:val="22"/>
                <w:szCs w:val="22"/>
              </w:rPr>
            </w:pPr>
            <w:r w:rsidRPr="00FB6E0E">
              <w:rPr>
                <w:rFonts w:ascii="Arial" w:hAnsi="Arial" w:cs="Arial"/>
                <w:sz w:val="22"/>
                <w:szCs w:val="22"/>
              </w:rPr>
              <w:t xml:space="preserve">Feedback from staff is positive; all staff have an increased awareness of how to support children’s creativity. </w:t>
            </w:r>
          </w:p>
          <w:p w14:paraId="3A19842B" w14:textId="77777777" w:rsidR="00A76488" w:rsidRDefault="00A76488" w:rsidP="00A76488">
            <w:pPr>
              <w:pStyle w:val="ListParagraph"/>
              <w:spacing w:before="4"/>
              <w:rPr>
                <w:rFonts w:ascii="Arial" w:hAnsi="Arial" w:cs="Arial"/>
                <w:sz w:val="22"/>
                <w:szCs w:val="22"/>
              </w:rPr>
            </w:pPr>
            <w:r>
              <w:rPr>
                <w:rFonts w:ascii="Arial" w:hAnsi="Arial" w:cs="Arial"/>
                <w:sz w:val="22"/>
                <w:szCs w:val="22"/>
              </w:rPr>
              <w:t xml:space="preserve">  </w:t>
            </w:r>
          </w:p>
          <w:p w14:paraId="7FF026BB" w14:textId="77777777" w:rsidR="00A76488" w:rsidRPr="00FB6E0E" w:rsidRDefault="00A76488" w:rsidP="00A76488">
            <w:pPr>
              <w:pStyle w:val="ListParagraph"/>
              <w:numPr>
                <w:ilvl w:val="0"/>
                <w:numId w:val="26"/>
              </w:numPr>
              <w:spacing w:before="4"/>
              <w:rPr>
                <w:rFonts w:ascii="Arial" w:hAnsi="Arial" w:cs="Arial"/>
                <w:sz w:val="22"/>
                <w:szCs w:val="22"/>
              </w:rPr>
            </w:pPr>
            <w:r w:rsidRPr="00FB6E0E">
              <w:rPr>
                <w:rFonts w:ascii="Arial" w:hAnsi="Arial" w:cs="Arial"/>
                <w:sz w:val="22"/>
                <w:szCs w:val="22"/>
              </w:rPr>
              <w:t xml:space="preserve">Through engaging in training staff have gained fresh inspiration and learned new approaches to encourage creativity across the curriculum. As a </w:t>
            </w:r>
            <w:proofErr w:type="gramStart"/>
            <w:r w:rsidRPr="00FB6E0E">
              <w:rPr>
                <w:rFonts w:ascii="Arial" w:hAnsi="Arial" w:cs="Arial"/>
                <w:sz w:val="22"/>
                <w:szCs w:val="22"/>
              </w:rPr>
              <w:t>result</w:t>
            </w:r>
            <w:proofErr w:type="gramEnd"/>
            <w:r w:rsidRPr="00FB6E0E">
              <w:rPr>
                <w:rFonts w:ascii="Arial" w:hAnsi="Arial" w:cs="Arial"/>
                <w:sz w:val="22"/>
                <w:szCs w:val="22"/>
              </w:rPr>
              <w:t xml:space="preserve"> experiences offered are more exciting and motivating for children.  </w:t>
            </w:r>
          </w:p>
          <w:p w14:paraId="57943D93" w14:textId="083FF681" w:rsidR="005D5F6E" w:rsidRPr="00A129D5" w:rsidRDefault="005D5F6E" w:rsidP="00A129D5">
            <w:pPr>
              <w:spacing w:before="4"/>
              <w:rPr>
                <w:rFonts w:ascii="Arial" w:hAnsi="Arial" w:cs="Arial"/>
                <w:sz w:val="22"/>
                <w:szCs w:val="22"/>
              </w:rPr>
            </w:pPr>
          </w:p>
        </w:tc>
      </w:tr>
      <w:tr w:rsidR="00A129D5" w:rsidRPr="00EA6BA8" w14:paraId="06E8E54C" w14:textId="77777777" w:rsidTr="00A129D5">
        <w:trPr>
          <w:trHeight w:val="285"/>
        </w:trPr>
        <w:tc>
          <w:tcPr>
            <w:tcW w:w="522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AD2F4BE" w14:textId="193B8A92" w:rsidR="00A129D5" w:rsidRPr="00A93915" w:rsidRDefault="00A129D5" w:rsidP="00466AFD">
            <w:pPr>
              <w:spacing w:before="4"/>
              <w:rPr>
                <w:rFonts w:ascii="Arial" w:hAnsi="Arial" w:cs="Arial"/>
                <w:b/>
                <w:bCs/>
                <w:sz w:val="22"/>
                <w:szCs w:val="22"/>
                <w:u w:val="single"/>
              </w:rPr>
            </w:pPr>
            <w:r>
              <w:rPr>
                <w:rFonts w:ascii="Arial" w:eastAsia="Arial Unicode MS" w:hAnsi="Arial" w:cs="Arial"/>
                <w:sz w:val="22"/>
                <w:szCs w:val="22"/>
              </w:rPr>
              <w:lastRenderedPageBreak/>
              <w:t>Ongoing monitoring and evaluation</w:t>
            </w:r>
          </w:p>
        </w:tc>
        <w:tc>
          <w:tcPr>
            <w:tcW w:w="2126" w:type="dxa"/>
            <w:tcBorders>
              <w:top w:val="single" w:sz="4" w:space="0" w:color="auto"/>
              <w:left w:val="single" w:sz="4" w:space="0" w:color="auto"/>
              <w:bottom w:val="single" w:sz="4" w:space="0" w:color="auto"/>
              <w:right w:val="single" w:sz="4" w:space="0" w:color="auto"/>
            </w:tcBorders>
          </w:tcPr>
          <w:p w14:paraId="35A542DF" w14:textId="77777777" w:rsidR="00A129D5" w:rsidRDefault="00A129D5" w:rsidP="00A129D5">
            <w:pPr>
              <w:spacing w:before="4"/>
              <w:rPr>
                <w:rFonts w:ascii="Arial" w:eastAsia="Arial Unicode MS" w:hAnsi="Arial" w:cs="Arial"/>
                <w:sz w:val="22"/>
                <w:szCs w:val="22"/>
              </w:rPr>
            </w:pPr>
            <w:r>
              <w:rPr>
                <w:rFonts w:ascii="Arial" w:eastAsia="Arial Unicode MS" w:hAnsi="Arial" w:cs="Arial"/>
                <w:sz w:val="22"/>
                <w:szCs w:val="22"/>
              </w:rPr>
              <w:t>Management Team</w:t>
            </w:r>
          </w:p>
          <w:p w14:paraId="3A0406F9" w14:textId="20032FA4" w:rsidR="00A129D5" w:rsidRDefault="00A129D5" w:rsidP="00A129D5">
            <w:pPr>
              <w:spacing w:before="4"/>
              <w:jc w:val="center"/>
              <w:rPr>
                <w:rFonts w:ascii="Arial" w:eastAsia="Arial Unicode MS" w:hAnsi="Arial" w:cs="Arial"/>
                <w:sz w:val="22"/>
                <w:szCs w:val="22"/>
              </w:rPr>
            </w:pPr>
            <w:r>
              <w:rPr>
                <w:rFonts w:ascii="Arial" w:eastAsia="Arial Unicode MS" w:hAnsi="Arial" w:cs="Arial"/>
                <w:sz w:val="22"/>
                <w:szCs w:val="22"/>
              </w:rPr>
              <w:t>All EY staff</w:t>
            </w:r>
          </w:p>
        </w:tc>
        <w:tc>
          <w:tcPr>
            <w:tcW w:w="1560" w:type="dxa"/>
            <w:tcBorders>
              <w:top w:val="single" w:sz="4" w:space="0" w:color="auto"/>
              <w:left w:val="single" w:sz="4" w:space="0" w:color="auto"/>
              <w:bottom w:val="single" w:sz="4" w:space="0" w:color="auto"/>
              <w:right w:val="single" w:sz="4" w:space="0" w:color="auto"/>
            </w:tcBorders>
          </w:tcPr>
          <w:p w14:paraId="478C524D" w14:textId="175BC054" w:rsidR="00A129D5" w:rsidRDefault="00116E54" w:rsidP="00466AFD">
            <w:pPr>
              <w:spacing w:before="4"/>
              <w:rPr>
                <w:rFonts w:ascii="Arial" w:eastAsia="Arial Unicode MS" w:hAnsi="Arial" w:cs="Arial"/>
                <w:sz w:val="22"/>
                <w:szCs w:val="22"/>
              </w:rPr>
            </w:pPr>
            <w:r>
              <w:rPr>
                <w:rFonts w:ascii="Arial" w:eastAsia="Arial Unicode MS" w:hAnsi="Arial" w:cs="Arial"/>
                <w:sz w:val="22"/>
                <w:szCs w:val="22"/>
              </w:rPr>
              <w:t>Termly Checkpoints</w:t>
            </w:r>
          </w:p>
        </w:tc>
        <w:tc>
          <w:tcPr>
            <w:tcW w:w="653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502EC2E" w14:textId="77777777" w:rsidR="00A129D5" w:rsidRPr="00FB6E0E" w:rsidRDefault="00A129D5" w:rsidP="00FB6E0E">
            <w:pPr>
              <w:pStyle w:val="ListParagraph"/>
              <w:numPr>
                <w:ilvl w:val="0"/>
                <w:numId w:val="26"/>
              </w:numPr>
              <w:spacing w:before="4"/>
              <w:rPr>
                <w:rFonts w:ascii="Arial" w:eastAsia="Arial Unicode MS" w:hAnsi="Arial" w:cs="Arial"/>
                <w:sz w:val="22"/>
                <w:szCs w:val="22"/>
              </w:rPr>
            </w:pPr>
            <w:r w:rsidRPr="00FB6E0E">
              <w:rPr>
                <w:rFonts w:ascii="Arial" w:eastAsia="Arial Unicode MS" w:hAnsi="Arial" w:cs="Arial"/>
                <w:sz w:val="22"/>
                <w:szCs w:val="22"/>
              </w:rPr>
              <w:t xml:space="preserve">Playroom monitoring shows: </w:t>
            </w:r>
          </w:p>
          <w:p w14:paraId="4C2B7BE6" w14:textId="77777777" w:rsidR="00A129D5" w:rsidRDefault="00A129D5" w:rsidP="00FB6E0E">
            <w:pPr>
              <w:pStyle w:val="ListParagraph"/>
              <w:numPr>
                <w:ilvl w:val="0"/>
                <w:numId w:val="27"/>
              </w:numPr>
              <w:spacing w:before="4"/>
              <w:rPr>
                <w:rFonts w:ascii="Arial" w:eastAsia="Arial Unicode MS" w:hAnsi="Arial" w:cs="Arial"/>
                <w:sz w:val="22"/>
                <w:szCs w:val="22"/>
              </w:rPr>
            </w:pPr>
            <w:r>
              <w:rPr>
                <w:rFonts w:ascii="Arial" w:eastAsia="Arial Unicode MS" w:hAnsi="Arial" w:cs="Arial"/>
                <w:sz w:val="22"/>
                <w:szCs w:val="22"/>
              </w:rPr>
              <w:t>the learning environment and structure of the day encourages creativity.</w:t>
            </w:r>
          </w:p>
          <w:p w14:paraId="3B3D0291" w14:textId="77777777" w:rsidR="00A129D5" w:rsidRDefault="00A129D5" w:rsidP="00FB6E0E">
            <w:pPr>
              <w:pStyle w:val="ListParagraph"/>
              <w:numPr>
                <w:ilvl w:val="0"/>
                <w:numId w:val="27"/>
              </w:numPr>
              <w:spacing w:before="4"/>
              <w:rPr>
                <w:rFonts w:ascii="Arial" w:eastAsia="Arial Unicode MS" w:hAnsi="Arial" w:cs="Arial"/>
                <w:sz w:val="22"/>
                <w:szCs w:val="22"/>
              </w:rPr>
            </w:pPr>
            <w:r w:rsidRPr="00A129D5">
              <w:rPr>
                <w:rFonts w:ascii="Arial" w:eastAsia="Arial Unicode MS" w:hAnsi="Arial" w:cs="Arial"/>
                <w:sz w:val="22"/>
                <w:szCs w:val="22"/>
              </w:rPr>
              <w:t>children have access to open-ended play materials to extend their creativity and thinking</w:t>
            </w:r>
          </w:p>
          <w:p w14:paraId="6D3E37A0" w14:textId="1110CE81" w:rsidR="00A129D5" w:rsidRPr="00A129D5" w:rsidRDefault="00A129D5" w:rsidP="00FB6E0E">
            <w:pPr>
              <w:pStyle w:val="ListParagraph"/>
              <w:numPr>
                <w:ilvl w:val="0"/>
                <w:numId w:val="27"/>
              </w:numPr>
              <w:spacing w:before="4"/>
              <w:rPr>
                <w:rFonts w:ascii="Arial" w:eastAsia="Arial Unicode MS" w:hAnsi="Arial" w:cs="Arial"/>
                <w:sz w:val="22"/>
                <w:szCs w:val="22"/>
              </w:rPr>
            </w:pPr>
            <w:r w:rsidRPr="00A129D5">
              <w:rPr>
                <w:rFonts w:ascii="Arial" w:eastAsia="Arial Unicode MS" w:hAnsi="Arial" w:cs="Arial"/>
                <w:sz w:val="22"/>
                <w:szCs w:val="22"/>
              </w:rPr>
              <w:t xml:space="preserve">Staff use innovative approaches and offer high quality experiences that enable children to explore ideas and materials and to use their imagination freely. </w:t>
            </w:r>
          </w:p>
        </w:tc>
      </w:tr>
      <w:tr w:rsidR="00766701" w:rsidRPr="00EA6BA8" w14:paraId="68121F7F" w14:textId="77777777" w:rsidTr="00A129D5">
        <w:trPr>
          <w:trHeight w:val="285"/>
        </w:trPr>
        <w:tc>
          <w:tcPr>
            <w:tcW w:w="522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6D253C2" w14:textId="4D496AD3" w:rsidR="00766701" w:rsidRPr="00A93915" w:rsidRDefault="00A93915" w:rsidP="00466AFD">
            <w:pPr>
              <w:spacing w:before="4"/>
              <w:rPr>
                <w:rFonts w:ascii="Arial" w:hAnsi="Arial" w:cs="Arial"/>
                <w:b/>
                <w:bCs/>
                <w:sz w:val="22"/>
                <w:szCs w:val="22"/>
                <w:u w:val="single"/>
              </w:rPr>
            </w:pPr>
            <w:r w:rsidRPr="00A93915">
              <w:rPr>
                <w:rFonts w:ascii="Arial" w:hAnsi="Arial" w:cs="Arial"/>
                <w:b/>
                <w:bCs/>
                <w:sz w:val="22"/>
                <w:szCs w:val="22"/>
                <w:u w:val="single"/>
              </w:rPr>
              <w:t xml:space="preserve">Digital </w:t>
            </w:r>
            <w:r w:rsidR="00C460BB">
              <w:rPr>
                <w:rFonts w:ascii="Arial" w:hAnsi="Arial" w:cs="Arial"/>
                <w:b/>
                <w:bCs/>
                <w:sz w:val="22"/>
                <w:szCs w:val="22"/>
                <w:u w:val="single"/>
              </w:rPr>
              <w:t>skills</w:t>
            </w:r>
          </w:p>
          <w:p w14:paraId="4DE3FCE9" w14:textId="5AF65D95" w:rsidR="0044407C" w:rsidRPr="00EA6BA8" w:rsidRDefault="00C460BB" w:rsidP="00A76488">
            <w:pPr>
              <w:spacing w:before="4"/>
              <w:rPr>
                <w:rFonts w:ascii="Arial" w:hAnsi="Arial" w:cs="Arial"/>
                <w:sz w:val="22"/>
                <w:szCs w:val="22"/>
              </w:rPr>
            </w:pPr>
            <w:r>
              <w:rPr>
                <w:rFonts w:ascii="Arial" w:hAnsi="Arial" w:cs="Arial"/>
                <w:sz w:val="22"/>
                <w:szCs w:val="22"/>
              </w:rPr>
              <w:t xml:space="preserve">Follow-up </w:t>
            </w:r>
            <w:r w:rsidR="0044407C">
              <w:rPr>
                <w:rFonts w:ascii="Arial" w:hAnsi="Arial" w:cs="Arial"/>
                <w:sz w:val="22"/>
                <w:szCs w:val="22"/>
              </w:rPr>
              <w:t>training</w:t>
            </w:r>
            <w:r>
              <w:rPr>
                <w:rFonts w:ascii="Arial" w:hAnsi="Arial" w:cs="Arial"/>
                <w:sz w:val="22"/>
                <w:szCs w:val="22"/>
              </w:rPr>
              <w:t>/support sessions</w:t>
            </w:r>
            <w:r w:rsidR="0044407C">
              <w:rPr>
                <w:rFonts w:ascii="Arial" w:hAnsi="Arial" w:cs="Arial"/>
                <w:sz w:val="22"/>
                <w:szCs w:val="22"/>
              </w:rPr>
              <w:t xml:space="preserve"> </w:t>
            </w:r>
            <w:r>
              <w:rPr>
                <w:rFonts w:ascii="Arial" w:hAnsi="Arial" w:cs="Arial"/>
                <w:sz w:val="22"/>
                <w:szCs w:val="22"/>
              </w:rPr>
              <w:t>for staff</w:t>
            </w:r>
            <w:r w:rsidR="0044407C">
              <w:rPr>
                <w:rFonts w:ascii="Arial" w:hAnsi="Arial" w:cs="Arial"/>
                <w:sz w:val="22"/>
                <w:szCs w:val="22"/>
              </w:rPr>
              <w:t xml:space="preserve"> in effective use of i-pads to enhance </w:t>
            </w:r>
            <w:r w:rsidR="00D067A9">
              <w:rPr>
                <w:rFonts w:ascii="Arial" w:hAnsi="Arial" w:cs="Arial"/>
                <w:sz w:val="22"/>
                <w:szCs w:val="22"/>
              </w:rPr>
              <w:t>teaching and learning</w:t>
            </w:r>
            <w:r w:rsidR="0044407C">
              <w:rPr>
                <w:rFonts w:ascii="Arial" w:hAnsi="Arial" w:cs="Arial"/>
                <w:sz w:val="22"/>
                <w:szCs w:val="22"/>
              </w:rPr>
              <w:t>.</w:t>
            </w:r>
            <w:r w:rsidR="00821A6F">
              <w:rPr>
                <w:rFonts w:ascii="Arial" w:hAnsi="Arial" w:cs="Arial"/>
                <w:sz w:val="22"/>
                <w:szCs w:val="22"/>
              </w:rPr>
              <w:t xml:space="preserve">  In particular, looking at ways to use apps to encourage creativity, imagination, and problem solving, and enquiry. </w:t>
            </w:r>
          </w:p>
        </w:tc>
        <w:tc>
          <w:tcPr>
            <w:tcW w:w="2126" w:type="dxa"/>
            <w:tcBorders>
              <w:top w:val="single" w:sz="4" w:space="0" w:color="auto"/>
              <w:left w:val="single" w:sz="4" w:space="0" w:color="auto"/>
              <w:bottom w:val="single" w:sz="4" w:space="0" w:color="auto"/>
              <w:right w:val="single" w:sz="4" w:space="0" w:color="auto"/>
            </w:tcBorders>
          </w:tcPr>
          <w:p w14:paraId="08E67D52" w14:textId="08EFE30D" w:rsidR="00C460BB" w:rsidRDefault="00C460BB" w:rsidP="00A129D5">
            <w:pPr>
              <w:spacing w:before="4"/>
              <w:rPr>
                <w:rFonts w:ascii="Arial" w:eastAsia="Arial Unicode MS" w:hAnsi="Arial" w:cs="Arial"/>
                <w:sz w:val="22"/>
                <w:szCs w:val="22"/>
              </w:rPr>
            </w:pPr>
            <w:r>
              <w:rPr>
                <w:rFonts w:ascii="Arial" w:eastAsia="Arial Unicode MS" w:hAnsi="Arial" w:cs="Arial"/>
                <w:sz w:val="22"/>
                <w:szCs w:val="22"/>
              </w:rPr>
              <w:t>Nursery DLOL – Kathleen Diver</w:t>
            </w:r>
          </w:p>
          <w:p w14:paraId="615B8F14" w14:textId="24CA8895" w:rsidR="00766701" w:rsidRDefault="00C460BB" w:rsidP="00C460BB">
            <w:pPr>
              <w:spacing w:before="4"/>
              <w:jc w:val="center"/>
              <w:rPr>
                <w:rFonts w:ascii="Arial" w:eastAsia="Arial Unicode MS" w:hAnsi="Arial" w:cs="Arial"/>
                <w:sz w:val="22"/>
                <w:szCs w:val="22"/>
              </w:rPr>
            </w:pPr>
            <w:r>
              <w:rPr>
                <w:rFonts w:ascii="Arial" w:eastAsia="Arial Unicode MS" w:hAnsi="Arial" w:cs="Arial"/>
                <w:sz w:val="22"/>
                <w:szCs w:val="22"/>
              </w:rPr>
              <w:t>Stuart Cheyne (XMA)</w:t>
            </w:r>
          </w:p>
          <w:p w14:paraId="1408D73C" w14:textId="09553478" w:rsidR="00C460BB" w:rsidRDefault="00C460BB" w:rsidP="00A129D5">
            <w:pPr>
              <w:spacing w:before="4"/>
              <w:rPr>
                <w:rFonts w:ascii="Arial" w:eastAsia="Arial Unicode MS" w:hAnsi="Arial" w:cs="Arial"/>
                <w:sz w:val="22"/>
                <w:szCs w:val="22"/>
              </w:rPr>
            </w:pPr>
            <w:r>
              <w:rPr>
                <w:rFonts w:ascii="Arial" w:eastAsia="Arial Unicode MS" w:hAnsi="Arial" w:cs="Arial"/>
                <w:sz w:val="22"/>
                <w:szCs w:val="22"/>
              </w:rPr>
              <w:t>All EY Staff</w:t>
            </w:r>
          </w:p>
          <w:p w14:paraId="3E6A62C4" w14:textId="7E1E0966" w:rsidR="00CB1EBA" w:rsidRPr="00EA6BA8" w:rsidRDefault="00CB1EBA" w:rsidP="00466AFD">
            <w:pPr>
              <w:spacing w:before="4"/>
              <w:rPr>
                <w:rFonts w:ascii="Arial" w:eastAsia="Arial Unicode MS" w:hAnsi="Arial" w:cs="Arial"/>
                <w:sz w:val="22"/>
                <w:szCs w:val="22"/>
              </w:rPr>
            </w:pPr>
          </w:p>
        </w:tc>
        <w:tc>
          <w:tcPr>
            <w:tcW w:w="1560" w:type="dxa"/>
            <w:tcBorders>
              <w:top w:val="single" w:sz="4" w:space="0" w:color="auto"/>
              <w:left w:val="single" w:sz="4" w:space="0" w:color="auto"/>
              <w:bottom w:val="single" w:sz="4" w:space="0" w:color="auto"/>
              <w:right w:val="single" w:sz="4" w:space="0" w:color="auto"/>
            </w:tcBorders>
          </w:tcPr>
          <w:p w14:paraId="58A6F31C" w14:textId="77777777" w:rsidR="00766701" w:rsidRDefault="00B22DE4" w:rsidP="00466AFD">
            <w:pPr>
              <w:spacing w:before="4"/>
              <w:rPr>
                <w:rFonts w:ascii="Arial" w:eastAsia="Arial Unicode MS" w:hAnsi="Arial" w:cs="Arial"/>
                <w:sz w:val="22"/>
                <w:szCs w:val="22"/>
              </w:rPr>
            </w:pPr>
            <w:r>
              <w:rPr>
                <w:rFonts w:ascii="Arial" w:eastAsia="Arial Unicode MS" w:hAnsi="Arial" w:cs="Arial"/>
                <w:sz w:val="22"/>
                <w:szCs w:val="22"/>
              </w:rPr>
              <w:t>Jul/Aug / Sept</w:t>
            </w:r>
          </w:p>
          <w:p w14:paraId="125BD72B" w14:textId="36881620" w:rsidR="00B22DE4" w:rsidRPr="00EA6BA8" w:rsidRDefault="00B22DE4" w:rsidP="00466AFD">
            <w:pPr>
              <w:spacing w:before="4"/>
              <w:rPr>
                <w:rFonts w:ascii="Arial" w:eastAsia="Arial Unicode MS" w:hAnsi="Arial" w:cs="Arial"/>
                <w:sz w:val="22"/>
                <w:szCs w:val="22"/>
              </w:rPr>
            </w:pPr>
            <w:r>
              <w:rPr>
                <w:rFonts w:ascii="Arial" w:eastAsia="Arial Unicode MS" w:hAnsi="Arial" w:cs="Arial"/>
                <w:sz w:val="22"/>
                <w:szCs w:val="22"/>
              </w:rPr>
              <w:t>Various dates</w:t>
            </w:r>
          </w:p>
        </w:tc>
        <w:tc>
          <w:tcPr>
            <w:tcW w:w="653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90504A6" w14:textId="007251BC" w:rsidR="00C460BB" w:rsidRDefault="00A93915" w:rsidP="00FB6E0E">
            <w:pPr>
              <w:pStyle w:val="ListParagraph"/>
              <w:numPr>
                <w:ilvl w:val="0"/>
                <w:numId w:val="26"/>
              </w:numPr>
              <w:spacing w:before="4"/>
              <w:rPr>
                <w:rFonts w:ascii="Arial" w:hAnsi="Arial" w:cs="Arial"/>
                <w:sz w:val="22"/>
                <w:szCs w:val="22"/>
              </w:rPr>
            </w:pPr>
            <w:r w:rsidRPr="00FB6E0E">
              <w:rPr>
                <w:rFonts w:ascii="Arial" w:hAnsi="Arial" w:cs="Arial"/>
                <w:sz w:val="22"/>
                <w:szCs w:val="22"/>
              </w:rPr>
              <w:t xml:space="preserve">Staff </w:t>
            </w:r>
            <w:r w:rsidR="00C460BB" w:rsidRPr="00FB6E0E">
              <w:rPr>
                <w:rFonts w:ascii="Arial" w:hAnsi="Arial" w:cs="Arial"/>
                <w:sz w:val="22"/>
                <w:szCs w:val="22"/>
              </w:rPr>
              <w:t xml:space="preserve">have increased confidence in the </w:t>
            </w:r>
            <w:r w:rsidRPr="00FB6E0E">
              <w:rPr>
                <w:rFonts w:ascii="Arial" w:hAnsi="Arial" w:cs="Arial"/>
                <w:sz w:val="22"/>
                <w:szCs w:val="22"/>
              </w:rPr>
              <w:t xml:space="preserve">use digital enhancements </w:t>
            </w:r>
            <w:r w:rsidR="00C460BB" w:rsidRPr="00FB6E0E">
              <w:rPr>
                <w:rFonts w:ascii="Arial" w:hAnsi="Arial" w:cs="Arial"/>
                <w:sz w:val="22"/>
                <w:szCs w:val="22"/>
              </w:rPr>
              <w:t>to support children’s learning.</w:t>
            </w:r>
          </w:p>
          <w:p w14:paraId="685A378E" w14:textId="13ED91E8" w:rsidR="00F81FC4" w:rsidRPr="00FB6E0E" w:rsidRDefault="00F81FC4" w:rsidP="00FB6E0E">
            <w:pPr>
              <w:pStyle w:val="ListParagraph"/>
              <w:numPr>
                <w:ilvl w:val="0"/>
                <w:numId w:val="26"/>
              </w:numPr>
              <w:spacing w:before="4"/>
              <w:rPr>
                <w:rFonts w:ascii="Arial" w:hAnsi="Arial" w:cs="Arial"/>
                <w:sz w:val="22"/>
                <w:szCs w:val="22"/>
              </w:rPr>
            </w:pPr>
            <w:r w:rsidRPr="00FB6E0E">
              <w:rPr>
                <w:rFonts w:ascii="Arial" w:hAnsi="Arial" w:cs="Arial"/>
                <w:sz w:val="22"/>
                <w:szCs w:val="22"/>
              </w:rPr>
              <w:t>The majority of c</w:t>
            </w:r>
            <w:r w:rsidR="00C460BB" w:rsidRPr="00FB6E0E">
              <w:rPr>
                <w:rFonts w:ascii="Arial" w:hAnsi="Arial" w:cs="Arial"/>
                <w:sz w:val="22"/>
                <w:szCs w:val="22"/>
              </w:rPr>
              <w:t xml:space="preserve">hildren </w:t>
            </w:r>
            <w:r w:rsidRPr="00FB6E0E">
              <w:rPr>
                <w:rFonts w:ascii="Arial" w:hAnsi="Arial" w:cs="Arial"/>
                <w:sz w:val="22"/>
                <w:szCs w:val="22"/>
              </w:rPr>
              <w:t>use digital technologies confidently and demonstrate improved creative thinking skills.</w:t>
            </w:r>
          </w:p>
        </w:tc>
      </w:tr>
      <w:tr w:rsidR="00F81FC4" w:rsidRPr="00EA6BA8" w14:paraId="63A4254C" w14:textId="77777777" w:rsidTr="00A129D5">
        <w:trPr>
          <w:trHeight w:val="285"/>
        </w:trPr>
        <w:tc>
          <w:tcPr>
            <w:tcW w:w="522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239CE5A" w14:textId="77777777" w:rsidR="00F81FC4" w:rsidRPr="0030446E" w:rsidRDefault="00F81FC4" w:rsidP="00F81FC4">
            <w:pPr>
              <w:rPr>
                <w:rFonts w:ascii="Arial" w:hAnsi="Arial" w:cs="Arial"/>
                <w:b/>
                <w:bCs/>
                <w:sz w:val="22"/>
                <w:szCs w:val="22"/>
                <w:u w:val="single"/>
              </w:rPr>
            </w:pPr>
          </w:p>
          <w:p w14:paraId="4EADFD1B" w14:textId="77777777" w:rsidR="00F81FC4" w:rsidRDefault="00F81FC4" w:rsidP="00F81FC4">
            <w:pPr>
              <w:rPr>
                <w:rFonts w:ascii="Arial" w:hAnsi="Arial" w:cs="Arial"/>
                <w:sz w:val="22"/>
                <w:szCs w:val="22"/>
              </w:rPr>
            </w:pPr>
            <w:r w:rsidRPr="00B801A3">
              <w:rPr>
                <w:rFonts w:ascii="Arial" w:hAnsi="Arial" w:cs="Arial"/>
                <w:sz w:val="22"/>
                <w:szCs w:val="22"/>
              </w:rPr>
              <w:t xml:space="preserve">Use seesaw effectively as part of nursery/home links to involve parents in their child’s learning. </w:t>
            </w:r>
          </w:p>
          <w:p w14:paraId="03D3C74F" w14:textId="77777777" w:rsidR="00F81FC4" w:rsidRDefault="00F81FC4" w:rsidP="00F81FC4">
            <w:pPr>
              <w:rPr>
                <w:rFonts w:ascii="Arial" w:hAnsi="Arial" w:cs="Arial"/>
                <w:sz w:val="22"/>
                <w:szCs w:val="22"/>
              </w:rPr>
            </w:pPr>
            <w:r>
              <w:rPr>
                <w:rFonts w:ascii="Arial" w:hAnsi="Arial" w:cs="Arial"/>
                <w:sz w:val="22"/>
                <w:szCs w:val="22"/>
              </w:rPr>
              <w:t xml:space="preserve">Support children and parents to gain the skills and confidence to embrace and use technologies at home to enhance learning.  </w:t>
            </w:r>
          </w:p>
          <w:p w14:paraId="6AA34CF9" w14:textId="475ACFEE" w:rsidR="00F81FC4" w:rsidRPr="00161739" w:rsidRDefault="00F81FC4" w:rsidP="00F81FC4">
            <w:pPr>
              <w:spacing w:before="4"/>
              <w:rPr>
                <w:rFonts w:ascii="Arial" w:hAnsi="Arial" w:cs="Arial"/>
                <w:b/>
                <w:bCs/>
                <w:sz w:val="22"/>
                <w:szCs w:val="22"/>
                <w:u w:val="single"/>
              </w:rPr>
            </w:pPr>
          </w:p>
        </w:tc>
        <w:tc>
          <w:tcPr>
            <w:tcW w:w="2126" w:type="dxa"/>
            <w:tcBorders>
              <w:top w:val="single" w:sz="4" w:space="0" w:color="auto"/>
              <w:left w:val="single" w:sz="4" w:space="0" w:color="auto"/>
              <w:bottom w:val="single" w:sz="4" w:space="0" w:color="auto"/>
              <w:right w:val="single" w:sz="4" w:space="0" w:color="auto"/>
            </w:tcBorders>
          </w:tcPr>
          <w:p w14:paraId="1B48416A" w14:textId="77777777" w:rsidR="00F81FC4" w:rsidRDefault="00F81FC4" w:rsidP="00F81FC4">
            <w:pPr>
              <w:rPr>
                <w:rFonts w:ascii="Arial" w:hAnsi="Arial" w:cs="Arial"/>
                <w:sz w:val="22"/>
                <w:szCs w:val="22"/>
              </w:rPr>
            </w:pPr>
          </w:p>
          <w:p w14:paraId="1912BCAE" w14:textId="77777777" w:rsidR="00A129D5" w:rsidRDefault="00A129D5" w:rsidP="00A129D5">
            <w:pPr>
              <w:spacing w:before="4"/>
              <w:rPr>
                <w:rFonts w:ascii="Arial" w:eastAsia="Arial Unicode MS" w:hAnsi="Arial" w:cs="Arial"/>
                <w:sz w:val="22"/>
                <w:szCs w:val="22"/>
              </w:rPr>
            </w:pPr>
            <w:r>
              <w:rPr>
                <w:rFonts w:ascii="Arial" w:eastAsia="Arial Unicode MS" w:hAnsi="Arial" w:cs="Arial"/>
                <w:sz w:val="22"/>
                <w:szCs w:val="22"/>
              </w:rPr>
              <w:t>Nursery DLOL – Kathleen Diver</w:t>
            </w:r>
          </w:p>
          <w:p w14:paraId="7EDD208B" w14:textId="77777777" w:rsidR="00A129D5" w:rsidRDefault="00A129D5" w:rsidP="00A129D5">
            <w:pPr>
              <w:spacing w:before="4"/>
              <w:jc w:val="center"/>
              <w:rPr>
                <w:rFonts w:ascii="Arial" w:eastAsia="Arial Unicode MS" w:hAnsi="Arial" w:cs="Arial"/>
                <w:sz w:val="22"/>
                <w:szCs w:val="22"/>
              </w:rPr>
            </w:pPr>
            <w:r>
              <w:rPr>
                <w:rFonts w:ascii="Arial" w:eastAsia="Arial Unicode MS" w:hAnsi="Arial" w:cs="Arial"/>
                <w:sz w:val="22"/>
                <w:szCs w:val="22"/>
              </w:rPr>
              <w:t>Stuart Cheyne (XMA)</w:t>
            </w:r>
          </w:p>
          <w:p w14:paraId="15CCCA0C" w14:textId="043683B0" w:rsidR="00F81FC4" w:rsidRPr="00EA6BA8" w:rsidRDefault="00A129D5" w:rsidP="00A129D5">
            <w:pPr>
              <w:rPr>
                <w:rFonts w:ascii="Arial" w:eastAsia="Arial Unicode MS" w:hAnsi="Arial" w:cs="Arial"/>
                <w:sz w:val="22"/>
                <w:szCs w:val="22"/>
              </w:rPr>
            </w:pPr>
            <w:r>
              <w:rPr>
                <w:rFonts w:ascii="Arial" w:eastAsia="Arial Unicode MS" w:hAnsi="Arial" w:cs="Arial"/>
                <w:sz w:val="22"/>
                <w:szCs w:val="22"/>
              </w:rPr>
              <w:t>All EY Staff</w:t>
            </w:r>
          </w:p>
        </w:tc>
        <w:tc>
          <w:tcPr>
            <w:tcW w:w="1560" w:type="dxa"/>
            <w:tcBorders>
              <w:top w:val="single" w:sz="4" w:space="0" w:color="auto"/>
              <w:left w:val="single" w:sz="4" w:space="0" w:color="auto"/>
              <w:bottom w:val="single" w:sz="4" w:space="0" w:color="auto"/>
              <w:right w:val="single" w:sz="4" w:space="0" w:color="auto"/>
            </w:tcBorders>
          </w:tcPr>
          <w:p w14:paraId="00944099" w14:textId="77777777" w:rsidR="00F81FC4" w:rsidRDefault="00F81FC4" w:rsidP="00F81FC4">
            <w:pPr>
              <w:rPr>
                <w:rFonts w:ascii="Arial" w:hAnsi="Arial" w:cs="Arial"/>
                <w:sz w:val="22"/>
                <w:szCs w:val="22"/>
              </w:rPr>
            </w:pPr>
            <w:r>
              <w:rPr>
                <w:rFonts w:ascii="Arial" w:hAnsi="Arial" w:cs="Arial"/>
                <w:sz w:val="22"/>
                <w:szCs w:val="22"/>
              </w:rPr>
              <w:t xml:space="preserve"> Beginning in Term 1</w:t>
            </w:r>
          </w:p>
          <w:p w14:paraId="527ED5D1" w14:textId="77777777" w:rsidR="00F81FC4" w:rsidRDefault="00F81FC4" w:rsidP="00F81FC4">
            <w:pPr>
              <w:rPr>
                <w:rFonts w:ascii="Arial" w:hAnsi="Arial" w:cs="Arial"/>
                <w:sz w:val="22"/>
                <w:szCs w:val="22"/>
              </w:rPr>
            </w:pPr>
            <w:r>
              <w:rPr>
                <w:rFonts w:ascii="Arial" w:hAnsi="Arial" w:cs="Arial"/>
                <w:sz w:val="22"/>
                <w:szCs w:val="22"/>
              </w:rPr>
              <w:t>On-going monitoring</w:t>
            </w:r>
          </w:p>
          <w:p w14:paraId="66DDA185" w14:textId="77777777" w:rsidR="00F81FC4" w:rsidRDefault="00F81FC4" w:rsidP="00F81FC4">
            <w:pPr>
              <w:rPr>
                <w:rFonts w:ascii="Arial" w:hAnsi="Arial" w:cs="Arial"/>
                <w:sz w:val="22"/>
                <w:szCs w:val="22"/>
              </w:rPr>
            </w:pPr>
            <w:r>
              <w:rPr>
                <w:rFonts w:ascii="Arial" w:hAnsi="Arial" w:cs="Arial"/>
                <w:sz w:val="22"/>
                <w:szCs w:val="22"/>
              </w:rPr>
              <w:t>Checkpoints:</w:t>
            </w:r>
          </w:p>
          <w:p w14:paraId="5F8A5484" w14:textId="3A522AB1" w:rsidR="00F81FC4" w:rsidRPr="00F81FC4" w:rsidRDefault="00F81FC4" w:rsidP="00F81FC4">
            <w:pPr>
              <w:rPr>
                <w:rFonts w:ascii="Arial" w:hAnsi="Arial" w:cs="Arial"/>
                <w:sz w:val="22"/>
                <w:szCs w:val="22"/>
              </w:rPr>
            </w:pPr>
            <w:r w:rsidRPr="00F81FC4">
              <w:rPr>
                <w:rFonts w:ascii="Arial" w:hAnsi="Arial" w:cs="Arial"/>
                <w:sz w:val="22"/>
                <w:szCs w:val="22"/>
              </w:rPr>
              <w:t>Dec 2023</w:t>
            </w:r>
          </w:p>
          <w:p w14:paraId="58D926B1" w14:textId="77777777" w:rsidR="00F81FC4" w:rsidRPr="00F81FC4" w:rsidRDefault="00F81FC4" w:rsidP="00F81FC4">
            <w:pPr>
              <w:rPr>
                <w:rFonts w:ascii="Arial" w:hAnsi="Arial" w:cs="Arial"/>
                <w:sz w:val="22"/>
                <w:szCs w:val="22"/>
              </w:rPr>
            </w:pPr>
            <w:r w:rsidRPr="00F81FC4">
              <w:rPr>
                <w:rFonts w:ascii="Arial" w:hAnsi="Arial" w:cs="Arial"/>
                <w:sz w:val="22"/>
                <w:szCs w:val="22"/>
              </w:rPr>
              <w:t>May 2024</w:t>
            </w:r>
          </w:p>
          <w:p w14:paraId="6C6FDCD0" w14:textId="6CDB3BD8" w:rsidR="00F81FC4" w:rsidRPr="00EA6BA8" w:rsidRDefault="00F81FC4" w:rsidP="00F81FC4">
            <w:pPr>
              <w:spacing w:before="4"/>
              <w:rPr>
                <w:rFonts w:ascii="Arial" w:eastAsia="Arial Unicode MS" w:hAnsi="Arial" w:cs="Arial"/>
                <w:sz w:val="22"/>
                <w:szCs w:val="22"/>
              </w:rPr>
            </w:pPr>
          </w:p>
        </w:tc>
        <w:tc>
          <w:tcPr>
            <w:tcW w:w="653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0E20551" w14:textId="0A40AB56" w:rsidR="00F81FC4" w:rsidRDefault="00F81FC4" w:rsidP="00FB6E0E">
            <w:pPr>
              <w:pStyle w:val="ListParagraph"/>
              <w:numPr>
                <w:ilvl w:val="0"/>
                <w:numId w:val="28"/>
              </w:numPr>
              <w:rPr>
                <w:rFonts w:ascii="Arial" w:hAnsi="Arial" w:cs="Arial"/>
                <w:sz w:val="22"/>
                <w:szCs w:val="22"/>
              </w:rPr>
            </w:pPr>
            <w:r w:rsidRPr="00FB6E0E">
              <w:rPr>
                <w:rFonts w:ascii="Arial" w:hAnsi="Arial" w:cs="Arial"/>
                <w:sz w:val="22"/>
                <w:szCs w:val="22"/>
              </w:rPr>
              <w:t xml:space="preserve">The majority of staff are familiar with how to use seesaw. Over time they have developed confidence to use Seesaw to highlight and share with </w:t>
            </w:r>
            <w:proofErr w:type="gramStart"/>
            <w:r w:rsidRPr="00FB6E0E">
              <w:rPr>
                <w:rFonts w:ascii="Arial" w:hAnsi="Arial" w:cs="Arial"/>
                <w:sz w:val="22"/>
                <w:szCs w:val="22"/>
              </w:rPr>
              <w:t>parents</w:t>
            </w:r>
            <w:proofErr w:type="gramEnd"/>
            <w:r w:rsidRPr="00FB6E0E">
              <w:rPr>
                <w:rFonts w:ascii="Arial" w:hAnsi="Arial" w:cs="Arial"/>
                <w:sz w:val="22"/>
                <w:szCs w:val="22"/>
              </w:rPr>
              <w:t xml:space="preserve"> children’s learning of key skills, and to post learning experiences that can be carried out at home.</w:t>
            </w:r>
          </w:p>
          <w:p w14:paraId="1A770915" w14:textId="3B693567" w:rsidR="00F81FC4" w:rsidRPr="00A76488" w:rsidRDefault="00F81FC4" w:rsidP="00A76488">
            <w:pPr>
              <w:pStyle w:val="ListParagraph"/>
              <w:numPr>
                <w:ilvl w:val="0"/>
                <w:numId w:val="28"/>
              </w:numPr>
              <w:rPr>
                <w:rFonts w:ascii="Arial" w:hAnsi="Arial" w:cs="Arial"/>
                <w:sz w:val="22"/>
                <w:szCs w:val="22"/>
              </w:rPr>
            </w:pPr>
            <w:r w:rsidRPr="00FB6E0E">
              <w:rPr>
                <w:rFonts w:ascii="Arial" w:hAnsi="Arial" w:cs="Arial"/>
                <w:sz w:val="22"/>
                <w:szCs w:val="22"/>
              </w:rPr>
              <w:t>Parents feel better informed about their child’s progress. increased parental involvement in their child’s learning journey</w:t>
            </w:r>
            <w:r w:rsidR="00FB6E0E">
              <w:rPr>
                <w:rFonts w:ascii="Arial" w:hAnsi="Arial" w:cs="Arial"/>
                <w:sz w:val="22"/>
                <w:szCs w:val="22"/>
              </w:rPr>
              <w:t>.</w:t>
            </w:r>
          </w:p>
        </w:tc>
      </w:tr>
    </w:tbl>
    <w:p w14:paraId="096BDA2A" w14:textId="77777777" w:rsidR="00766701" w:rsidRDefault="00766701" w:rsidP="00766701">
      <w:pPr>
        <w:rPr>
          <w:rFonts w:ascii="Arial" w:hAnsi="Arial" w:cs="Arial"/>
          <w:sz w:val="22"/>
          <w:szCs w:val="22"/>
        </w:rPr>
      </w:pPr>
    </w:p>
    <w:tbl>
      <w:tblPr>
        <w:tblW w:w="15292"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2"/>
      </w:tblGrid>
      <w:tr w:rsidR="00766701" w:rsidRPr="007E0D88" w14:paraId="4DBB328A" w14:textId="77777777" w:rsidTr="00466AFD">
        <w:trPr>
          <w:trHeight w:val="511"/>
        </w:trPr>
        <w:tc>
          <w:tcPr>
            <w:tcW w:w="15292" w:type="dxa"/>
            <w:shd w:val="clear" w:color="auto" w:fill="B3B3B3"/>
          </w:tcPr>
          <w:p w14:paraId="099D4126" w14:textId="77777777" w:rsidR="00766701" w:rsidRDefault="00766701" w:rsidP="00466AFD">
            <w:pPr>
              <w:jc w:val="center"/>
              <w:rPr>
                <w:rFonts w:ascii="Arial" w:hAnsi="Arial" w:cs="Arial"/>
                <w:b/>
                <w:bCs/>
                <w:sz w:val="22"/>
                <w:szCs w:val="22"/>
              </w:rPr>
            </w:pPr>
            <w:r>
              <w:rPr>
                <w:rFonts w:ascii="Arial" w:hAnsi="Arial" w:cs="Arial"/>
                <w:b/>
                <w:bCs/>
                <w:sz w:val="22"/>
                <w:szCs w:val="22"/>
              </w:rPr>
              <w:t>Looking Forwards - Next Steps</w:t>
            </w:r>
          </w:p>
          <w:p w14:paraId="70D8F1A5" w14:textId="77777777" w:rsidR="00766701" w:rsidRPr="007E0D88" w:rsidRDefault="00766701" w:rsidP="00466AFD">
            <w:pPr>
              <w:jc w:val="center"/>
              <w:rPr>
                <w:rFonts w:ascii="Arial" w:hAnsi="Arial" w:cs="Arial"/>
                <w:b/>
                <w:sz w:val="22"/>
                <w:szCs w:val="22"/>
              </w:rPr>
            </w:pPr>
            <w:r>
              <w:rPr>
                <w:rFonts w:ascii="Arial" w:hAnsi="Arial" w:cs="Arial"/>
                <w:b/>
                <w:sz w:val="22"/>
                <w:szCs w:val="22"/>
              </w:rPr>
              <w:t>(Not to be completed until priority achieved)</w:t>
            </w:r>
          </w:p>
        </w:tc>
      </w:tr>
      <w:tr w:rsidR="00766701" w:rsidRPr="007E0D88" w14:paraId="4031EC82" w14:textId="77777777" w:rsidTr="00466AFD">
        <w:trPr>
          <w:trHeight w:val="752"/>
        </w:trPr>
        <w:tc>
          <w:tcPr>
            <w:tcW w:w="15292" w:type="dxa"/>
            <w:shd w:val="clear" w:color="auto" w:fill="auto"/>
          </w:tcPr>
          <w:p w14:paraId="218EABAE" w14:textId="77777777" w:rsidR="00766701" w:rsidRPr="007E0D88" w:rsidRDefault="00766701" w:rsidP="00466AFD">
            <w:pPr>
              <w:rPr>
                <w:rFonts w:ascii="Arial" w:hAnsi="Arial" w:cs="Arial"/>
                <w:sz w:val="22"/>
                <w:szCs w:val="22"/>
              </w:rPr>
            </w:pPr>
          </w:p>
          <w:p w14:paraId="795CF9FD" w14:textId="77777777" w:rsidR="00766701" w:rsidRPr="007E0D88" w:rsidRDefault="00766701" w:rsidP="00466AFD">
            <w:pPr>
              <w:rPr>
                <w:rFonts w:ascii="Arial" w:hAnsi="Arial" w:cs="Arial"/>
                <w:sz w:val="22"/>
                <w:szCs w:val="22"/>
              </w:rPr>
            </w:pPr>
          </w:p>
          <w:p w14:paraId="36B53AF6" w14:textId="77777777" w:rsidR="00A129D5" w:rsidRDefault="00A129D5" w:rsidP="00466AFD">
            <w:pPr>
              <w:rPr>
                <w:rFonts w:ascii="Arial" w:hAnsi="Arial" w:cs="Arial"/>
                <w:sz w:val="22"/>
                <w:szCs w:val="22"/>
              </w:rPr>
            </w:pPr>
          </w:p>
          <w:p w14:paraId="7EEF5F8F" w14:textId="61A3CCF3" w:rsidR="00A76488" w:rsidRPr="007E0D88" w:rsidRDefault="00A76488" w:rsidP="00466AFD">
            <w:pPr>
              <w:rPr>
                <w:rFonts w:ascii="Arial" w:hAnsi="Arial" w:cs="Arial"/>
                <w:sz w:val="22"/>
                <w:szCs w:val="22"/>
              </w:rPr>
            </w:pPr>
          </w:p>
        </w:tc>
      </w:tr>
    </w:tbl>
    <w:p w14:paraId="6CAA459B" w14:textId="2862E8A6" w:rsidR="008B25CC" w:rsidRDefault="008B25CC" w:rsidP="00A76488">
      <w:pPr>
        <w:rPr>
          <w:rFonts w:ascii="Arial" w:hAnsi="Arial" w:cs="Arial"/>
          <w:sz w:val="22"/>
          <w:szCs w:val="22"/>
        </w:rPr>
      </w:pPr>
      <w:bookmarkStart w:id="0" w:name="_GoBack"/>
      <w:bookmarkEnd w:id="0"/>
    </w:p>
    <w:sectPr w:rsidR="008B25CC" w:rsidSect="00466AFD">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A6947" w14:textId="77777777" w:rsidR="00466AFD" w:rsidRDefault="00466AFD">
      <w:r>
        <w:separator/>
      </w:r>
    </w:p>
  </w:endnote>
  <w:endnote w:type="continuationSeparator" w:id="0">
    <w:p w14:paraId="619C14B8" w14:textId="77777777" w:rsidR="00466AFD" w:rsidRDefault="0046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84C07" w14:textId="0F7D49B4" w:rsidR="00466AFD" w:rsidRDefault="002106B4" w:rsidP="00766701">
    <w:pPr>
      <w:pStyle w:val="Footer"/>
      <w:jc w:val="center"/>
    </w:pPr>
    <w:r>
      <w:fldChar w:fldCharType="begin" w:fldLock="1"/>
    </w:r>
    <w:r>
      <w:instrText xml:space="preserve"> DOCPROPERTY bjFooterEvenPageDocProperty \* MERGEFORMAT </w:instrText>
    </w:r>
    <w:r>
      <w:fldChar w:fldCharType="separate"/>
    </w:r>
    <w:r w:rsidR="00466AFD" w:rsidRPr="00766701">
      <w:rPr>
        <w:rFonts w:ascii="Arial" w:hAnsi="Arial" w:cs="Arial"/>
        <w:b/>
        <w:color w:val="000000"/>
      </w:rPr>
      <w:t>OFFICIAL - SENSITIVE: Operational</w:t>
    </w:r>
    <w:r>
      <w:rPr>
        <w:rFonts w:ascii="Arial" w:hAnsi="Arial" w:cs="Arial"/>
        <w:b/>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C04C6" w14:textId="0CB53387" w:rsidR="00466AFD" w:rsidRDefault="00466AFD" w:rsidP="00766701">
    <w:pPr>
      <w:pStyle w:val="Heading1"/>
      <w:spacing w:before="0" w:after="0"/>
      <w:jc w:val="center"/>
      <w:rPr>
        <w:kern w:val="0"/>
        <w:sz w:val="20"/>
      </w:rPr>
    </w:pPr>
    <w:r>
      <w:rPr>
        <w:kern w:val="0"/>
        <w:sz w:val="20"/>
      </w:rPr>
      <w:fldChar w:fldCharType="begin" w:fldLock="1"/>
    </w:r>
    <w:r>
      <w:rPr>
        <w:kern w:val="0"/>
        <w:sz w:val="20"/>
      </w:rPr>
      <w:instrText xml:space="preserve"> DOCPROPERTY bjFooterBothDocProperty \* MERGEFORMAT </w:instrText>
    </w:r>
    <w:r>
      <w:rPr>
        <w:kern w:val="0"/>
        <w:sz w:val="20"/>
      </w:rPr>
      <w:fldChar w:fldCharType="separate"/>
    </w:r>
    <w:r w:rsidRPr="00766701">
      <w:rPr>
        <w:rFonts w:cs="Arial"/>
        <w:color w:val="000000"/>
        <w:kern w:val="0"/>
        <w:sz w:val="24"/>
      </w:rPr>
      <w:t>OFFICIAL - SENSITIVE: Operational</w:t>
    </w:r>
    <w:r>
      <w:rPr>
        <w:kern w:val="0"/>
        <w:sz w:val="20"/>
      </w:rPr>
      <w:fldChar w:fldCharType="end"/>
    </w:r>
  </w:p>
  <w:p w14:paraId="2B383710" w14:textId="573889D1" w:rsidR="00466AFD" w:rsidRPr="00EA6BA8" w:rsidRDefault="00466AFD" w:rsidP="00466AFD">
    <w:pPr>
      <w:pStyle w:val="Heading1"/>
      <w:spacing w:before="0" w:after="0"/>
      <w:rPr>
        <w:rFonts w:cs="Arial"/>
        <w:bCs/>
        <w:kern w:val="0"/>
        <w:sz w:val="20"/>
        <w:lang w:val="en-GB" w:eastAsia="en-US"/>
      </w:rPr>
    </w:pPr>
    <w:r w:rsidRPr="00EA6BA8">
      <w:rPr>
        <w:kern w:val="0"/>
        <w:sz w:val="20"/>
      </w:rPr>
      <w:t>Glasgow City Co</w:t>
    </w:r>
    <w:r>
      <w:rPr>
        <w:kern w:val="0"/>
        <w:sz w:val="20"/>
      </w:rPr>
      <w:t xml:space="preserve">uncil Education Services: </w:t>
    </w:r>
    <w:r w:rsidRPr="00EA6BA8">
      <w:rPr>
        <w:kern w:val="0"/>
        <w:sz w:val="20"/>
      </w:rPr>
      <w:t xml:space="preserve">Improvement Planning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71D03" w14:textId="77777777" w:rsidR="00466AFD" w:rsidRDefault="00466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500F9" w14:textId="77777777" w:rsidR="00466AFD" w:rsidRDefault="00466AFD">
      <w:r>
        <w:separator/>
      </w:r>
    </w:p>
  </w:footnote>
  <w:footnote w:type="continuationSeparator" w:id="0">
    <w:p w14:paraId="31A4626C" w14:textId="77777777" w:rsidR="00466AFD" w:rsidRDefault="00466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85BA2" w14:textId="3065DDAB" w:rsidR="00466AFD" w:rsidRDefault="002106B4" w:rsidP="00766701">
    <w:pPr>
      <w:pStyle w:val="Header"/>
      <w:jc w:val="center"/>
    </w:pPr>
    <w:r>
      <w:fldChar w:fldCharType="begin" w:fldLock="1"/>
    </w:r>
    <w:r>
      <w:instrText xml:space="preserve"> DOCPROPERTY bjHeaderEvenPageDocProperty \* MERGEFORMAT </w:instrText>
    </w:r>
    <w:r>
      <w:fldChar w:fldCharType="separate"/>
    </w:r>
    <w:r w:rsidR="00466AFD" w:rsidRPr="00766701">
      <w:rPr>
        <w:rFonts w:ascii="Arial" w:hAnsi="Arial" w:cs="Arial"/>
        <w:b/>
        <w:color w:val="000000"/>
      </w:rPr>
      <w:t>OFFICIAL - SENSITIVE: Operational</w:t>
    </w:r>
    <w:r>
      <w:rPr>
        <w:rFonts w:ascii="Arial" w:hAnsi="Arial" w:cs="Arial"/>
        <w:b/>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57034" w14:textId="73BB3B77" w:rsidR="00466AFD" w:rsidRDefault="002106B4" w:rsidP="00766701">
    <w:pPr>
      <w:pStyle w:val="Header"/>
      <w:jc w:val="center"/>
    </w:pPr>
    <w:r>
      <w:fldChar w:fldCharType="begin" w:fldLock="1"/>
    </w:r>
    <w:r>
      <w:instrText xml:space="preserve"> DOCPROPERTY bjHeaderBothDocProperty \* MERGEFORMAT </w:instrText>
    </w:r>
    <w:r>
      <w:fldChar w:fldCharType="separate"/>
    </w:r>
    <w:r w:rsidR="00466AFD" w:rsidRPr="00766701">
      <w:rPr>
        <w:rFonts w:ascii="Arial" w:hAnsi="Arial" w:cs="Arial"/>
        <w:b/>
        <w:color w:val="000000"/>
      </w:rPr>
      <w:t>OFFICIAL - SENSITIVE: Operational</w:t>
    </w:r>
    <w:r>
      <w:rPr>
        <w:rFonts w:ascii="Arial" w:hAnsi="Arial" w:cs="Arial"/>
        <w:b/>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57DFA" w14:textId="77777777" w:rsidR="00466AFD" w:rsidRDefault="00466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20F18"/>
    <w:multiLevelType w:val="hybridMultilevel"/>
    <w:tmpl w:val="930EF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F2473"/>
    <w:multiLevelType w:val="hybridMultilevel"/>
    <w:tmpl w:val="02CC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D4EEB"/>
    <w:multiLevelType w:val="hybridMultilevel"/>
    <w:tmpl w:val="86667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63DF0"/>
    <w:multiLevelType w:val="hybridMultilevel"/>
    <w:tmpl w:val="D9C6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A05FF"/>
    <w:multiLevelType w:val="hybridMultilevel"/>
    <w:tmpl w:val="72EC4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E87ABC"/>
    <w:multiLevelType w:val="hybridMultilevel"/>
    <w:tmpl w:val="B882F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B0361"/>
    <w:multiLevelType w:val="hybridMultilevel"/>
    <w:tmpl w:val="33F21894"/>
    <w:lvl w:ilvl="0" w:tplc="EA2AD7F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576796B"/>
    <w:multiLevelType w:val="hybridMultilevel"/>
    <w:tmpl w:val="7BD0618A"/>
    <w:lvl w:ilvl="0" w:tplc="DAAC7C24">
      <w:start w:val="3"/>
      <w:numFmt w:val="bullet"/>
      <w:lvlText w:val="-"/>
      <w:lvlJc w:val="left"/>
      <w:pPr>
        <w:ind w:left="1440" w:hanging="360"/>
      </w:pPr>
      <w:rPr>
        <w:rFonts w:ascii="Arial" w:eastAsia="Arial Unicode MS"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171FEA"/>
    <w:multiLevelType w:val="hybridMultilevel"/>
    <w:tmpl w:val="FF609F18"/>
    <w:lvl w:ilvl="0" w:tplc="7C123D8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335BE3"/>
    <w:multiLevelType w:val="hybridMultilevel"/>
    <w:tmpl w:val="7DE8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BC1DCE"/>
    <w:multiLevelType w:val="hybridMultilevel"/>
    <w:tmpl w:val="02FA8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E1CBE"/>
    <w:multiLevelType w:val="hybridMultilevel"/>
    <w:tmpl w:val="9FF02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15B58"/>
    <w:multiLevelType w:val="hybridMultilevel"/>
    <w:tmpl w:val="341A3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7E4FB3"/>
    <w:multiLevelType w:val="hybridMultilevel"/>
    <w:tmpl w:val="8C74D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C0835"/>
    <w:multiLevelType w:val="hybridMultilevel"/>
    <w:tmpl w:val="114A9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D111C6"/>
    <w:multiLevelType w:val="hybridMultilevel"/>
    <w:tmpl w:val="FE1ADCAC"/>
    <w:lvl w:ilvl="0" w:tplc="DAAC7C24">
      <w:start w:val="3"/>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0D3F10"/>
    <w:multiLevelType w:val="hybridMultilevel"/>
    <w:tmpl w:val="DC08CF48"/>
    <w:lvl w:ilvl="0" w:tplc="DAAC7C24">
      <w:start w:val="3"/>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B33753"/>
    <w:multiLevelType w:val="hybridMultilevel"/>
    <w:tmpl w:val="FCBA1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092C12"/>
    <w:multiLevelType w:val="hybridMultilevel"/>
    <w:tmpl w:val="B274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CC4134"/>
    <w:multiLevelType w:val="hybridMultilevel"/>
    <w:tmpl w:val="62D02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5F3D9D"/>
    <w:multiLevelType w:val="hybridMultilevel"/>
    <w:tmpl w:val="ECEA5A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4E833DD4"/>
    <w:multiLevelType w:val="hybridMultilevel"/>
    <w:tmpl w:val="5D62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A77D74"/>
    <w:multiLevelType w:val="hybridMultilevel"/>
    <w:tmpl w:val="79A2D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257139"/>
    <w:multiLevelType w:val="hybridMultilevel"/>
    <w:tmpl w:val="F1C2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53767B"/>
    <w:multiLevelType w:val="hybridMultilevel"/>
    <w:tmpl w:val="1C566B78"/>
    <w:lvl w:ilvl="0" w:tplc="DAAC7C24">
      <w:start w:val="3"/>
      <w:numFmt w:val="bullet"/>
      <w:lvlText w:val="-"/>
      <w:lvlJc w:val="left"/>
      <w:pPr>
        <w:ind w:left="1440" w:hanging="360"/>
      </w:pPr>
      <w:rPr>
        <w:rFonts w:ascii="Arial" w:eastAsia="Arial Unicode MS"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E216402"/>
    <w:multiLevelType w:val="hybridMultilevel"/>
    <w:tmpl w:val="D3CA9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1A0ED0"/>
    <w:multiLevelType w:val="hybridMultilevel"/>
    <w:tmpl w:val="0488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7323E5"/>
    <w:multiLevelType w:val="hybridMultilevel"/>
    <w:tmpl w:val="9AECF192"/>
    <w:lvl w:ilvl="0" w:tplc="14AA1EA2">
      <w:start w:val="5"/>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6"/>
  </w:num>
  <w:num w:numId="2">
    <w:abstractNumId w:val="27"/>
  </w:num>
  <w:num w:numId="3">
    <w:abstractNumId w:val="21"/>
  </w:num>
  <w:num w:numId="4">
    <w:abstractNumId w:val="2"/>
  </w:num>
  <w:num w:numId="5">
    <w:abstractNumId w:val="14"/>
  </w:num>
  <w:num w:numId="6">
    <w:abstractNumId w:val="23"/>
  </w:num>
  <w:num w:numId="7">
    <w:abstractNumId w:val="16"/>
  </w:num>
  <w:num w:numId="8">
    <w:abstractNumId w:val="19"/>
  </w:num>
  <w:num w:numId="9">
    <w:abstractNumId w:val="3"/>
  </w:num>
  <w:num w:numId="10">
    <w:abstractNumId w:val="11"/>
  </w:num>
  <w:num w:numId="11">
    <w:abstractNumId w:val="25"/>
  </w:num>
  <w:num w:numId="12">
    <w:abstractNumId w:val="15"/>
  </w:num>
  <w:num w:numId="13">
    <w:abstractNumId w:val="13"/>
  </w:num>
  <w:num w:numId="14">
    <w:abstractNumId w:val="8"/>
  </w:num>
  <w:num w:numId="15">
    <w:abstractNumId w:val="0"/>
  </w:num>
  <w:num w:numId="16">
    <w:abstractNumId w:val="1"/>
  </w:num>
  <w:num w:numId="17">
    <w:abstractNumId w:val="9"/>
  </w:num>
  <w:num w:numId="18">
    <w:abstractNumId w:val="20"/>
  </w:num>
  <w:num w:numId="19">
    <w:abstractNumId w:val="5"/>
  </w:num>
  <w:num w:numId="20">
    <w:abstractNumId w:val="17"/>
  </w:num>
  <w:num w:numId="21">
    <w:abstractNumId w:val="7"/>
  </w:num>
  <w:num w:numId="22">
    <w:abstractNumId w:val="4"/>
  </w:num>
  <w:num w:numId="23">
    <w:abstractNumId w:val="12"/>
  </w:num>
  <w:num w:numId="24">
    <w:abstractNumId w:val="22"/>
  </w:num>
  <w:num w:numId="25">
    <w:abstractNumId w:val="18"/>
  </w:num>
  <w:num w:numId="26">
    <w:abstractNumId w:val="10"/>
  </w:num>
  <w:num w:numId="27">
    <w:abstractNumId w:val="2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D10"/>
    <w:rsid w:val="0000549A"/>
    <w:rsid w:val="00023DB6"/>
    <w:rsid w:val="0002546D"/>
    <w:rsid w:val="0002788C"/>
    <w:rsid w:val="00084592"/>
    <w:rsid w:val="000856E8"/>
    <w:rsid w:val="000A1FC3"/>
    <w:rsid w:val="000A328B"/>
    <w:rsid w:val="000B569F"/>
    <w:rsid w:val="000D018F"/>
    <w:rsid w:val="000F732D"/>
    <w:rsid w:val="000F7CD3"/>
    <w:rsid w:val="00116E54"/>
    <w:rsid w:val="00120083"/>
    <w:rsid w:val="00132E5B"/>
    <w:rsid w:val="00147940"/>
    <w:rsid w:val="00150D56"/>
    <w:rsid w:val="00161739"/>
    <w:rsid w:val="001827DE"/>
    <w:rsid w:val="001B5C5C"/>
    <w:rsid w:val="001C7BD9"/>
    <w:rsid w:val="001D56D1"/>
    <w:rsid w:val="001F4F4B"/>
    <w:rsid w:val="001F64D5"/>
    <w:rsid w:val="00207478"/>
    <w:rsid w:val="002106B4"/>
    <w:rsid w:val="00220204"/>
    <w:rsid w:val="0024330D"/>
    <w:rsid w:val="00250560"/>
    <w:rsid w:val="002648CD"/>
    <w:rsid w:val="00266178"/>
    <w:rsid w:val="0027027A"/>
    <w:rsid w:val="00295454"/>
    <w:rsid w:val="002A0716"/>
    <w:rsid w:val="002A0BED"/>
    <w:rsid w:val="002B76A1"/>
    <w:rsid w:val="002F5CD3"/>
    <w:rsid w:val="00307AB0"/>
    <w:rsid w:val="0032329C"/>
    <w:rsid w:val="00340B75"/>
    <w:rsid w:val="00343305"/>
    <w:rsid w:val="0037537B"/>
    <w:rsid w:val="0041232D"/>
    <w:rsid w:val="00415CFD"/>
    <w:rsid w:val="004310F4"/>
    <w:rsid w:val="0044407C"/>
    <w:rsid w:val="00446482"/>
    <w:rsid w:val="00454C93"/>
    <w:rsid w:val="0045570A"/>
    <w:rsid w:val="00466AFD"/>
    <w:rsid w:val="004E001E"/>
    <w:rsid w:val="00501BF6"/>
    <w:rsid w:val="0050266D"/>
    <w:rsid w:val="0051227A"/>
    <w:rsid w:val="00527CC1"/>
    <w:rsid w:val="005364A2"/>
    <w:rsid w:val="00554385"/>
    <w:rsid w:val="005671B8"/>
    <w:rsid w:val="005726C2"/>
    <w:rsid w:val="00577385"/>
    <w:rsid w:val="005A2E3C"/>
    <w:rsid w:val="005B61AB"/>
    <w:rsid w:val="005C3E6B"/>
    <w:rsid w:val="005D5F6E"/>
    <w:rsid w:val="005E1DC1"/>
    <w:rsid w:val="005E7E80"/>
    <w:rsid w:val="00620CCB"/>
    <w:rsid w:val="0068440F"/>
    <w:rsid w:val="00691E13"/>
    <w:rsid w:val="006B59C6"/>
    <w:rsid w:val="006C4FDD"/>
    <w:rsid w:val="006C66EA"/>
    <w:rsid w:val="00766701"/>
    <w:rsid w:val="00787E62"/>
    <w:rsid w:val="007927B2"/>
    <w:rsid w:val="007D41C3"/>
    <w:rsid w:val="007F21C5"/>
    <w:rsid w:val="00802503"/>
    <w:rsid w:val="0081294F"/>
    <w:rsid w:val="00821A6F"/>
    <w:rsid w:val="008248A4"/>
    <w:rsid w:val="00830D10"/>
    <w:rsid w:val="00840CD3"/>
    <w:rsid w:val="0085311B"/>
    <w:rsid w:val="008910CD"/>
    <w:rsid w:val="008B25CC"/>
    <w:rsid w:val="008D137E"/>
    <w:rsid w:val="00913AE2"/>
    <w:rsid w:val="00931953"/>
    <w:rsid w:val="00945DF9"/>
    <w:rsid w:val="00961BAF"/>
    <w:rsid w:val="00970FF5"/>
    <w:rsid w:val="009A35BA"/>
    <w:rsid w:val="009F7719"/>
    <w:rsid w:val="00A129D5"/>
    <w:rsid w:val="00A14111"/>
    <w:rsid w:val="00A2139F"/>
    <w:rsid w:val="00A31C09"/>
    <w:rsid w:val="00A33DDB"/>
    <w:rsid w:val="00A52D85"/>
    <w:rsid w:val="00A6732F"/>
    <w:rsid w:val="00A76488"/>
    <w:rsid w:val="00A8000B"/>
    <w:rsid w:val="00A8399E"/>
    <w:rsid w:val="00A83E9A"/>
    <w:rsid w:val="00A93915"/>
    <w:rsid w:val="00AD7553"/>
    <w:rsid w:val="00AE110C"/>
    <w:rsid w:val="00AE58CB"/>
    <w:rsid w:val="00AE602F"/>
    <w:rsid w:val="00AF352A"/>
    <w:rsid w:val="00B056E1"/>
    <w:rsid w:val="00B20767"/>
    <w:rsid w:val="00B22DE4"/>
    <w:rsid w:val="00B37127"/>
    <w:rsid w:val="00B70A4F"/>
    <w:rsid w:val="00B742A4"/>
    <w:rsid w:val="00B9326E"/>
    <w:rsid w:val="00BA5A68"/>
    <w:rsid w:val="00BB1F8C"/>
    <w:rsid w:val="00BB5C2A"/>
    <w:rsid w:val="00BC45CE"/>
    <w:rsid w:val="00C12430"/>
    <w:rsid w:val="00C168BD"/>
    <w:rsid w:val="00C27447"/>
    <w:rsid w:val="00C32988"/>
    <w:rsid w:val="00C460BB"/>
    <w:rsid w:val="00C55152"/>
    <w:rsid w:val="00C92F30"/>
    <w:rsid w:val="00CB1E9D"/>
    <w:rsid w:val="00CB1EBA"/>
    <w:rsid w:val="00CB2E1E"/>
    <w:rsid w:val="00D067A9"/>
    <w:rsid w:val="00D34336"/>
    <w:rsid w:val="00D370C2"/>
    <w:rsid w:val="00D61D23"/>
    <w:rsid w:val="00D80EB5"/>
    <w:rsid w:val="00D964CA"/>
    <w:rsid w:val="00DA15D9"/>
    <w:rsid w:val="00DD2523"/>
    <w:rsid w:val="00DD2FB6"/>
    <w:rsid w:val="00DD7AF3"/>
    <w:rsid w:val="00E12DC7"/>
    <w:rsid w:val="00E20212"/>
    <w:rsid w:val="00E3654E"/>
    <w:rsid w:val="00E66CC9"/>
    <w:rsid w:val="00E76D20"/>
    <w:rsid w:val="00E77C7F"/>
    <w:rsid w:val="00E857FF"/>
    <w:rsid w:val="00EF3382"/>
    <w:rsid w:val="00EF51D3"/>
    <w:rsid w:val="00F160A3"/>
    <w:rsid w:val="00F54D41"/>
    <w:rsid w:val="00F77576"/>
    <w:rsid w:val="00F7775C"/>
    <w:rsid w:val="00F81FC4"/>
    <w:rsid w:val="00FB6E0E"/>
    <w:rsid w:val="00FD08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BEDB8DA"/>
  <w15:docId w15:val="{B915DF13-DD3F-4967-9E7B-975E65B8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D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0D10"/>
    <w:pPr>
      <w:keepNext/>
      <w:spacing w:before="240" w:after="60"/>
      <w:outlineLvl w:val="0"/>
    </w:pPr>
    <w:rPr>
      <w:rFonts w:ascii="Arial" w:hAnsi="Arial"/>
      <w:b/>
      <w:kern w:val="28"/>
      <w:sz w:val="28"/>
      <w:szCs w:val="20"/>
      <w:lang w:val="en-US" w:eastAsia="en-GB"/>
    </w:rPr>
  </w:style>
  <w:style w:type="paragraph" w:styleId="Heading3">
    <w:name w:val="heading 3"/>
    <w:basedOn w:val="Normal"/>
    <w:next w:val="Normal"/>
    <w:link w:val="Heading3Char"/>
    <w:qFormat/>
    <w:rsid w:val="00830D10"/>
    <w:pPr>
      <w:keepNext/>
      <w:outlineLvl w:val="2"/>
    </w:pPr>
    <w:rPr>
      <w:b/>
      <w:color w:val="FFFFFF"/>
    </w:rPr>
  </w:style>
  <w:style w:type="paragraph" w:styleId="Heading4">
    <w:name w:val="heading 4"/>
    <w:basedOn w:val="Normal"/>
    <w:next w:val="Normal"/>
    <w:link w:val="Heading4Char"/>
    <w:qFormat/>
    <w:rsid w:val="00830D10"/>
    <w:pPr>
      <w:keepNext/>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D10"/>
    <w:rPr>
      <w:rFonts w:ascii="Arial" w:eastAsia="Times New Roman" w:hAnsi="Arial" w:cs="Times New Roman"/>
      <w:b/>
      <w:kern w:val="28"/>
      <w:sz w:val="28"/>
      <w:szCs w:val="20"/>
      <w:lang w:val="en-US" w:eastAsia="en-GB"/>
    </w:rPr>
  </w:style>
  <w:style w:type="character" w:customStyle="1" w:styleId="Heading3Char">
    <w:name w:val="Heading 3 Char"/>
    <w:basedOn w:val="DefaultParagraphFont"/>
    <w:link w:val="Heading3"/>
    <w:rsid w:val="00830D10"/>
    <w:rPr>
      <w:rFonts w:ascii="Times New Roman" w:eastAsia="Times New Roman" w:hAnsi="Times New Roman" w:cs="Times New Roman"/>
      <w:b/>
      <w:color w:val="FFFFFF"/>
      <w:sz w:val="24"/>
      <w:szCs w:val="24"/>
    </w:rPr>
  </w:style>
  <w:style w:type="character" w:customStyle="1" w:styleId="Heading4Char">
    <w:name w:val="Heading 4 Char"/>
    <w:basedOn w:val="DefaultParagraphFont"/>
    <w:link w:val="Heading4"/>
    <w:rsid w:val="00830D10"/>
    <w:rPr>
      <w:rFonts w:ascii="Arial" w:eastAsia="Times New Roman" w:hAnsi="Arial" w:cs="Arial"/>
      <w:b/>
      <w:bCs/>
      <w:sz w:val="20"/>
      <w:szCs w:val="20"/>
    </w:rPr>
  </w:style>
  <w:style w:type="paragraph" w:styleId="Header">
    <w:name w:val="header"/>
    <w:basedOn w:val="Normal"/>
    <w:link w:val="HeaderChar"/>
    <w:rsid w:val="00830D10"/>
    <w:pPr>
      <w:tabs>
        <w:tab w:val="center" w:pos="4153"/>
        <w:tab w:val="right" w:pos="8306"/>
      </w:tabs>
    </w:pPr>
  </w:style>
  <w:style w:type="character" w:customStyle="1" w:styleId="HeaderChar">
    <w:name w:val="Header Char"/>
    <w:basedOn w:val="DefaultParagraphFont"/>
    <w:link w:val="Header"/>
    <w:rsid w:val="00830D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232D"/>
    <w:rPr>
      <w:sz w:val="16"/>
      <w:szCs w:val="16"/>
    </w:rPr>
  </w:style>
  <w:style w:type="paragraph" w:styleId="CommentText">
    <w:name w:val="annotation text"/>
    <w:basedOn w:val="Normal"/>
    <w:link w:val="CommentTextChar"/>
    <w:uiPriority w:val="99"/>
    <w:semiHidden/>
    <w:unhideWhenUsed/>
    <w:rsid w:val="0041232D"/>
    <w:rPr>
      <w:sz w:val="20"/>
      <w:szCs w:val="20"/>
    </w:rPr>
  </w:style>
  <w:style w:type="character" w:customStyle="1" w:styleId="CommentTextChar">
    <w:name w:val="Comment Text Char"/>
    <w:basedOn w:val="DefaultParagraphFont"/>
    <w:link w:val="CommentText"/>
    <w:uiPriority w:val="99"/>
    <w:semiHidden/>
    <w:rsid w:val="00412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232D"/>
    <w:rPr>
      <w:b/>
      <w:bCs/>
    </w:rPr>
  </w:style>
  <w:style w:type="character" w:customStyle="1" w:styleId="CommentSubjectChar">
    <w:name w:val="Comment Subject Char"/>
    <w:basedOn w:val="CommentTextChar"/>
    <w:link w:val="CommentSubject"/>
    <w:uiPriority w:val="99"/>
    <w:semiHidden/>
    <w:rsid w:val="004123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2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2D"/>
    <w:rPr>
      <w:rFonts w:ascii="Segoe UI" w:eastAsia="Times New Roman" w:hAnsi="Segoe UI" w:cs="Segoe UI"/>
      <w:sz w:val="18"/>
      <w:szCs w:val="18"/>
    </w:rPr>
  </w:style>
  <w:style w:type="paragraph" w:styleId="Footer">
    <w:name w:val="footer"/>
    <w:basedOn w:val="Normal"/>
    <w:link w:val="FooterChar"/>
    <w:uiPriority w:val="99"/>
    <w:unhideWhenUsed/>
    <w:rsid w:val="00BB5C2A"/>
    <w:pPr>
      <w:tabs>
        <w:tab w:val="center" w:pos="4513"/>
        <w:tab w:val="right" w:pos="9026"/>
      </w:tabs>
    </w:pPr>
  </w:style>
  <w:style w:type="character" w:customStyle="1" w:styleId="FooterChar">
    <w:name w:val="Footer Char"/>
    <w:basedOn w:val="DefaultParagraphFont"/>
    <w:link w:val="Footer"/>
    <w:uiPriority w:val="99"/>
    <w:rsid w:val="00BB5C2A"/>
    <w:rPr>
      <w:rFonts w:ascii="Times New Roman" w:eastAsia="Times New Roman" w:hAnsi="Times New Roman" w:cs="Times New Roman"/>
      <w:sz w:val="24"/>
      <w:szCs w:val="24"/>
    </w:rPr>
  </w:style>
  <w:style w:type="paragraph" w:styleId="ListParagraph">
    <w:name w:val="List Paragraph"/>
    <w:basedOn w:val="Normal"/>
    <w:uiPriority w:val="34"/>
    <w:qFormat/>
    <w:rsid w:val="00BB1F8C"/>
    <w:pPr>
      <w:ind w:left="720"/>
      <w:contextualSpacing/>
    </w:pPr>
  </w:style>
  <w:style w:type="character" w:styleId="Hyperlink">
    <w:name w:val="Hyperlink"/>
    <w:basedOn w:val="DefaultParagraphFont"/>
    <w:uiPriority w:val="99"/>
    <w:unhideWhenUsed/>
    <w:rsid w:val="000856E8"/>
    <w:rPr>
      <w:color w:val="0000FF" w:themeColor="hyperlink"/>
      <w:u w:val="single"/>
    </w:rPr>
  </w:style>
  <w:style w:type="character" w:styleId="UnresolvedMention">
    <w:name w:val="Unresolved Mention"/>
    <w:basedOn w:val="DefaultParagraphFont"/>
    <w:uiPriority w:val="99"/>
    <w:semiHidden/>
    <w:unhideWhenUsed/>
    <w:rsid w:val="000856E8"/>
    <w:rPr>
      <w:color w:val="605E5C"/>
      <w:shd w:val="clear" w:color="auto" w:fill="E1DFDD"/>
    </w:rPr>
  </w:style>
  <w:style w:type="character" w:styleId="FollowedHyperlink">
    <w:name w:val="FollowedHyperlink"/>
    <w:basedOn w:val="DefaultParagraphFont"/>
    <w:uiPriority w:val="99"/>
    <w:semiHidden/>
    <w:unhideWhenUsed/>
    <w:rsid w:val="005C3E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20070">
      <w:bodyDiv w:val="1"/>
      <w:marLeft w:val="0"/>
      <w:marRight w:val="0"/>
      <w:marTop w:val="0"/>
      <w:marBottom w:val="0"/>
      <w:divBdr>
        <w:top w:val="none" w:sz="0" w:space="0" w:color="auto"/>
        <w:left w:val="none" w:sz="0" w:space="0" w:color="auto"/>
        <w:bottom w:val="none" w:sz="0" w:space="0" w:color="auto"/>
        <w:right w:val="none" w:sz="0" w:space="0" w:color="auto"/>
      </w:divBdr>
    </w:div>
    <w:div w:id="1175343372">
      <w:bodyDiv w:val="1"/>
      <w:marLeft w:val="0"/>
      <w:marRight w:val="0"/>
      <w:marTop w:val="0"/>
      <w:marBottom w:val="0"/>
      <w:divBdr>
        <w:top w:val="none" w:sz="0" w:space="0" w:color="auto"/>
        <w:left w:val="none" w:sz="0" w:space="0" w:color="auto"/>
        <w:bottom w:val="none" w:sz="0" w:space="0" w:color="auto"/>
        <w:right w:val="none" w:sz="0" w:space="0" w:color="auto"/>
      </w:divBdr>
    </w:div>
    <w:div w:id="1301962451">
      <w:bodyDiv w:val="1"/>
      <w:marLeft w:val="0"/>
      <w:marRight w:val="0"/>
      <w:marTop w:val="0"/>
      <w:marBottom w:val="0"/>
      <w:divBdr>
        <w:top w:val="none" w:sz="0" w:space="0" w:color="auto"/>
        <w:left w:val="none" w:sz="0" w:space="0" w:color="auto"/>
        <w:bottom w:val="none" w:sz="0" w:space="0" w:color="auto"/>
        <w:right w:val="none" w:sz="0" w:space="0" w:color="auto"/>
      </w:divBdr>
    </w:div>
    <w:div w:id="191077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arcatchers.org.uk/development_type/early-years-professionals/"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ducation.gov.scot/media/i3nm5bkt/sensory-audit-tool-for-environment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DinfoWales.co.uk/early-year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kindengezin.be/img/sics-ziko-manual.pdf"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7E041-8DAB-4378-9F50-9A40A6C4C90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E605395-C36A-4EB1-98D1-FC3F9DB5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1867</TotalTime>
  <Pages>11</Pages>
  <Words>2546</Words>
  <Characters>14515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GCC Corporate Services</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 Jennifer</dc:creator>
  <cp:keywords>[OFFICIAL - SENSITIVE/Operational]</cp:keywords>
  <cp:lastModifiedBy>Richardson, I ( Drumchapel Family Learning Centre )</cp:lastModifiedBy>
  <cp:revision>13</cp:revision>
  <cp:lastPrinted>2023-08-04T14:17:00Z</cp:lastPrinted>
  <dcterms:created xsi:type="dcterms:W3CDTF">2023-03-31T12:40:00Z</dcterms:created>
  <dcterms:modified xsi:type="dcterms:W3CDTF">2023-08-04T14:27:00Z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91b22fb2-9daf-4eca-941a-b13774dfc7f1</vt:lpwstr>
  </property>
  <property fmtid="{D5CDD505-2E9C-101B-9397-08002B2CF9AE}" pid="3" name="bjSaver">
    <vt:lpwstr>bIklWZvh42pG/95K+GmjxES3KQcc/Ok0</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